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E54FD" w14:textId="77777777" w:rsidR="007B0FBB" w:rsidRPr="00112BAC" w:rsidRDefault="007B0FBB" w:rsidP="00860050">
      <w:pPr>
        <w:pStyle w:val="Title"/>
        <w:ind w:left="540" w:hanging="540"/>
        <w:rPr>
          <w:rFonts w:ascii="Arial" w:hAnsi="Arial"/>
          <w:sz w:val="20"/>
        </w:rPr>
      </w:pPr>
      <w:r w:rsidRPr="00112BAC">
        <w:rPr>
          <w:rFonts w:ascii="Arial" w:hAnsi="Arial"/>
          <w:sz w:val="20"/>
        </w:rPr>
        <w:t>CURRICULUM VITAE</w:t>
      </w:r>
    </w:p>
    <w:p w14:paraId="644F3BFC" w14:textId="77777777" w:rsidR="00543F8C" w:rsidRPr="00112BAC" w:rsidRDefault="00543F8C" w:rsidP="00860050">
      <w:pPr>
        <w:tabs>
          <w:tab w:val="left" w:pos="720"/>
          <w:tab w:val="left" w:pos="1080"/>
        </w:tabs>
        <w:ind w:left="540" w:hanging="540"/>
        <w:jc w:val="center"/>
        <w:rPr>
          <w:rFonts w:ascii="Arial" w:hAnsi="Arial"/>
          <w:b/>
          <w:sz w:val="20"/>
        </w:rPr>
      </w:pPr>
    </w:p>
    <w:p w14:paraId="4EBD16BA" w14:textId="77777777" w:rsidR="00543F8C" w:rsidRPr="00112BAC" w:rsidRDefault="00543F8C" w:rsidP="00860050">
      <w:pPr>
        <w:tabs>
          <w:tab w:val="left" w:pos="720"/>
          <w:tab w:val="left" w:pos="1080"/>
        </w:tabs>
        <w:ind w:left="540" w:hanging="540"/>
        <w:jc w:val="center"/>
        <w:rPr>
          <w:rFonts w:ascii="Arial" w:hAnsi="Arial"/>
          <w:b/>
          <w:sz w:val="20"/>
        </w:rPr>
      </w:pPr>
      <w:r w:rsidRPr="00112BAC">
        <w:rPr>
          <w:rFonts w:ascii="Arial" w:hAnsi="Arial"/>
          <w:b/>
          <w:sz w:val="20"/>
        </w:rPr>
        <w:t>Judith Pollock Klinman</w:t>
      </w:r>
    </w:p>
    <w:p w14:paraId="471DB1CA" w14:textId="77777777" w:rsidR="00543F8C" w:rsidRPr="00112BAC" w:rsidRDefault="00543F8C" w:rsidP="00860050">
      <w:pPr>
        <w:tabs>
          <w:tab w:val="left" w:pos="720"/>
          <w:tab w:val="left" w:pos="1080"/>
          <w:tab w:val="right" w:pos="9360"/>
        </w:tabs>
        <w:ind w:left="540" w:hanging="540"/>
        <w:jc w:val="center"/>
        <w:rPr>
          <w:rFonts w:ascii="Arial" w:hAnsi="Arial"/>
          <w:sz w:val="20"/>
        </w:rPr>
      </w:pPr>
    </w:p>
    <w:p w14:paraId="593A7284" w14:textId="77777777" w:rsidR="00543F8C" w:rsidRPr="00112BAC" w:rsidRDefault="00543F8C" w:rsidP="00860050">
      <w:pPr>
        <w:tabs>
          <w:tab w:val="left" w:pos="720"/>
          <w:tab w:val="left" w:pos="1080"/>
          <w:tab w:val="right" w:pos="9360"/>
        </w:tabs>
        <w:ind w:left="540" w:hanging="540"/>
        <w:rPr>
          <w:rFonts w:ascii="Arial" w:hAnsi="Arial"/>
          <w:sz w:val="20"/>
        </w:rPr>
      </w:pPr>
      <w:r w:rsidRPr="00112BAC">
        <w:rPr>
          <w:rFonts w:ascii="Arial" w:hAnsi="Arial"/>
          <w:sz w:val="20"/>
        </w:rPr>
        <w:t>Department of Chemistry &amp; Molecular and Cell Biology</w:t>
      </w:r>
      <w:r w:rsidRPr="00112BAC">
        <w:rPr>
          <w:rFonts w:ascii="Arial" w:hAnsi="Arial"/>
          <w:sz w:val="20"/>
        </w:rPr>
        <w:tab/>
        <w:t>1498 Olympus Drive</w:t>
      </w:r>
    </w:p>
    <w:p w14:paraId="32480D84" w14:textId="77777777" w:rsidR="00543F8C" w:rsidRPr="00112BAC" w:rsidRDefault="00543F8C" w:rsidP="00860050">
      <w:pPr>
        <w:tabs>
          <w:tab w:val="left" w:pos="720"/>
          <w:tab w:val="left" w:pos="1080"/>
          <w:tab w:val="right" w:pos="9360"/>
        </w:tabs>
        <w:ind w:left="540" w:hanging="540"/>
        <w:rPr>
          <w:rFonts w:ascii="Arial" w:hAnsi="Arial"/>
          <w:sz w:val="20"/>
        </w:rPr>
      </w:pPr>
      <w:r w:rsidRPr="00112BAC">
        <w:rPr>
          <w:rFonts w:ascii="Arial" w:hAnsi="Arial"/>
          <w:sz w:val="20"/>
        </w:rPr>
        <w:t>University of California, Berkeley</w:t>
      </w:r>
      <w:r w:rsidRPr="00112BAC">
        <w:rPr>
          <w:rFonts w:ascii="Arial" w:hAnsi="Arial"/>
          <w:sz w:val="20"/>
        </w:rPr>
        <w:tab/>
        <w:t>Berkeley, CA  94708</w:t>
      </w:r>
    </w:p>
    <w:p w14:paraId="113B5972" w14:textId="1965A3FC" w:rsidR="00543F8C" w:rsidRPr="00112BAC" w:rsidRDefault="00103E40" w:rsidP="00860050">
      <w:pPr>
        <w:tabs>
          <w:tab w:val="left" w:pos="720"/>
          <w:tab w:val="left" w:pos="1080"/>
          <w:tab w:val="left" w:pos="5760"/>
          <w:tab w:val="right" w:pos="9360"/>
        </w:tabs>
        <w:ind w:left="540" w:hanging="540"/>
        <w:rPr>
          <w:rFonts w:ascii="Arial" w:hAnsi="Arial"/>
          <w:sz w:val="20"/>
        </w:rPr>
      </w:pPr>
      <w:r>
        <w:rPr>
          <w:rFonts w:ascii="Arial" w:hAnsi="Arial"/>
          <w:sz w:val="20"/>
        </w:rPr>
        <w:t>Berkeley, CA  94720-3220</w:t>
      </w:r>
    </w:p>
    <w:p w14:paraId="2CE331BF" w14:textId="77777777" w:rsidR="00543F8C" w:rsidRPr="00112BAC" w:rsidRDefault="00543F8C" w:rsidP="00860050">
      <w:pPr>
        <w:tabs>
          <w:tab w:val="left" w:pos="720"/>
          <w:tab w:val="left" w:pos="1080"/>
          <w:tab w:val="right" w:pos="9360"/>
        </w:tabs>
        <w:ind w:left="540" w:hanging="540"/>
        <w:rPr>
          <w:rFonts w:ascii="Arial" w:hAnsi="Arial"/>
          <w:sz w:val="20"/>
        </w:rPr>
      </w:pPr>
      <w:r w:rsidRPr="00112BAC">
        <w:rPr>
          <w:rFonts w:ascii="Arial" w:hAnsi="Arial"/>
          <w:sz w:val="20"/>
        </w:rPr>
        <w:t>Ph: (</w:t>
      </w:r>
      <w:r>
        <w:rPr>
          <w:rFonts w:ascii="Arial" w:hAnsi="Arial"/>
          <w:sz w:val="20"/>
        </w:rPr>
        <w:t>510) 642-2668 F</w:t>
      </w:r>
      <w:r w:rsidR="00701C35">
        <w:rPr>
          <w:rFonts w:ascii="Arial" w:hAnsi="Arial"/>
          <w:sz w:val="20"/>
        </w:rPr>
        <w:t>a</w:t>
      </w:r>
      <w:r>
        <w:rPr>
          <w:rFonts w:ascii="Arial" w:hAnsi="Arial"/>
          <w:sz w:val="20"/>
        </w:rPr>
        <w:t>x: (510) 642-8369</w:t>
      </w:r>
      <w:r w:rsidRPr="00112BAC">
        <w:rPr>
          <w:rFonts w:ascii="Arial" w:hAnsi="Arial"/>
          <w:sz w:val="20"/>
        </w:rPr>
        <w:tab/>
        <w:t>Date of Birth: April 17, 1941</w:t>
      </w:r>
    </w:p>
    <w:p w14:paraId="22F8433B" w14:textId="77777777" w:rsidR="00543F8C" w:rsidRPr="00112BAC" w:rsidRDefault="00701C35" w:rsidP="00860050">
      <w:pPr>
        <w:tabs>
          <w:tab w:val="left" w:pos="720"/>
          <w:tab w:val="left" w:pos="1080"/>
          <w:tab w:val="right" w:pos="9360"/>
        </w:tabs>
        <w:ind w:left="540" w:hanging="540"/>
        <w:rPr>
          <w:rFonts w:ascii="Arial" w:hAnsi="Arial"/>
          <w:sz w:val="20"/>
        </w:rPr>
      </w:pPr>
      <w:r>
        <w:rPr>
          <w:rFonts w:ascii="Arial" w:hAnsi="Arial"/>
          <w:sz w:val="20"/>
        </w:rPr>
        <w:t>E</w:t>
      </w:r>
      <w:r w:rsidR="00543F8C" w:rsidRPr="00112BAC">
        <w:rPr>
          <w:rFonts w:ascii="Arial" w:hAnsi="Arial"/>
          <w:sz w:val="20"/>
        </w:rPr>
        <w:t xml:space="preserve">-mail: </w:t>
      </w:r>
      <w:hyperlink r:id="rId8" w:history="1">
        <w:r w:rsidR="00543F8C" w:rsidRPr="00112BAC">
          <w:rPr>
            <w:rStyle w:val="Hyperlink"/>
            <w:rFonts w:ascii="Arial" w:hAnsi="Arial"/>
            <w:sz w:val="20"/>
          </w:rPr>
          <w:t>klinman@berkeley.edu</w:t>
        </w:r>
      </w:hyperlink>
      <w:r w:rsidR="00543F8C" w:rsidRPr="00112BAC">
        <w:rPr>
          <w:rFonts w:ascii="Arial" w:hAnsi="Arial"/>
          <w:sz w:val="20"/>
        </w:rPr>
        <w:tab/>
        <w:t xml:space="preserve">Place of Birth: Philadelphia, PA </w:t>
      </w:r>
    </w:p>
    <w:p w14:paraId="2937F5EB" w14:textId="77777777" w:rsidR="00543F8C" w:rsidRPr="00112BAC" w:rsidRDefault="00543F8C" w:rsidP="00860050">
      <w:pPr>
        <w:tabs>
          <w:tab w:val="left" w:pos="720"/>
          <w:tab w:val="left" w:pos="1080"/>
        </w:tabs>
        <w:ind w:left="540" w:hanging="540"/>
        <w:rPr>
          <w:rFonts w:ascii="Arial" w:hAnsi="Arial"/>
          <w:sz w:val="20"/>
        </w:rPr>
      </w:pPr>
    </w:p>
    <w:p w14:paraId="62E1F6C9" w14:textId="77777777" w:rsidR="00543F8C" w:rsidRPr="00112BAC" w:rsidRDefault="00543F8C" w:rsidP="00860050">
      <w:pPr>
        <w:tabs>
          <w:tab w:val="left" w:pos="720"/>
          <w:tab w:val="left" w:pos="1080"/>
        </w:tabs>
        <w:ind w:left="540" w:hanging="540"/>
        <w:rPr>
          <w:rFonts w:ascii="Arial" w:hAnsi="Arial"/>
          <w:b/>
          <w:sz w:val="20"/>
        </w:rPr>
      </w:pPr>
      <w:r w:rsidRPr="00112BAC">
        <w:rPr>
          <w:rFonts w:ascii="Arial" w:hAnsi="Arial"/>
          <w:b/>
          <w:sz w:val="20"/>
        </w:rPr>
        <w:t>EDUCATION</w:t>
      </w:r>
    </w:p>
    <w:p w14:paraId="11C562A0" w14:textId="5843850B" w:rsidR="00543F8C" w:rsidRPr="00112BAC" w:rsidRDefault="00543F8C" w:rsidP="00860050">
      <w:pPr>
        <w:tabs>
          <w:tab w:val="right" w:pos="9360"/>
        </w:tabs>
        <w:ind w:left="540" w:hanging="540"/>
        <w:rPr>
          <w:rFonts w:ascii="Arial" w:hAnsi="Arial"/>
          <w:sz w:val="20"/>
        </w:rPr>
      </w:pPr>
      <w:r w:rsidRPr="00112BAC">
        <w:rPr>
          <w:rFonts w:ascii="Arial" w:hAnsi="Arial"/>
          <w:sz w:val="20"/>
        </w:rPr>
        <w:t>University of Pennsylvania (Chemistry), Phil</w:t>
      </w:r>
      <w:r w:rsidR="004E4002">
        <w:rPr>
          <w:rFonts w:ascii="Arial" w:hAnsi="Arial"/>
          <w:sz w:val="20"/>
        </w:rPr>
        <w:t>adelphia, PA</w:t>
      </w:r>
      <w:r w:rsidR="004E4002">
        <w:rPr>
          <w:rFonts w:ascii="Arial" w:hAnsi="Arial"/>
          <w:sz w:val="20"/>
        </w:rPr>
        <w:tab/>
        <w:t xml:space="preserve">A.B.  </w:t>
      </w:r>
      <w:r w:rsidRPr="00112BAC">
        <w:rPr>
          <w:rFonts w:ascii="Arial" w:hAnsi="Arial"/>
          <w:sz w:val="20"/>
        </w:rPr>
        <w:t>1962</w:t>
      </w:r>
    </w:p>
    <w:p w14:paraId="5C65534A" w14:textId="736A3DB2" w:rsidR="00543F8C" w:rsidRPr="00112BAC" w:rsidRDefault="00543F8C" w:rsidP="00860050">
      <w:pPr>
        <w:tabs>
          <w:tab w:val="right" w:pos="9360"/>
        </w:tabs>
        <w:ind w:left="540" w:hanging="540"/>
        <w:rPr>
          <w:rFonts w:ascii="Arial" w:hAnsi="Arial"/>
          <w:sz w:val="20"/>
        </w:rPr>
      </w:pPr>
      <w:r w:rsidRPr="00112BAC">
        <w:rPr>
          <w:rFonts w:ascii="Arial" w:hAnsi="Arial"/>
          <w:sz w:val="20"/>
        </w:rPr>
        <w:t>University of Pennsylvania (Physic</w:t>
      </w:r>
      <w:r w:rsidR="004E4002">
        <w:rPr>
          <w:rFonts w:ascii="Arial" w:hAnsi="Arial"/>
          <w:sz w:val="20"/>
        </w:rPr>
        <w:t>al Organic Chemistry)</w:t>
      </w:r>
      <w:r w:rsidR="004E4002">
        <w:rPr>
          <w:rFonts w:ascii="Arial" w:hAnsi="Arial"/>
          <w:sz w:val="20"/>
        </w:rPr>
        <w:tab/>
        <w:t xml:space="preserve">Ph.D.  </w:t>
      </w:r>
      <w:r w:rsidRPr="00112BAC">
        <w:rPr>
          <w:rFonts w:ascii="Arial" w:hAnsi="Arial"/>
          <w:sz w:val="20"/>
        </w:rPr>
        <w:t>1966</w:t>
      </w:r>
    </w:p>
    <w:p w14:paraId="36391C71" w14:textId="72425D96" w:rsidR="00543F8C" w:rsidRPr="00112BAC" w:rsidRDefault="004E4002" w:rsidP="00860050">
      <w:pPr>
        <w:tabs>
          <w:tab w:val="right" w:pos="9360"/>
        </w:tabs>
        <w:ind w:left="540" w:hanging="540"/>
        <w:rPr>
          <w:rFonts w:ascii="Arial" w:hAnsi="Arial"/>
          <w:sz w:val="20"/>
        </w:rPr>
      </w:pPr>
      <w:r>
        <w:rPr>
          <w:rFonts w:ascii="Arial" w:hAnsi="Arial"/>
          <w:sz w:val="20"/>
        </w:rPr>
        <w:tab/>
      </w:r>
      <w:r w:rsidR="00543F8C" w:rsidRPr="00112BAC">
        <w:rPr>
          <w:rFonts w:ascii="Arial" w:hAnsi="Arial"/>
          <w:sz w:val="20"/>
        </w:rPr>
        <w:t>Thesis Advisor: Dr. Edward R. Thornton</w:t>
      </w:r>
    </w:p>
    <w:p w14:paraId="0286D13E" w14:textId="525B1BE0" w:rsidR="00543F8C" w:rsidRPr="00112BAC" w:rsidRDefault="004E4002" w:rsidP="00860050">
      <w:pPr>
        <w:tabs>
          <w:tab w:val="right" w:pos="9360"/>
        </w:tabs>
        <w:ind w:left="540" w:hanging="540"/>
        <w:rPr>
          <w:rFonts w:ascii="Arial" w:hAnsi="Arial"/>
          <w:sz w:val="20"/>
        </w:rPr>
      </w:pPr>
      <w:r>
        <w:rPr>
          <w:rFonts w:ascii="Arial" w:hAnsi="Arial"/>
          <w:sz w:val="20"/>
        </w:rPr>
        <w:tab/>
      </w:r>
      <w:r w:rsidR="00543F8C" w:rsidRPr="00112BAC">
        <w:rPr>
          <w:rFonts w:ascii="Arial" w:hAnsi="Arial"/>
          <w:sz w:val="20"/>
        </w:rPr>
        <w:t xml:space="preserve">Thesis Title: A Kinetic Study of the Hydrolysis and Imidazole-Catalyzed </w:t>
      </w:r>
      <w:r>
        <w:rPr>
          <w:rFonts w:ascii="Arial" w:hAnsi="Arial"/>
          <w:sz w:val="20"/>
        </w:rPr>
        <w:t xml:space="preserve">Hydrolysis of </w:t>
      </w:r>
      <w:r w:rsidR="00543F8C" w:rsidRPr="00112BAC">
        <w:rPr>
          <w:rFonts w:ascii="Arial" w:hAnsi="Arial"/>
          <w:sz w:val="20"/>
        </w:rPr>
        <w:t>Substituted Benzoyl Imidazole in Light and Heavy Water</w:t>
      </w:r>
    </w:p>
    <w:p w14:paraId="0915F6FE" w14:textId="77777777" w:rsidR="00543F8C" w:rsidRPr="00112BAC" w:rsidRDefault="00543F8C" w:rsidP="00860050">
      <w:pPr>
        <w:tabs>
          <w:tab w:val="left" w:pos="360"/>
          <w:tab w:val="left" w:pos="720"/>
          <w:tab w:val="left" w:pos="1080"/>
          <w:tab w:val="left" w:pos="7920"/>
        </w:tabs>
        <w:ind w:left="540" w:hanging="540"/>
        <w:rPr>
          <w:rFonts w:ascii="Arial" w:hAnsi="Arial"/>
          <w:sz w:val="20"/>
        </w:rPr>
      </w:pPr>
    </w:p>
    <w:p w14:paraId="2AB11BFC" w14:textId="77777777" w:rsidR="00543F8C" w:rsidRPr="00112BAC" w:rsidRDefault="00543F8C" w:rsidP="00860050">
      <w:pPr>
        <w:tabs>
          <w:tab w:val="left" w:pos="720"/>
          <w:tab w:val="left" w:pos="800"/>
          <w:tab w:val="left" w:pos="1080"/>
          <w:tab w:val="left" w:pos="7920"/>
        </w:tabs>
        <w:ind w:left="540" w:hanging="540"/>
        <w:rPr>
          <w:rFonts w:ascii="Arial" w:hAnsi="Arial"/>
          <w:b/>
          <w:sz w:val="20"/>
        </w:rPr>
      </w:pPr>
      <w:r w:rsidRPr="00112BAC">
        <w:rPr>
          <w:rFonts w:ascii="Arial" w:hAnsi="Arial"/>
          <w:b/>
          <w:sz w:val="20"/>
        </w:rPr>
        <w:t>LABORATORY APPOINTMENTS</w:t>
      </w:r>
    </w:p>
    <w:p w14:paraId="678B555F" w14:textId="1B363820" w:rsidR="00543F8C" w:rsidRPr="00112BAC" w:rsidRDefault="00543F8C" w:rsidP="00860050">
      <w:pPr>
        <w:tabs>
          <w:tab w:val="right" w:pos="9360"/>
        </w:tabs>
        <w:ind w:left="540" w:hanging="540"/>
        <w:rPr>
          <w:rFonts w:ascii="Arial" w:hAnsi="Arial"/>
          <w:sz w:val="20"/>
        </w:rPr>
      </w:pPr>
      <w:r w:rsidRPr="00112BAC">
        <w:rPr>
          <w:rFonts w:ascii="Arial" w:hAnsi="Arial"/>
          <w:sz w:val="20"/>
        </w:rPr>
        <w:t>Postdoctoral Fellow, Weizmann Institute of S</w:t>
      </w:r>
      <w:r w:rsidR="004E4002">
        <w:rPr>
          <w:rFonts w:ascii="Arial" w:hAnsi="Arial"/>
          <w:sz w:val="20"/>
        </w:rPr>
        <w:t>cience, Rehovoth, Israel</w:t>
      </w:r>
      <w:r w:rsidR="004E4002">
        <w:rPr>
          <w:rFonts w:ascii="Arial" w:hAnsi="Arial"/>
          <w:sz w:val="20"/>
        </w:rPr>
        <w:tab/>
        <w:t>1</w:t>
      </w:r>
      <w:r w:rsidRPr="00112BAC">
        <w:rPr>
          <w:rFonts w:ascii="Arial" w:hAnsi="Arial"/>
          <w:sz w:val="20"/>
        </w:rPr>
        <w:t>966-1967</w:t>
      </w:r>
    </w:p>
    <w:p w14:paraId="67570F5D" w14:textId="09EA1EE9" w:rsidR="00543F8C" w:rsidRPr="00112BAC" w:rsidRDefault="00543F8C" w:rsidP="00860050">
      <w:pPr>
        <w:tabs>
          <w:tab w:val="right" w:pos="9360"/>
        </w:tabs>
        <w:ind w:left="540" w:hanging="540"/>
        <w:rPr>
          <w:rFonts w:ascii="Arial" w:hAnsi="Arial"/>
          <w:sz w:val="20"/>
        </w:rPr>
      </w:pPr>
      <w:r w:rsidRPr="00112BAC">
        <w:rPr>
          <w:rFonts w:ascii="Arial" w:hAnsi="Arial"/>
          <w:sz w:val="20"/>
        </w:rPr>
        <w:t>Affiliated with Dept. of Chemistry, Univers</w:t>
      </w:r>
      <w:r w:rsidR="004E4002">
        <w:rPr>
          <w:rFonts w:ascii="Arial" w:hAnsi="Arial"/>
          <w:sz w:val="20"/>
        </w:rPr>
        <w:t>ity College, London, England</w:t>
      </w:r>
      <w:r w:rsidR="004E4002">
        <w:rPr>
          <w:rFonts w:ascii="Arial" w:hAnsi="Arial"/>
          <w:sz w:val="20"/>
        </w:rPr>
        <w:tab/>
        <w:t>1</w:t>
      </w:r>
      <w:r w:rsidRPr="00112BAC">
        <w:rPr>
          <w:rFonts w:ascii="Arial" w:hAnsi="Arial"/>
          <w:sz w:val="20"/>
        </w:rPr>
        <w:t>967-1968</w:t>
      </w:r>
    </w:p>
    <w:p w14:paraId="11F54FE2" w14:textId="5EBF8E6D" w:rsidR="00543F8C" w:rsidRPr="00112BAC" w:rsidRDefault="00543F8C" w:rsidP="00860050">
      <w:pPr>
        <w:tabs>
          <w:tab w:val="right" w:pos="9360"/>
        </w:tabs>
        <w:ind w:left="540" w:hanging="540"/>
        <w:rPr>
          <w:rFonts w:ascii="Arial" w:hAnsi="Arial"/>
          <w:sz w:val="20"/>
        </w:rPr>
      </w:pPr>
      <w:r w:rsidRPr="00112BAC">
        <w:rPr>
          <w:rFonts w:ascii="Arial" w:hAnsi="Arial"/>
          <w:sz w:val="20"/>
        </w:rPr>
        <w:t>Postdoctoral Associate, The Institute for Cancer</w:t>
      </w:r>
      <w:r w:rsidR="004E4002">
        <w:rPr>
          <w:rFonts w:ascii="Arial" w:hAnsi="Arial"/>
          <w:sz w:val="20"/>
        </w:rPr>
        <w:t xml:space="preserve"> Research, Philadelphia</w:t>
      </w:r>
      <w:r w:rsidR="004E4002">
        <w:rPr>
          <w:rFonts w:ascii="Arial" w:hAnsi="Arial"/>
          <w:sz w:val="20"/>
        </w:rPr>
        <w:tab/>
      </w:r>
      <w:r w:rsidRPr="00112BAC">
        <w:rPr>
          <w:rFonts w:ascii="Arial" w:hAnsi="Arial"/>
          <w:sz w:val="20"/>
        </w:rPr>
        <w:t>1968-1970</w:t>
      </w:r>
    </w:p>
    <w:p w14:paraId="0B065690" w14:textId="0B55D238" w:rsidR="00543F8C" w:rsidRPr="00112BAC" w:rsidRDefault="00543F8C" w:rsidP="00860050">
      <w:pPr>
        <w:tabs>
          <w:tab w:val="right" w:pos="9360"/>
        </w:tabs>
        <w:ind w:left="540" w:hanging="540"/>
        <w:rPr>
          <w:rFonts w:ascii="Arial" w:hAnsi="Arial"/>
          <w:sz w:val="20"/>
        </w:rPr>
      </w:pPr>
      <w:r w:rsidRPr="00112BAC">
        <w:rPr>
          <w:rFonts w:ascii="Arial" w:hAnsi="Arial"/>
          <w:sz w:val="20"/>
        </w:rPr>
        <w:t>Research Associate, The Institute for Ca</w:t>
      </w:r>
      <w:r w:rsidR="004E4002">
        <w:rPr>
          <w:rFonts w:ascii="Arial" w:hAnsi="Arial"/>
          <w:sz w:val="20"/>
        </w:rPr>
        <w:t>ncer Research, Philadelphia, PA</w:t>
      </w:r>
      <w:r w:rsidR="004E4002">
        <w:rPr>
          <w:rFonts w:ascii="Arial" w:hAnsi="Arial"/>
          <w:sz w:val="20"/>
        </w:rPr>
        <w:tab/>
      </w:r>
      <w:r w:rsidRPr="00112BAC">
        <w:rPr>
          <w:rFonts w:ascii="Arial" w:hAnsi="Arial"/>
          <w:sz w:val="20"/>
        </w:rPr>
        <w:t>1970-1972</w:t>
      </w:r>
    </w:p>
    <w:p w14:paraId="0D339467" w14:textId="01D9DBEA" w:rsidR="00543F8C" w:rsidRPr="00112BAC" w:rsidRDefault="00543F8C" w:rsidP="00860050">
      <w:pPr>
        <w:tabs>
          <w:tab w:val="right" w:pos="9360"/>
        </w:tabs>
        <w:ind w:left="540" w:hanging="540"/>
        <w:rPr>
          <w:rFonts w:ascii="Arial" w:hAnsi="Arial"/>
          <w:sz w:val="20"/>
        </w:rPr>
      </w:pPr>
      <w:r w:rsidRPr="00112BAC">
        <w:rPr>
          <w:rFonts w:ascii="Arial" w:hAnsi="Arial"/>
          <w:sz w:val="20"/>
        </w:rPr>
        <w:t>Assistant Member, The Institute for Ca</w:t>
      </w:r>
      <w:r w:rsidR="004E4002">
        <w:rPr>
          <w:rFonts w:ascii="Arial" w:hAnsi="Arial"/>
          <w:sz w:val="20"/>
        </w:rPr>
        <w:t>ncer Research, Philadelphia, PA</w:t>
      </w:r>
      <w:r w:rsidR="004E4002">
        <w:rPr>
          <w:rFonts w:ascii="Arial" w:hAnsi="Arial"/>
          <w:sz w:val="20"/>
        </w:rPr>
        <w:tab/>
      </w:r>
      <w:r w:rsidRPr="00112BAC">
        <w:rPr>
          <w:rFonts w:ascii="Arial" w:hAnsi="Arial"/>
          <w:sz w:val="20"/>
        </w:rPr>
        <w:t>1972-1977</w:t>
      </w:r>
    </w:p>
    <w:p w14:paraId="0ED0EED7" w14:textId="448C73DB" w:rsidR="00543F8C" w:rsidRPr="00112BAC" w:rsidRDefault="00543F8C" w:rsidP="00860050">
      <w:pPr>
        <w:tabs>
          <w:tab w:val="right" w:pos="9360"/>
        </w:tabs>
        <w:ind w:left="540" w:hanging="540"/>
        <w:rPr>
          <w:rFonts w:ascii="Arial" w:hAnsi="Arial"/>
          <w:sz w:val="20"/>
        </w:rPr>
      </w:pPr>
      <w:r w:rsidRPr="00112BAC">
        <w:rPr>
          <w:rFonts w:ascii="Arial" w:hAnsi="Arial"/>
          <w:sz w:val="20"/>
        </w:rPr>
        <w:t>Associate Member, The Institute for Cancer Research, Phil</w:t>
      </w:r>
      <w:r w:rsidR="004E4002">
        <w:rPr>
          <w:rFonts w:ascii="Arial" w:hAnsi="Arial"/>
          <w:sz w:val="20"/>
        </w:rPr>
        <w:t>adelphia, PA</w:t>
      </w:r>
      <w:r w:rsidR="004E4002">
        <w:rPr>
          <w:rFonts w:ascii="Arial" w:hAnsi="Arial"/>
          <w:sz w:val="20"/>
        </w:rPr>
        <w:tab/>
      </w:r>
      <w:r w:rsidRPr="00112BAC">
        <w:rPr>
          <w:rFonts w:ascii="Arial" w:hAnsi="Arial"/>
          <w:sz w:val="20"/>
        </w:rPr>
        <w:t>1977-1978</w:t>
      </w:r>
    </w:p>
    <w:p w14:paraId="00676329" w14:textId="06962C42" w:rsidR="00543F8C" w:rsidRPr="00112BAC" w:rsidRDefault="00543F8C" w:rsidP="00860050">
      <w:pPr>
        <w:tabs>
          <w:tab w:val="right" w:pos="9360"/>
        </w:tabs>
        <w:ind w:left="540" w:hanging="540"/>
        <w:rPr>
          <w:rFonts w:ascii="Arial" w:hAnsi="Arial"/>
          <w:sz w:val="20"/>
        </w:rPr>
      </w:pPr>
      <w:r w:rsidRPr="00112BAC">
        <w:rPr>
          <w:rFonts w:ascii="Arial" w:hAnsi="Arial"/>
          <w:sz w:val="20"/>
        </w:rPr>
        <w:t xml:space="preserve">Assistant Professor of Biophysics, University of Pennsylvania, </w:t>
      </w:r>
    </w:p>
    <w:p w14:paraId="1953C016" w14:textId="12DADDE0" w:rsidR="00543F8C" w:rsidRPr="00112BAC" w:rsidRDefault="004E4002" w:rsidP="00860050">
      <w:pPr>
        <w:tabs>
          <w:tab w:val="right" w:pos="9360"/>
        </w:tabs>
        <w:ind w:left="540" w:hanging="540"/>
        <w:rPr>
          <w:rFonts w:ascii="Arial" w:hAnsi="Arial"/>
          <w:sz w:val="20"/>
        </w:rPr>
      </w:pPr>
      <w:r>
        <w:rPr>
          <w:rFonts w:ascii="Arial" w:hAnsi="Arial"/>
          <w:sz w:val="20"/>
        </w:rPr>
        <w:tab/>
        <w:t>Philadelphia, PA</w:t>
      </w:r>
      <w:r>
        <w:rPr>
          <w:rFonts w:ascii="Arial" w:hAnsi="Arial"/>
          <w:sz w:val="20"/>
        </w:rPr>
        <w:tab/>
      </w:r>
      <w:r w:rsidR="00543F8C" w:rsidRPr="00112BAC">
        <w:rPr>
          <w:rFonts w:ascii="Arial" w:hAnsi="Arial"/>
          <w:sz w:val="20"/>
        </w:rPr>
        <w:t>1974-1978</w:t>
      </w:r>
    </w:p>
    <w:p w14:paraId="3CFCDB91" w14:textId="20C6C257" w:rsidR="00543F8C" w:rsidRPr="00112BAC" w:rsidRDefault="00543F8C" w:rsidP="00860050">
      <w:pPr>
        <w:tabs>
          <w:tab w:val="right" w:pos="9360"/>
        </w:tabs>
        <w:ind w:left="540" w:hanging="540"/>
        <w:rPr>
          <w:rFonts w:ascii="Arial" w:hAnsi="Arial"/>
          <w:sz w:val="20"/>
        </w:rPr>
      </w:pPr>
      <w:r w:rsidRPr="00112BAC">
        <w:rPr>
          <w:rFonts w:ascii="Arial" w:hAnsi="Arial"/>
          <w:sz w:val="20"/>
        </w:rPr>
        <w:t>Associate Professor of Chemistry, Univers</w:t>
      </w:r>
      <w:r w:rsidR="004E4002">
        <w:rPr>
          <w:rFonts w:ascii="Arial" w:hAnsi="Arial"/>
          <w:sz w:val="20"/>
        </w:rPr>
        <w:t>ity of California, Berkeley, CA</w:t>
      </w:r>
      <w:r w:rsidR="004E4002">
        <w:rPr>
          <w:rFonts w:ascii="Arial" w:hAnsi="Arial"/>
          <w:sz w:val="20"/>
        </w:rPr>
        <w:tab/>
      </w:r>
      <w:r w:rsidRPr="00112BAC">
        <w:rPr>
          <w:rFonts w:ascii="Arial" w:hAnsi="Arial"/>
          <w:sz w:val="20"/>
        </w:rPr>
        <w:t>1978-1982</w:t>
      </w:r>
    </w:p>
    <w:p w14:paraId="4B802E23" w14:textId="012C7F5A" w:rsidR="00543F8C" w:rsidRPr="00112BAC" w:rsidRDefault="00543F8C" w:rsidP="00860050">
      <w:pPr>
        <w:tabs>
          <w:tab w:val="right" w:pos="9360"/>
        </w:tabs>
        <w:ind w:left="540" w:hanging="540"/>
        <w:rPr>
          <w:rFonts w:ascii="Arial" w:hAnsi="Arial"/>
          <w:sz w:val="20"/>
        </w:rPr>
      </w:pPr>
      <w:r w:rsidRPr="00112BAC">
        <w:rPr>
          <w:rFonts w:ascii="Arial" w:hAnsi="Arial"/>
          <w:sz w:val="20"/>
        </w:rPr>
        <w:t>Professor of Chemistry, University of California, Be</w:t>
      </w:r>
      <w:r w:rsidR="004E4002">
        <w:rPr>
          <w:rFonts w:ascii="Arial" w:hAnsi="Arial"/>
          <w:sz w:val="20"/>
        </w:rPr>
        <w:t>rkeley</w:t>
      </w:r>
      <w:r w:rsidR="004E4002">
        <w:rPr>
          <w:rFonts w:ascii="Arial" w:hAnsi="Arial"/>
          <w:sz w:val="20"/>
        </w:rPr>
        <w:tab/>
      </w:r>
      <w:r w:rsidRPr="00112BAC">
        <w:rPr>
          <w:rFonts w:ascii="Arial" w:hAnsi="Arial"/>
          <w:sz w:val="20"/>
        </w:rPr>
        <w:t>1982-present</w:t>
      </w:r>
    </w:p>
    <w:p w14:paraId="0F76C651" w14:textId="5B7B26E6" w:rsidR="00543F8C" w:rsidRPr="00112BAC" w:rsidRDefault="00543F8C" w:rsidP="00860050">
      <w:pPr>
        <w:tabs>
          <w:tab w:val="right" w:pos="9360"/>
        </w:tabs>
        <w:ind w:left="540" w:hanging="540"/>
        <w:rPr>
          <w:rFonts w:ascii="Arial" w:hAnsi="Arial"/>
          <w:sz w:val="20"/>
        </w:rPr>
      </w:pPr>
      <w:r w:rsidRPr="00112BAC">
        <w:rPr>
          <w:rFonts w:ascii="Arial" w:hAnsi="Arial"/>
          <w:sz w:val="20"/>
        </w:rPr>
        <w:t>Professor of Molecular &amp; Cell Biology, Univer</w:t>
      </w:r>
      <w:r w:rsidR="004E4002">
        <w:rPr>
          <w:rFonts w:ascii="Arial" w:hAnsi="Arial"/>
          <w:sz w:val="20"/>
        </w:rPr>
        <w:t>sity of California, Berkeley</w:t>
      </w:r>
      <w:r w:rsidR="004E4002">
        <w:rPr>
          <w:rFonts w:ascii="Arial" w:hAnsi="Arial"/>
          <w:sz w:val="20"/>
        </w:rPr>
        <w:tab/>
      </w:r>
      <w:r w:rsidRPr="00112BAC">
        <w:rPr>
          <w:rFonts w:ascii="Arial" w:hAnsi="Arial"/>
          <w:sz w:val="20"/>
        </w:rPr>
        <w:t>1993-present</w:t>
      </w:r>
    </w:p>
    <w:p w14:paraId="5AA2BD7B" w14:textId="1E7694C6" w:rsidR="00543F8C" w:rsidRPr="00112BAC" w:rsidRDefault="004E4002" w:rsidP="00860050">
      <w:pPr>
        <w:tabs>
          <w:tab w:val="right" w:pos="9360"/>
        </w:tabs>
        <w:ind w:left="540" w:hanging="540"/>
        <w:rPr>
          <w:rFonts w:ascii="Arial" w:hAnsi="Arial"/>
          <w:sz w:val="20"/>
        </w:rPr>
      </w:pPr>
      <w:r>
        <w:rPr>
          <w:rFonts w:ascii="Arial" w:hAnsi="Arial"/>
          <w:sz w:val="20"/>
        </w:rPr>
        <w:t xml:space="preserve">Chair, Department of Chemistry </w:t>
      </w:r>
      <w:r>
        <w:rPr>
          <w:rFonts w:ascii="Arial" w:hAnsi="Arial"/>
          <w:sz w:val="20"/>
        </w:rPr>
        <w:tab/>
      </w:r>
      <w:r w:rsidR="00543F8C" w:rsidRPr="00112BAC">
        <w:rPr>
          <w:rFonts w:ascii="Arial" w:hAnsi="Arial"/>
          <w:sz w:val="20"/>
        </w:rPr>
        <w:t>2000-2003</w:t>
      </w:r>
    </w:p>
    <w:p w14:paraId="28BC365B" w14:textId="261B9CE7" w:rsidR="004E4002" w:rsidRDefault="00543F8C" w:rsidP="00860050">
      <w:pPr>
        <w:tabs>
          <w:tab w:val="right" w:pos="9360"/>
        </w:tabs>
        <w:ind w:left="540" w:hanging="540"/>
        <w:rPr>
          <w:rFonts w:ascii="Arial" w:hAnsi="Arial"/>
          <w:sz w:val="20"/>
        </w:rPr>
      </w:pPr>
      <w:r w:rsidRPr="00112BAC">
        <w:rPr>
          <w:rFonts w:ascii="Arial" w:hAnsi="Arial"/>
          <w:sz w:val="20"/>
        </w:rPr>
        <w:t>Hildebrand Distinguished Professor, Univ</w:t>
      </w:r>
      <w:r w:rsidR="004E4002">
        <w:rPr>
          <w:rFonts w:ascii="Arial" w:hAnsi="Arial"/>
          <w:sz w:val="20"/>
        </w:rPr>
        <w:t>ersity of California, Berkeley</w:t>
      </w:r>
      <w:r w:rsidR="004E4002">
        <w:rPr>
          <w:rFonts w:ascii="Arial" w:hAnsi="Arial"/>
          <w:sz w:val="20"/>
        </w:rPr>
        <w:tab/>
      </w:r>
      <w:r w:rsidRPr="00112BAC">
        <w:rPr>
          <w:rFonts w:ascii="Arial" w:hAnsi="Arial"/>
          <w:sz w:val="20"/>
        </w:rPr>
        <w:t>2002-2003</w:t>
      </w:r>
    </w:p>
    <w:p w14:paraId="1D11880A" w14:textId="3222AB6A" w:rsidR="00543F8C" w:rsidRDefault="00543F8C" w:rsidP="00E10715">
      <w:pPr>
        <w:tabs>
          <w:tab w:val="right" w:pos="9360"/>
        </w:tabs>
        <w:ind w:left="540" w:hanging="540"/>
        <w:rPr>
          <w:rFonts w:ascii="Arial" w:hAnsi="Arial"/>
          <w:sz w:val="20"/>
        </w:rPr>
      </w:pPr>
      <w:r w:rsidRPr="00112BAC">
        <w:rPr>
          <w:rFonts w:ascii="Arial" w:hAnsi="Arial"/>
          <w:sz w:val="20"/>
        </w:rPr>
        <w:t>Chancellor’s Professor, University of California, Ber</w:t>
      </w:r>
      <w:r w:rsidR="004E4002">
        <w:rPr>
          <w:rFonts w:ascii="Arial" w:hAnsi="Arial"/>
          <w:sz w:val="20"/>
        </w:rPr>
        <w:t>keley</w:t>
      </w:r>
      <w:r w:rsidR="004E4002">
        <w:rPr>
          <w:rFonts w:ascii="Arial" w:hAnsi="Arial"/>
          <w:sz w:val="20"/>
        </w:rPr>
        <w:tab/>
      </w:r>
      <w:r w:rsidRPr="00112BAC">
        <w:rPr>
          <w:rFonts w:ascii="Arial" w:hAnsi="Arial"/>
          <w:sz w:val="20"/>
        </w:rPr>
        <w:t>1996-1999</w:t>
      </w:r>
      <w:r w:rsidR="00E10715">
        <w:rPr>
          <w:rFonts w:ascii="Arial" w:hAnsi="Arial"/>
          <w:sz w:val="20"/>
        </w:rPr>
        <w:t xml:space="preserve">, </w:t>
      </w:r>
      <w:r w:rsidRPr="00112BAC">
        <w:rPr>
          <w:rFonts w:ascii="Arial" w:hAnsi="Arial"/>
          <w:sz w:val="20"/>
        </w:rPr>
        <w:t>2009-2012</w:t>
      </w:r>
    </w:p>
    <w:p w14:paraId="7716C6F7" w14:textId="3FDBDA2E" w:rsidR="00E10715" w:rsidRDefault="00E10715" w:rsidP="00E10715">
      <w:pPr>
        <w:tabs>
          <w:tab w:val="right" w:pos="9360"/>
        </w:tabs>
        <w:ind w:left="540" w:hanging="540"/>
        <w:rPr>
          <w:rFonts w:ascii="Arial" w:hAnsi="Arial"/>
          <w:sz w:val="20"/>
        </w:rPr>
      </w:pPr>
      <w:r>
        <w:rPr>
          <w:rFonts w:ascii="Arial" w:hAnsi="Arial"/>
          <w:sz w:val="20"/>
        </w:rPr>
        <w:t>Professor of the Graduate School</w:t>
      </w:r>
      <w:r>
        <w:rPr>
          <w:rFonts w:ascii="Arial" w:hAnsi="Arial"/>
          <w:sz w:val="20"/>
        </w:rPr>
        <w:tab/>
        <w:t>2010-present</w:t>
      </w:r>
    </w:p>
    <w:p w14:paraId="2A77CFEE" w14:textId="77777777" w:rsidR="00AE7FE1" w:rsidRPr="002B3C64" w:rsidRDefault="00AE7FE1" w:rsidP="00860050">
      <w:pPr>
        <w:tabs>
          <w:tab w:val="right" w:pos="9360"/>
        </w:tabs>
        <w:ind w:left="540" w:hanging="540"/>
        <w:rPr>
          <w:rFonts w:ascii="Arial" w:hAnsi="Arial"/>
          <w:sz w:val="20"/>
        </w:rPr>
      </w:pPr>
    </w:p>
    <w:p w14:paraId="449CB6D5" w14:textId="77777777" w:rsidR="00543F8C" w:rsidRPr="00112BAC" w:rsidRDefault="00543F8C" w:rsidP="00860050">
      <w:pPr>
        <w:tabs>
          <w:tab w:val="left" w:pos="180"/>
          <w:tab w:val="left" w:pos="720"/>
          <w:tab w:val="left" w:pos="1080"/>
          <w:tab w:val="left" w:pos="7920"/>
        </w:tabs>
        <w:ind w:left="540" w:hanging="540"/>
        <w:rPr>
          <w:rFonts w:ascii="Arial" w:hAnsi="Arial"/>
          <w:b/>
          <w:sz w:val="20"/>
        </w:rPr>
      </w:pPr>
      <w:r w:rsidRPr="00112BAC">
        <w:rPr>
          <w:rFonts w:ascii="Arial" w:hAnsi="Arial"/>
          <w:b/>
          <w:sz w:val="20"/>
        </w:rPr>
        <w:t>PROFESSIONAL SOCIETIES</w:t>
      </w:r>
    </w:p>
    <w:p w14:paraId="4B1EE2FE" w14:textId="3A41BF22" w:rsidR="00543F8C" w:rsidRPr="00112BAC" w:rsidRDefault="00AE7FE1" w:rsidP="00860050">
      <w:pPr>
        <w:tabs>
          <w:tab w:val="right" w:pos="9360"/>
        </w:tabs>
        <w:ind w:left="540" w:hanging="540"/>
        <w:rPr>
          <w:rFonts w:ascii="Arial" w:hAnsi="Arial"/>
          <w:sz w:val="20"/>
        </w:rPr>
      </w:pPr>
      <w:r>
        <w:rPr>
          <w:rFonts w:ascii="Arial" w:hAnsi="Arial"/>
          <w:sz w:val="20"/>
        </w:rPr>
        <w:t>American Chemical Society</w:t>
      </w:r>
      <w:r>
        <w:rPr>
          <w:rFonts w:ascii="Arial" w:hAnsi="Arial"/>
          <w:sz w:val="20"/>
        </w:rPr>
        <w:tab/>
      </w:r>
      <w:r w:rsidR="00543F8C" w:rsidRPr="00112BAC">
        <w:rPr>
          <w:rFonts w:ascii="Arial" w:hAnsi="Arial"/>
          <w:sz w:val="20"/>
        </w:rPr>
        <w:t>1964-present</w:t>
      </w:r>
    </w:p>
    <w:p w14:paraId="7AF70D66" w14:textId="074E4A8E" w:rsidR="00543F8C" w:rsidRPr="00112BAC" w:rsidRDefault="00AE7FE1" w:rsidP="00860050">
      <w:pPr>
        <w:tabs>
          <w:tab w:val="right" w:pos="9360"/>
        </w:tabs>
        <w:ind w:left="540" w:hanging="540"/>
        <w:rPr>
          <w:rFonts w:ascii="Arial" w:hAnsi="Arial"/>
          <w:sz w:val="20"/>
        </w:rPr>
      </w:pPr>
      <w:r>
        <w:rPr>
          <w:rFonts w:ascii="Arial" w:hAnsi="Arial"/>
          <w:sz w:val="20"/>
        </w:rPr>
        <w:t>Sigma Xi</w:t>
      </w:r>
      <w:r>
        <w:rPr>
          <w:rFonts w:ascii="Arial" w:hAnsi="Arial"/>
          <w:sz w:val="20"/>
        </w:rPr>
        <w:tab/>
      </w:r>
      <w:r w:rsidR="00543F8C" w:rsidRPr="00112BAC">
        <w:rPr>
          <w:rFonts w:ascii="Arial" w:hAnsi="Arial"/>
          <w:sz w:val="20"/>
        </w:rPr>
        <w:t>1966-present</w:t>
      </w:r>
    </w:p>
    <w:p w14:paraId="72CA0E2B" w14:textId="618EDCD6" w:rsidR="00543F8C" w:rsidRPr="00112BAC" w:rsidRDefault="00543F8C" w:rsidP="00860050">
      <w:pPr>
        <w:tabs>
          <w:tab w:val="right" w:pos="9360"/>
        </w:tabs>
        <w:ind w:left="540" w:hanging="540"/>
        <w:rPr>
          <w:rFonts w:ascii="Arial" w:hAnsi="Arial"/>
          <w:sz w:val="20"/>
        </w:rPr>
      </w:pPr>
      <w:r>
        <w:rPr>
          <w:rFonts w:ascii="Arial" w:hAnsi="Arial"/>
          <w:sz w:val="20"/>
        </w:rPr>
        <w:t>American Society of Biochemistry and Molecular Biology</w:t>
      </w:r>
      <w:r w:rsidR="00AE7FE1">
        <w:rPr>
          <w:rFonts w:ascii="Arial" w:hAnsi="Arial"/>
          <w:sz w:val="20"/>
        </w:rPr>
        <w:tab/>
      </w:r>
      <w:r w:rsidRPr="00112BAC">
        <w:rPr>
          <w:rFonts w:ascii="Arial" w:hAnsi="Arial"/>
          <w:sz w:val="20"/>
        </w:rPr>
        <w:t>1972-present</w:t>
      </w:r>
    </w:p>
    <w:p w14:paraId="4C8E7B3C" w14:textId="40BAE0DF" w:rsidR="00543F8C" w:rsidRPr="00112BAC" w:rsidRDefault="00AE7FE1" w:rsidP="00860050">
      <w:pPr>
        <w:tabs>
          <w:tab w:val="right" w:pos="9360"/>
        </w:tabs>
        <w:ind w:left="540" w:hanging="540"/>
        <w:rPr>
          <w:rFonts w:ascii="Arial" w:hAnsi="Arial"/>
          <w:sz w:val="20"/>
        </w:rPr>
      </w:pPr>
      <w:r>
        <w:rPr>
          <w:rFonts w:ascii="Arial" w:hAnsi="Arial"/>
          <w:sz w:val="20"/>
        </w:rPr>
        <w:t>Protein Society</w:t>
      </w:r>
      <w:r>
        <w:rPr>
          <w:rFonts w:ascii="Arial" w:hAnsi="Arial"/>
          <w:sz w:val="20"/>
        </w:rPr>
        <w:tab/>
      </w:r>
      <w:r w:rsidR="00543F8C" w:rsidRPr="00112BAC">
        <w:rPr>
          <w:rFonts w:ascii="Arial" w:hAnsi="Arial"/>
          <w:sz w:val="20"/>
        </w:rPr>
        <w:t>1996-present</w:t>
      </w:r>
    </w:p>
    <w:p w14:paraId="111A9121" w14:textId="5C51B0C3" w:rsidR="00543F8C" w:rsidRPr="00112BAC" w:rsidRDefault="00AE7FE1" w:rsidP="00860050">
      <w:pPr>
        <w:tabs>
          <w:tab w:val="right" w:pos="9360"/>
        </w:tabs>
        <w:ind w:left="540" w:hanging="540"/>
        <w:rPr>
          <w:rFonts w:ascii="Arial" w:hAnsi="Arial"/>
          <w:sz w:val="20"/>
        </w:rPr>
      </w:pPr>
      <w:r>
        <w:rPr>
          <w:rFonts w:ascii="Arial" w:hAnsi="Arial"/>
          <w:sz w:val="20"/>
        </w:rPr>
        <w:t>Biophysical Society</w:t>
      </w:r>
      <w:r>
        <w:rPr>
          <w:rFonts w:ascii="Arial" w:hAnsi="Arial"/>
          <w:sz w:val="20"/>
        </w:rPr>
        <w:tab/>
      </w:r>
      <w:r w:rsidR="00543F8C" w:rsidRPr="00112BAC">
        <w:rPr>
          <w:rFonts w:ascii="Arial" w:hAnsi="Arial"/>
          <w:sz w:val="20"/>
        </w:rPr>
        <w:t>1996-present</w:t>
      </w:r>
    </w:p>
    <w:p w14:paraId="433E5AC8" w14:textId="77777777" w:rsidR="00543F8C" w:rsidRPr="00112BAC" w:rsidRDefault="00543F8C" w:rsidP="00860050">
      <w:pPr>
        <w:tabs>
          <w:tab w:val="left" w:pos="360"/>
          <w:tab w:val="left" w:pos="720"/>
          <w:tab w:val="left" w:pos="1080"/>
          <w:tab w:val="left" w:pos="7920"/>
        </w:tabs>
        <w:ind w:left="540" w:hanging="540"/>
        <w:rPr>
          <w:rFonts w:ascii="Arial" w:hAnsi="Arial"/>
          <w:sz w:val="20"/>
        </w:rPr>
      </w:pPr>
    </w:p>
    <w:p w14:paraId="4A2D828C" w14:textId="77777777" w:rsidR="00543F8C" w:rsidRPr="00112BAC" w:rsidRDefault="00543F8C" w:rsidP="00860050">
      <w:pPr>
        <w:tabs>
          <w:tab w:val="left" w:pos="720"/>
          <w:tab w:val="left" w:pos="1080"/>
          <w:tab w:val="left" w:pos="7920"/>
        </w:tabs>
        <w:ind w:left="540" w:hanging="540"/>
        <w:rPr>
          <w:rFonts w:ascii="Arial" w:hAnsi="Arial"/>
          <w:b/>
          <w:sz w:val="20"/>
        </w:rPr>
      </w:pPr>
      <w:r w:rsidRPr="00112BAC">
        <w:rPr>
          <w:rFonts w:ascii="Arial" w:hAnsi="Arial"/>
          <w:b/>
          <w:sz w:val="20"/>
        </w:rPr>
        <w:t>FELLOWSHIPS AND AWARDS</w:t>
      </w:r>
    </w:p>
    <w:p w14:paraId="4EF6112C" w14:textId="179FFEE6" w:rsidR="00543F8C" w:rsidRPr="00112BAC" w:rsidRDefault="00A36E74" w:rsidP="00860050">
      <w:pPr>
        <w:tabs>
          <w:tab w:val="right" w:pos="9360"/>
        </w:tabs>
        <w:ind w:left="540" w:hanging="540"/>
        <w:rPr>
          <w:rFonts w:ascii="Arial" w:hAnsi="Arial"/>
          <w:sz w:val="20"/>
        </w:rPr>
      </w:pPr>
      <w:r>
        <w:rPr>
          <w:rFonts w:ascii="Arial" w:hAnsi="Arial"/>
          <w:sz w:val="20"/>
        </w:rPr>
        <w:t>Edgar Fahs Smith Scholar</w:t>
      </w:r>
      <w:r>
        <w:rPr>
          <w:rFonts w:ascii="Arial" w:hAnsi="Arial"/>
          <w:sz w:val="20"/>
        </w:rPr>
        <w:tab/>
      </w:r>
      <w:r w:rsidR="00543F8C" w:rsidRPr="00112BAC">
        <w:rPr>
          <w:rFonts w:ascii="Arial" w:hAnsi="Arial"/>
          <w:sz w:val="20"/>
        </w:rPr>
        <w:t>1960-1962</w:t>
      </w:r>
    </w:p>
    <w:p w14:paraId="50FD966E" w14:textId="2852761B" w:rsidR="00543F8C" w:rsidRPr="00112BAC" w:rsidRDefault="00543F8C" w:rsidP="00860050">
      <w:pPr>
        <w:tabs>
          <w:tab w:val="right" w:pos="9360"/>
        </w:tabs>
        <w:ind w:left="540" w:hanging="540"/>
        <w:rPr>
          <w:rFonts w:ascii="Arial" w:hAnsi="Arial"/>
          <w:sz w:val="20"/>
        </w:rPr>
      </w:pPr>
      <w:r w:rsidRPr="00112BAC">
        <w:rPr>
          <w:rFonts w:ascii="Arial" w:hAnsi="Arial"/>
          <w:sz w:val="20"/>
        </w:rPr>
        <w:t>National Science Foundati</w:t>
      </w:r>
      <w:r w:rsidR="00A36E74">
        <w:rPr>
          <w:rFonts w:ascii="Arial" w:hAnsi="Arial"/>
          <w:sz w:val="20"/>
        </w:rPr>
        <w:t>on, Summer Predoctoral Fellow</w:t>
      </w:r>
      <w:r w:rsidR="00A36E74">
        <w:rPr>
          <w:rFonts w:ascii="Arial" w:hAnsi="Arial"/>
          <w:sz w:val="20"/>
        </w:rPr>
        <w:tab/>
      </w:r>
      <w:r w:rsidRPr="00112BAC">
        <w:rPr>
          <w:rFonts w:ascii="Arial" w:hAnsi="Arial"/>
          <w:sz w:val="20"/>
        </w:rPr>
        <w:t>1964</w:t>
      </w:r>
    </w:p>
    <w:p w14:paraId="2B80E4CF" w14:textId="04B39989" w:rsidR="00543F8C" w:rsidRPr="00112BAC" w:rsidRDefault="00543F8C" w:rsidP="00860050">
      <w:pPr>
        <w:tabs>
          <w:tab w:val="right" w:pos="9360"/>
        </w:tabs>
        <w:ind w:left="540" w:hanging="540"/>
        <w:rPr>
          <w:rFonts w:ascii="Arial" w:hAnsi="Arial"/>
          <w:sz w:val="20"/>
        </w:rPr>
      </w:pPr>
      <w:r w:rsidRPr="00112BAC">
        <w:rPr>
          <w:rFonts w:ascii="Arial" w:hAnsi="Arial"/>
          <w:sz w:val="20"/>
        </w:rPr>
        <w:t>National Institute</w:t>
      </w:r>
      <w:r w:rsidR="00A36E74">
        <w:rPr>
          <w:rFonts w:ascii="Arial" w:hAnsi="Arial"/>
          <w:sz w:val="20"/>
        </w:rPr>
        <w:t>s of Health, Predoctoral Fellow</w:t>
      </w:r>
      <w:r w:rsidR="00A36E74">
        <w:rPr>
          <w:rFonts w:ascii="Arial" w:hAnsi="Arial"/>
          <w:sz w:val="20"/>
        </w:rPr>
        <w:tab/>
      </w:r>
      <w:r w:rsidRPr="00112BAC">
        <w:rPr>
          <w:rFonts w:ascii="Arial" w:hAnsi="Arial"/>
          <w:sz w:val="20"/>
        </w:rPr>
        <w:t>1964-1966</w:t>
      </w:r>
    </w:p>
    <w:p w14:paraId="0AD6B3CB" w14:textId="536763A1" w:rsidR="00543F8C" w:rsidRPr="00112BAC" w:rsidRDefault="00543F8C" w:rsidP="00860050">
      <w:pPr>
        <w:tabs>
          <w:tab w:val="right" w:pos="9360"/>
        </w:tabs>
        <w:ind w:left="540" w:hanging="540"/>
        <w:rPr>
          <w:rFonts w:ascii="Arial" w:hAnsi="Arial"/>
          <w:sz w:val="20"/>
        </w:rPr>
      </w:pPr>
      <w:r w:rsidRPr="00112BAC">
        <w:rPr>
          <w:rFonts w:ascii="Arial" w:hAnsi="Arial"/>
          <w:sz w:val="20"/>
        </w:rPr>
        <w:t>Weizmann Institute o</w:t>
      </w:r>
      <w:r w:rsidR="00A36E74">
        <w:rPr>
          <w:rFonts w:ascii="Arial" w:hAnsi="Arial"/>
          <w:sz w:val="20"/>
        </w:rPr>
        <w:t xml:space="preserve">f Science, Postdoctoral Fellow </w:t>
      </w:r>
      <w:r w:rsidR="00A36E74">
        <w:rPr>
          <w:rFonts w:ascii="Arial" w:hAnsi="Arial"/>
          <w:sz w:val="20"/>
        </w:rPr>
        <w:tab/>
      </w:r>
      <w:r w:rsidRPr="00112BAC">
        <w:rPr>
          <w:rFonts w:ascii="Arial" w:hAnsi="Arial"/>
          <w:sz w:val="20"/>
        </w:rPr>
        <w:t>1966-1967</w:t>
      </w:r>
    </w:p>
    <w:p w14:paraId="69BC1702" w14:textId="42EA7235" w:rsidR="00543F8C" w:rsidRPr="00112BAC" w:rsidRDefault="00A36E74" w:rsidP="00860050">
      <w:pPr>
        <w:tabs>
          <w:tab w:val="right" w:pos="9360"/>
        </w:tabs>
        <w:ind w:left="540" w:hanging="540"/>
        <w:rPr>
          <w:rFonts w:ascii="Arial" w:hAnsi="Arial"/>
          <w:sz w:val="20"/>
        </w:rPr>
      </w:pPr>
      <w:r>
        <w:rPr>
          <w:rFonts w:ascii="Arial" w:hAnsi="Arial"/>
          <w:sz w:val="20"/>
        </w:rPr>
        <w:t>Guggenheim Fellow</w:t>
      </w:r>
      <w:r>
        <w:rPr>
          <w:rFonts w:ascii="Arial" w:hAnsi="Arial"/>
          <w:sz w:val="20"/>
        </w:rPr>
        <w:tab/>
      </w:r>
      <w:r w:rsidR="00543F8C" w:rsidRPr="00112BAC">
        <w:rPr>
          <w:rFonts w:ascii="Arial" w:hAnsi="Arial"/>
          <w:sz w:val="20"/>
        </w:rPr>
        <w:t>1988-1989</w:t>
      </w:r>
    </w:p>
    <w:p w14:paraId="6FCBA4A1" w14:textId="69A1E70A" w:rsidR="00543F8C" w:rsidRPr="00112BAC" w:rsidRDefault="00543F8C" w:rsidP="00860050">
      <w:pPr>
        <w:tabs>
          <w:tab w:val="right" w:pos="9360"/>
        </w:tabs>
        <w:ind w:left="540" w:hanging="540"/>
        <w:rPr>
          <w:rFonts w:ascii="Arial" w:hAnsi="Arial"/>
          <w:sz w:val="20"/>
        </w:rPr>
      </w:pPr>
      <w:r w:rsidRPr="00112BAC">
        <w:rPr>
          <w:rFonts w:ascii="Arial" w:hAnsi="Arial"/>
          <w:sz w:val="20"/>
        </w:rPr>
        <w:t>Miller Professorship, University of California, Berke</w:t>
      </w:r>
      <w:r w:rsidR="00A36E74">
        <w:rPr>
          <w:rFonts w:ascii="Arial" w:hAnsi="Arial"/>
          <w:sz w:val="20"/>
        </w:rPr>
        <w:t>ley</w:t>
      </w:r>
      <w:r w:rsidR="00A36E74">
        <w:rPr>
          <w:rFonts w:ascii="Arial" w:hAnsi="Arial"/>
          <w:sz w:val="20"/>
        </w:rPr>
        <w:tab/>
      </w:r>
      <w:r w:rsidRPr="00112BAC">
        <w:rPr>
          <w:rFonts w:ascii="Arial" w:hAnsi="Arial"/>
          <w:sz w:val="20"/>
        </w:rPr>
        <w:t>1992,</w:t>
      </w:r>
      <w:r w:rsidR="00A36E74">
        <w:rPr>
          <w:rFonts w:ascii="Arial" w:hAnsi="Arial"/>
          <w:sz w:val="20"/>
        </w:rPr>
        <w:t xml:space="preserve"> </w:t>
      </w:r>
      <w:r w:rsidRPr="00112BAC">
        <w:rPr>
          <w:rFonts w:ascii="Arial" w:hAnsi="Arial"/>
          <w:sz w:val="20"/>
        </w:rPr>
        <w:t>2003-2004</w:t>
      </w:r>
    </w:p>
    <w:p w14:paraId="7277ACD2" w14:textId="63E96876" w:rsidR="00543F8C" w:rsidRPr="00112BAC" w:rsidRDefault="00543F8C" w:rsidP="00860050">
      <w:pPr>
        <w:tabs>
          <w:tab w:val="right" w:pos="9360"/>
        </w:tabs>
        <w:ind w:left="540" w:hanging="540"/>
        <w:rPr>
          <w:rFonts w:ascii="Arial" w:hAnsi="Arial"/>
          <w:sz w:val="20"/>
        </w:rPr>
      </w:pPr>
      <w:r w:rsidRPr="00112BAC">
        <w:rPr>
          <w:rFonts w:ascii="Arial" w:hAnsi="Arial"/>
          <w:sz w:val="20"/>
        </w:rPr>
        <w:t>Merit Award</w:t>
      </w:r>
      <w:r w:rsidR="00A36E74">
        <w:rPr>
          <w:rFonts w:ascii="Arial" w:hAnsi="Arial"/>
          <w:sz w:val="20"/>
        </w:rPr>
        <w:t>, National Institutes of Health</w:t>
      </w:r>
      <w:r w:rsidR="00A36E74">
        <w:rPr>
          <w:rFonts w:ascii="Arial" w:hAnsi="Arial"/>
          <w:sz w:val="20"/>
        </w:rPr>
        <w:tab/>
      </w:r>
      <w:r w:rsidRPr="00112BAC">
        <w:rPr>
          <w:rFonts w:ascii="Arial" w:hAnsi="Arial"/>
          <w:sz w:val="20"/>
        </w:rPr>
        <w:t>1991-2001</w:t>
      </w:r>
    </w:p>
    <w:p w14:paraId="742DE9B3" w14:textId="5A0CB1D5" w:rsidR="00543F8C" w:rsidRPr="00112BAC" w:rsidRDefault="00543F8C" w:rsidP="00860050">
      <w:pPr>
        <w:tabs>
          <w:tab w:val="right" w:pos="9360"/>
        </w:tabs>
        <w:ind w:left="540" w:hanging="540"/>
        <w:rPr>
          <w:rFonts w:ascii="Arial" w:hAnsi="Arial"/>
          <w:sz w:val="20"/>
        </w:rPr>
      </w:pPr>
      <w:r w:rsidRPr="00112BAC">
        <w:rPr>
          <w:rFonts w:ascii="Arial" w:hAnsi="Arial"/>
          <w:sz w:val="20"/>
        </w:rPr>
        <w:t>American Academ</w:t>
      </w:r>
      <w:r w:rsidR="00A36E74">
        <w:rPr>
          <w:rFonts w:ascii="Arial" w:hAnsi="Arial"/>
          <w:sz w:val="20"/>
        </w:rPr>
        <w:t>y of Arts and Sciences, elected</w:t>
      </w:r>
      <w:r w:rsidR="00A36E74">
        <w:rPr>
          <w:rFonts w:ascii="Arial" w:hAnsi="Arial"/>
          <w:sz w:val="20"/>
        </w:rPr>
        <w:tab/>
      </w:r>
      <w:r w:rsidRPr="00112BAC">
        <w:rPr>
          <w:rFonts w:ascii="Arial" w:hAnsi="Arial"/>
          <w:sz w:val="20"/>
        </w:rPr>
        <w:t>1993</w:t>
      </w:r>
    </w:p>
    <w:p w14:paraId="206B6A25" w14:textId="42CD2DE9" w:rsidR="00543F8C" w:rsidRPr="00112BAC" w:rsidRDefault="00543F8C" w:rsidP="00860050">
      <w:pPr>
        <w:tabs>
          <w:tab w:val="right" w:pos="9360"/>
        </w:tabs>
        <w:ind w:left="540" w:hanging="540"/>
        <w:rPr>
          <w:rFonts w:ascii="Arial" w:hAnsi="Arial"/>
          <w:sz w:val="20"/>
        </w:rPr>
      </w:pPr>
      <w:r w:rsidRPr="00112BAC">
        <w:rPr>
          <w:rFonts w:ascii="Arial" w:hAnsi="Arial"/>
          <w:sz w:val="20"/>
        </w:rPr>
        <w:t>Repligen A</w:t>
      </w:r>
      <w:r w:rsidR="00A36E74">
        <w:rPr>
          <w:rFonts w:ascii="Arial" w:hAnsi="Arial"/>
          <w:sz w:val="20"/>
        </w:rPr>
        <w:t>ward, American Chemical Society</w:t>
      </w:r>
      <w:r w:rsidR="00A36E74">
        <w:rPr>
          <w:rFonts w:ascii="Arial" w:hAnsi="Arial"/>
          <w:sz w:val="20"/>
        </w:rPr>
        <w:tab/>
      </w:r>
      <w:r w:rsidRPr="00112BAC">
        <w:rPr>
          <w:rFonts w:ascii="Arial" w:hAnsi="Arial"/>
          <w:sz w:val="20"/>
        </w:rPr>
        <w:t>1994</w:t>
      </w:r>
    </w:p>
    <w:p w14:paraId="53D3D97E" w14:textId="12983316" w:rsidR="00543F8C" w:rsidRPr="00112BAC" w:rsidRDefault="00543F8C" w:rsidP="00860050">
      <w:pPr>
        <w:tabs>
          <w:tab w:val="right" w:pos="9360"/>
        </w:tabs>
        <w:ind w:left="540" w:hanging="540"/>
        <w:rPr>
          <w:rFonts w:ascii="Arial" w:hAnsi="Arial"/>
          <w:sz w:val="20"/>
        </w:rPr>
      </w:pPr>
      <w:r w:rsidRPr="00112BAC">
        <w:rPr>
          <w:rFonts w:ascii="Arial" w:hAnsi="Arial"/>
          <w:sz w:val="20"/>
        </w:rPr>
        <w:t>Nation</w:t>
      </w:r>
      <w:r w:rsidR="00A36E74">
        <w:rPr>
          <w:rFonts w:ascii="Arial" w:hAnsi="Arial"/>
          <w:sz w:val="20"/>
        </w:rPr>
        <w:t>al Academy of Sciences, elected</w:t>
      </w:r>
      <w:r w:rsidR="00A36E74">
        <w:rPr>
          <w:rFonts w:ascii="Arial" w:hAnsi="Arial"/>
          <w:sz w:val="20"/>
        </w:rPr>
        <w:tab/>
      </w:r>
      <w:r w:rsidRPr="00112BAC">
        <w:rPr>
          <w:rFonts w:ascii="Arial" w:hAnsi="Arial"/>
          <w:sz w:val="20"/>
        </w:rPr>
        <w:t>1994</w:t>
      </w:r>
    </w:p>
    <w:p w14:paraId="014B9EA1" w14:textId="52AD89C0" w:rsidR="00543F8C" w:rsidRPr="00112BAC" w:rsidRDefault="00543F8C" w:rsidP="00860050">
      <w:pPr>
        <w:tabs>
          <w:tab w:val="right" w:pos="9360"/>
        </w:tabs>
        <w:ind w:left="540" w:right="-180" w:hanging="540"/>
        <w:rPr>
          <w:rFonts w:ascii="Arial" w:hAnsi="Arial"/>
          <w:sz w:val="20"/>
        </w:rPr>
      </w:pPr>
      <w:r w:rsidRPr="00112BAC">
        <w:rPr>
          <w:rFonts w:ascii="Arial" w:hAnsi="Arial"/>
          <w:sz w:val="20"/>
        </w:rPr>
        <w:t>Fellow of the Japanese Ministry of Sc</w:t>
      </w:r>
      <w:r w:rsidR="00A36E74">
        <w:rPr>
          <w:rFonts w:ascii="Arial" w:hAnsi="Arial"/>
          <w:sz w:val="20"/>
        </w:rPr>
        <w:t>ience</w:t>
      </w:r>
      <w:r w:rsidR="00A36E74">
        <w:rPr>
          <w:rFonts w:ascii="Arial" w:hAnsi="Arial"/>
          <w:sz w:val="20"/>
        </w:rPr>
        <w:tab/>
      </w:r>
      <w:r w:rsidRPr="00112BAC">
        <w:rPr>
          <w:rFonts w:ascii="Arial" w:hAnsi="Arial"/>
          <w:sz w:val="20"/>
        </w:rPr>
        <w:t>1996</w:t>
      </w:r>
    </w:p>
    <w:p w14:paraId="4D113086" w14:textId="666444F9" w:rsidR="00543F8C" w:rsidRPr="00112BAC" w:rsidRDefault="00543F8C" w:rsidP="00860050">
      <w:pPr>
        <w:tabs>
          <w:tab w:val="right" w:pos="9360"/>
        </w:tabs>
        <w:ind w:left="540" w:hanging="540"/>
        <w:rPr>
          <w:rFonts w:ascii="Arial" w:hAnsi="Arial"/>
          <w:sz w:val="20"/>
        </w:rPr>
      </w:pPr>
      <w:r w:rsidRPr="00112BAC">
        <w:rPr>
          <w:rFonts w:ascii="Arial" w:hAnsi="Arial"/>
          <w:sz w:val="20"/>
        </w:rPr>
        <w:t>Honorary Ph.D. at the</w:t>
      </w:r>
      <w:r w:rsidR="00A36E74">
        <w:rPr>
          <w:rFonts w:ascii="Arial" w:hAnsi="Arial"/>
          <w:sz w:val="20"/>
        </w:rPr>
        <w:t xml:space="preserve"> University of Uppsala, Sweden</w:t>
      </w:r>
      <w:r w:rsidR="00A36E74">
        <w:rPr>
          <w:rFonts w:ascii="Arial" w:hAnsi="Arial"/>
          <w:sz w:val="20"/>
        </w:rPr>
        <w:tab/>
      </w:r>
      <w:r w:rsidRPr="00112BAC">
        <w:rPr>
          <w:rFonts w:ascii="Arial" w:hAnsi="Arial"/>
          <w:sz w:val="20"/>
        </w:rPr>
        <w:t>2000</w:t>
      </w:r>
    </w:p>
    <w:p w14:paraId="277F5AB3" w14:textId="01338A4C" w:rsidR="00543F8C" w:rsidRPr="00112BAC" w:rsidRDefault="00543F8C" w:rsidP="00860050">
      <w:pPr>
        <w:pStyle w:val="Heading1"/>
        <w:tabs>
          <w:tab w:val="clear" w:pos="620"/>
          <w:tab w:val="clear" w:pos="720"/>
          <w:tab w:val="clear" w:pos="1080"/>
          <w:tab w:val="clear" w:pos="7920"/>
          <w:tab w:val="right" w:pos="9360"/>
        </w:tabs>
        <w:ind w:left="540" w:hanging="540"/>
        <w:rPr>
          <w:rFonts w:ascii="Arial" w:hAnsi="Arial"/>
          <w:b w:val="0"/>
        </w:rPr>
      </w:pPr>
      <w:r w:rsidRPr="00112BAC">
        <w:rPr>
          <w:rFonts w:ascii="Arial" w:hAnsi="Arial"/>
          <w:b w:val="0"/>
        </w:rPr>
        <w:t xml:space="preserve">American </w:t>
      </w:r>
      <w:r w:rsidR="00A36E74">
        <w:rPr>
          <w:rFonts w:ascii="Arial" w:hAnsi="Arial"/>
          <w:b w:val="0"/>
        </w:rPr>
        <w:t>Philosophical Society, elected</w:t>
      </w:r>
      <w:r w:rsidR="00E62362">
        <w:rPr>
          <w:rFonts w:ascii="Arial" w:hAnsi="Arial"/>
          <w:b w:val="0"/>
        </w:rPr>
        <w:tab/>
      </w:r>
      <w:r w:rsidRPr="00112BAC">
        <w:rPr>
          <w:rFonts w:ascii="Arial" w:hAnsi="Arial"/>
          <w:b w:val="0"/>
        </w:rPr>
        <w:t>2001</w:t>
      </w:r>
    </w:p>
    <w:p w14:paraId="5BC7580C" w14:textId="07C71BAE" w:rsidR="00543F8C" w:rsidRPr="00112BAC" w:rsidRDefault="00543F8C" w:rsidP="00860050">
      <w:pPr>
        <w:tabs>
          <w:tab w:val="right" w:pos="9360"/>
        </w:tabs>
        <w:ind w:left="540" w:hanging="540"/>
        <w:rPr>
          <w:rFonts w:ascii="Arial" w:hAnsi="Arial"/>
          <w:sz w:val="20"/>
        </w:rPr>
      </w:pPr>
      <w:r w:rsidRPr="00112BAC">
        <w:rPr>
          <w:rFonts w:ascii="Arial" w:hAnsi="Arial"/>
          <w:sz w:val="20"/>
        </w:rPr>
        <w:t>David S. Sigman Lectureship Award, Univer</w:t>
      </w:r>
      <w:r w:rsidR="00A36E74">
        <w:rPr>
          <w:rFonts w:ascii="Arial" w:hAnsi="Arial"/>
          <w:sz w:val="20"/>
        </w:rPr>
        <w:t>sity of California, Los Angeles</w:t>
      </w:r>
      <w:r w:rsidR="00A36E74">
        <w:rPr>
          <w:rFonts w:ascii="Arial" w:hAnsi="Arial"/>
          <w:sz w:val="20"/>
        </w:rPr>
        <w:tab/>
      </w:r>
      <w:r w:rsidRPr="00112BAC">
        <w:rPr>
          <w:rFonts w:ascii="Arial" w:hAnsi="Arial"/>
          <w:sz w:val="20"/>
        </w:rPr>
        <w:t>2003</w:t>
      </w:r>
    </w:p>
    <w:p w14:paraId="0989A818" w14:textId="15CD34F7" w:rsidR="00543F8C" w:rsidRPr="00112BAC" w:rsidRDefault="00543F8C" w:rsidP="00860050">
      <w:pPr>
        <w:tabs>
          <w:tab w:val="right" w:pos="9360"/>
        </w:tabs>
        <w:ind w:left="540" w:hanging="540"/>
        <w:rPr>
          <w:rFonts w:ascii="Arial" w:hAnsi="Arial"/>
          <w:sz w:val="20"/>
        </w:rPr>
      </w:pPr>
      <w:r w:rsidRPr="00112BAC">
        <w:rPr>
          <w:rFonts w:ascii="Arial" w:hAnsi="Arial"/>
          <w:sz w:val="20"/>
        </w:rPr>
        <w:t>Remsen Award, Maryland Section of the American Che</w:t>
      </w:r>
      <w:r w:rsidR="00A36E74">
        <w:rPr>
          <w:rFonts w:ascii="Arial" w:hAnsi="Arial"/>
          <w:sz w:val="20"/>
        </w:rPr>
        <w:t>mical Society</w:t>
      </w:r>
      <w:r w:rsidR="00A36E74">
        <w:rPr>
          <w:rFonts w:ascii="Arial" w:hAnsi="Arial"/>
          <w:sz w:val="20"/>
        </w:rPr>
        <w:tab/>
      </w:r>
      <w:r w:rsidRPr="00112BAC">
        <w:rPr>
          <w:rFonts w:ascii="Arial" w:hAnsi="Arial"/>
          <w:sz w:val="20"/>
        </w:rPr>
        <w:t>2005</w:t>
      </w:r>
    </w:p>
    <w:p w14:paraId="01024B22" w14:textId="0A4A0BB8" w:rsidR="00543F8C" w:rsidRPr="00112BAC" w:rsidRDefault="00543F8C" w:rsidP="00860050">
      <w:pPr>
        <w:tabs>
          <w:tab w:val="right" w:pos="9360"/>
        </w:tabs>
        <w:ind w:left="540" w:hanging="540"/>
        <w:rPr>
          <w:rFonts w:ascii="Arial" w:hAnsi="Arial"/>
          <w:sz w:val="20"/>
        </w:rPr>
      </w:pPr>
      <w:r w:rsidRPr="00112BAC">
        <w:rPr>
          <w:rFonts w:ascii="Arial" w:hAnsi="Arial"/>
          <w:sz w:val="20"/>
        </w:rPr>
        <w:lastRenderedPageBreak/>
        <w:t>Honorary Ph.D. at</w:t>
      </w:r>
      <w:r w:rsidR="00E62362">
        <w:rPr>
          <w:rFonts w:ascii="Arial" w:hAnsi="Arial"/>
          <w:sz w:val="20"/>
        </w:rPr>
        <w:t xml:space="preserve"> the University of Pennsylvania</w:t>
      </w:r>
      <w:r w:rsidR="00E62362">
        <w:rPr>
          <w:rFonts w:ascii="Arial" w:hAnsi="Arial"/>
          <w:sz w:val="20"/>
        </w:rPr>
        <w:tab/>
      </w:r>
      <w:r w:rsidRPr="00112BAC">
        <w:rPr>
          <w:rFonts w:ascii="Arial" w:hAnsi="Arial"/>
          <w:sz w:val="20"/>
        </w:rPr>
        <w:t>2006</w:t>
      </w:r>
    </w:p>
    <w:p w14:paraId="5009037C" w14:textId="3F568B1F" w:rsidR="00543F8C" w:rsidRPr="00112BAC" w:rsidRDefault="00543F8C" w:rsidP="00860050">
      <w:pPr>
        <w:tabs>
          <w:tab w:val="right" w:pos="9360"/>
        </w:tabs>
        <w:ind w:left="540" w:hanging="540"/>
        <w:rPr>
          <w:rFonts w:ascii="Arial" w:hAnsi="Arial"/>
          <w:sz w:val="20"/>
        </w:rPr>
      </w:pPr>
      <w:r w:rsidRPr="00112BAC">
        <w:rPr>
          <w:rFonts w:ascii="Arial" w:hAnsi="Arial"/>
          <w:sz w:val="20"/>
        </w:rPr>
        <w:t>Merck Award, American Society of Bioc</w:t>
      </w:r>
      <w:r w:rsidR="00E62362">
        <w:rPr>
          <w:rFonts w:ascii="Arial" w:hAnsi="Arial"/>
          <w:sz w:val="20"/>
        </w:rPr>
        <w:t>hemistry and Molecular Biology</w:t>
      </w:r>
      <w:r w:rsidR="00E62362">
        <w:rPr>
          <w:rFonts w:ascii="Arial" w:hAnsi="Arial"/>
          <w:sz w:val="20"/>
        </w:rPr>
        <w:tab/>
      </w:r>
      <w:r w:rsidRPr="00112BAC">
        <w:rPr>
          <w:rFonts w:ascii="Arial" w:hAnsi="Arial"/>
          <w:sz w:val="20"/>
        </w:rPr>
        <w:t>2007</w:t>
      </w:r>
    </w:p>
    <w:p w14:paraId="04D7855E" w14:textId="136AA922" w:rsidR="00543F8C" w:rsidRPr="00112BAC" w:rsidRDefault="00543F8C" w:rsidP="00860050">
      <w:pPr>
        <w:tabs>
          <w:tab w:val="right" w:pos="9360"/>
        </w:tabs>
        <w:ind w:left="540" w:hanging="540"/>
        <w:rPr>
          <w:rFonts w:ascii="Arial" w:hAnsi="Arial"/>
          <w:sz w:val="20"/>
        </w:rPr>
      </w:pPr>
      <w:r w:rsidRPr="00112BAC">
        <w:rPr>
          <w:rFonts w:ascii="Arial" w:hAnsi="Arial"/>
          <w:sz w:val="20"/>
        </w:rPr>
        <w:t xml:space="preserve">Fellow, American Association for the </w:t>
      </w:r>
      <w:r w:rsidR="00E62362">
        <w:rPr>
          <w:rFonts w:ascii="Arial" w:hAnsi="Arial"/>
          <w:sz w:val="20"/>
        </w:rPr>
        <w:t>Advancement of Science, elected</w:t>
      </w:r>
      <w:r w:rsidR="00E62362">
        <w:rPr>
          <w:rFonts w:ascii="Arial" w:hAnsi="Arial"/>
          <w:sz w:val="20"/>
        </w:rPr>
        <w:tab/>
      </w:r>
      <w:r w:rsidRPr="00112BAC">
        <w:rPr>
          <w:rFonts w:ascii="Arial" w:hAnsi="Arial"/>
          <w:sz w:val="20"/>
        </w:rPr>
        <w:t>2007</w:t>
      </w:r>
    </w:p>
    <w:p w14:paraId="5B241381" w14:textId="36642C98" w:rsidR="00543F8C" w:rsidRPr="00112BAC" w:rsidRDefault="00543F8C" w:rsidP="00860050">
      <w:pPr>
        <w:tabs>
          <w:tab w:val="right" w:pos="9360"/>
        </w:tabs>
        <w:ind w:left="540" w:hanging="540"/>
        <w:rPr>
          <w:rFonts w:ascii="Arial" w:hAnsi="Arial"/>
          <w:sz w:val="20"/>
        </w:rPr>
      </w:pPr>
      <w:r w:rsidRPr="00112BAC">
        <w:rPr>
          <w:rFonts w:ascii="Arial" w:hAnsi="Arial"/>
          <w:sz w:val="20"/>
        </w:rPr>
        <w:t>Fellow of the Royal Society of Chemistry</w:t>
      </w:r>
      <w:r w:rsidR="00E62362">
        <w:rPr>
          <w:rFonts w:ascii="Arial" w:hAnsi="Arial"/>
          <w:sz w:val="20"/>
        </w:rPr>
        <w:tab/>
      </w:r>
      <w:r w:rsidRPr="00112BAC">
        <w:rPr>
          <w:rFonts w:ascii="Arial" w:hAnsi="Arial"/>
          <w:sz w:val="20"/>
        </w:rPr>
        <w:t>2009</w:t>
      </w:r>
    </w:p>
    <w:p w14:paraId="120D2A16" w14:textId="6F38E6ED" w:rsidR="00543F8C" w:rsidRDefault="00543F8C" w:rsidP="00860050">
      <w:pPr>
        <w:tabs>
          <w:tab w:val="right" w:pos="9360"/>
        </w:tabs>
        <w:ind w:left="540" w:hanging="540"/>
        <w:rPr>
          <w:rFonts w:ascii="Arial" w:hAnsi="Arial"/>
          <w:sz w:val="20"/>
        </w:rPr>
      </w:pPr>
      <w:r>
        <w:rPr>
          <w:rFonts w:ascii="Arial" w:hAnsi="Arial"/>
          <w:sz w:val="20"/>
        </w:rPr>
        <w:t xml:space="preserve">Fellow </w:t>
      </w:r>
      <w:r w:rsidR="00E62362">
        <w:rPr>
          <w:rFonts w:ascii="Arial" w:hAnsi="Arial"/>
          <w:sz w:val="20"/>
        </w:rPr>
        <w:t>of the American Chemical Society</w:t>
      </w:r>
      <w:r>
        <w:rPr>
          <w:rFonts w:ascii="Arial" w:hAnsi="Arial"/>
          <w:sz w:val="20"/>
        </w:rPr>
        <w:tab/>
        <w:t>2011</w:t>
      </w:r>
    </w:p>
    <w:p w14:paraId="1E1448E3" w14:textId="1CA405EF" w:rsidR="00543F8C" w:rsidRPr="00112BAC" w:rsidRDefault="00543F8C" w:rsidP="00860050">
      <w:pPr>
        <w:tabs>
          <w:tab w:val="right" w:pos="9360"/>
        </w:tabs>
        <w:ind w:left="540" w:hanging="540"/>
        <w:rPr>
          <w:rFonts w:ascii="Arial" w:hAnsi="Arial"/>
          <w:sz w:val="20"/>
        </w:rPr>
      </w:pPr>
      <w:r>
        <w:rPr>
          <w:rFonts w:ascii="Arial" w:hAnsi="Arial"/>
          <w:sz w:val="20"/>
        </w:rPr>
        <w:t xml:space="preserve">I. Scott Medal in Biological </w:t>
      </w:r>
      <w:r w:rsidR="00E62362">
        <w:rPr>
          <w:rFonts w:ascii="Arial" w:hAnsi="Arial"/>
          <w:sz w:val="20"/>
        </w:rPr>
        <w:t>Chemistry, Texas A&amp;M University</w:t>
      </w:r>
      <w:r w:rsidR="00E62362">
        <w:rPr>
          <w:rFonts w:ascii="Arial" w:hAnsi="Arial"/>
          <w:sz w:val="20"/>
        </w:rPr>
        <w:tab/>
        <w:t>2012</w:t>
      </w:r>
    </w:p>
    <w:p w14:paraId="0B3CFD77" w14:textId="27DED6FC" w:rsidR="00543F8C" w:rsidRDefault="00E62362" w:rsidP="00860050">
      <w:pPr>
        <w:tabs>
          <w:tab w:val="right" w:pos="9360"/>
        </w:tabs>
        <w:ind w:left="540" w:hanging="540"/>
        <w:rPr>
          <w:rFonts w:ascii="Arial" w:hAnsi="Arial"/>
          <w:sz w:val="20"/>
        </w:rPr>
      </w:pPr>
      <w:r>
        <w:rPr>
          <w:rFonts w:ascii="Arial" w:hAnsi="Arial"/>
          <w:sz w:val="20"/>
        </w:rPr>
        <w:t>National Medal of Science</w:t>
      </w:r>
      <w:r>
        <w:rPr>
          <w:rFonts w:ascii="Arial" w:hAnsi="Arial"/>
          <w:sz w:val="20"/>
        </w:rPr>
        <w:tab/>
      </w:r>
      <w:r w:rsidR="007B0FBB">
        <w:rPr>
          <w:rFonts w:ascii="Arial" w:hAnsi="Arial"/>
          <w:sz w:val="20"/>
        </w:rPr>
        <w:t>2014</w:t>
      </w:r>
    </w:p>
    <w:p w14:paraId="3DD47F45" w14:textId="79035630" w:rsidR="007B0FBB" w:rsidRDefault="007B0FBB" w:rsidP="00860050">
      <w:pPr>
        <w:tabs>
          <w:tab w:val="right" w:pos="9360"/>
        </w:tabs>
        <w:ind w:left="540" w:hanging="540"/>
        <w:rPr>
          <w:rFonts w:ascii="Arial" w:hAnsi="Arial"/>
          <w:sz w:val="20"/>
        </w:rPr>
      </w:pPr>
      <w:r>
        <w:rPr>
          <w:rFonts w:ascii="Arial" w:hAnsi="Arial"/>
          <w:sz w:val="20"/>
        </w:rPr>
        <w:t>Mildred Coh</w:t>
      </w:r>
      <w:r w:rsidR="00E62362">
        <w:rPr>
          <w:rFonts w:ascii="Arial" w:hAnsi="Arial"/>
          <w:sz w:val="20"/>
        </w:rPr>
        <w:t>n Award in Biological Chemistry</w:t>
      </w:r>
      <w:r w:rsidR="00E62362">
        <w:rPr>
          <w:rFonts w:ascii="Arial" w:hAnsi="Arial"/>
          <w:sz w:val="20"/>
        </w:rPr>
        <w:tab/>
      </w:r>
      <w:r>
        <w:rPr>
          <w:rFonts w:ascii="Arial" w:hAnsi="Arial"/>
          <w:sz w:val="20"/>
        </w:rPr>
        <w:t>2015</w:t>
      </w:r>
    </w:p>
    <w:p w14:paraId="0F7B0757" w14:textId="7DD53D5D" w:rsidR="00A860DF" w:rsidRDefault="00A860DF" w:rsidP="00860050">
      <w:pPr>
        <w:tabs>
          <w:tab w:val="right" w:pos="9360"/>
        </w:tabs>
        <w:ind w:left="540" w:hanging="540"/>
        <w:rPr>
          <w:rFonts w:ascii="Arial" w:hAnsi="Arial"/>
          <w:sz w:val="20"/>
        </w:rPr>
      </w:pPr>
      <w:r>
        <w:rPr>
          <w:rFonts w:ascii="Arial" w:hAnsi="Arial"/>
          <w:sz w:val="20"/>
        </w:rPr>
        <w:t>Willard Gibbs Medal in Chemistry</w:t>
      </w:r>
      <w:r>
        <w:rPr>
          <w:rFonts w:ascii="Arial" w:hAnsi="Arial"/>
          <w:sz w:val="20"/>
        </w:rPr>
        <w:tab/>
        <w:t>2017</w:t>
      </w:r>
    </w:p>
    <w:p w14:paraId="6DF6EA7F" w14:textId="18A2FF37" w:rsidR="00BE47BA" w:rsidRDefault="00BE47BA" w:rsidP="00BE47BA">
      <w:pPr>
        <w:tabs>
          <w:tab w:val="right" w:pos="9360"/>
        </w:tabs>
        <w:ind w:left="540" w:hanging="540"/>
        <w:rPr>
          <w:rFonts w:ascii="Arial" w:hAnsi="Arial"/>
          <w:sz w:val="20"/>
        </w:rPr>
      </w:pPr>
      <w:r>
        <w:rPr>
          <w:rFonts w:ascii="Arial" w:hAnsi="Arial"/>
          <w:sz w:val="20"/>
        </w:rPr>
        <w:t>Penn Chemistry Distinguished Alumni Award, University of Pennsylvania</w:t>
      </w:r>
      <w:r>
        <w:rPr>
          <w:rFonts w:ascii="Arial" w:hAnsi="Arial"/>
          <w:sz w:val="20"/>
        </w:rPr>
        <w:tab/>
        <w:t>2018</w:t>
      </w:r>
    </w:p>
    <w:p w14:paraId="1C234705" w14:textId="77777777" w:rsidR="007B0FBB" w:rsidRPr="007B0FBB" w:rsidRDefault="007B0FBB" w:rsidP="00860050">
      <w:pPr>
        <w:tabs>
          <w:tab w:val="left" w:pos="620"/>
          <w:tab w:val="left" w:pos="720"/>
          <w:tab w:val="left" w:pos="1080"/>
          <w:tab w:val="left" w:pos="7920"/>
        </w:tabs>
        <w:ind w:left="540" w:hanging="540"/>
        <w:rPr>
          <w:rFonts w:ascii="Arial" w:hAnsi="Arial"/>
          <w:sz w:val="20"/>
        </w:rPr>
      </w:pPr>
    </w:p>
    <w:p w14:paraId="10685333" w14:textId="77777777" w:rsidR="00543F8C" w:rsidRPr="00112BAC" w:rsidRDefault="00543F8C" w:rsidP="00860050">
      <w:pPr>
        <w:tabs>
          <w:tab w:val="left" w:pos="620"/>
          <w:tab w:val="left" w:pos="720"/>
          <w:tab w:val="left" w:pos="1080"/>
          <w:tab w:val="left" w:pos="7920"/>
        </w:tabs>
        <w:ind w:left="540" w:hanging="540"/>
        <w:rPr>
          <w:rFonts w:ascii="Arial" w:hAnsi="Arial"/>
          <w:b/>
          <w:sz w:val="20"/>
        </w:rPr>
      </w:pPr>
      <w:r w:rsidRPr="00112BAC">
        <w:rPr>
          <w:rFonts w:ascii="Arial" w:hAnsi="Arial"/>
          <w:b/>
          <w:sz w:val="20"/>
        </w:rPr>
        <w:t>NAMED AND PLENARY LECTURESHIPS</w:t>
      </w:r>
    </w:p>
    <w:p w14:paraId="0D4C90D7" w14:textId="5DD1D876" w:rsidR="00543F8C" w:rsidRPr="00112BAC" w:rsidRDefault="00543F8C" w:rsidP="00860050">
      <w:pPr>
        <w:tabs>
          <w:tab w:val="right" w:pos="9360"/>
        </w:tabs>
        <w:ind w:left="540" w:hanging="540"/>
        <w:rPr>
          <w:rFonts w:ascii="Arial" w:hAnsi="Arial"/>
          <w:sz w:val="20"/>
        </w:rPr>
      </w:pPr>
      <w:r w:rsidRPr="00112BAC">
        <w:rPr>
          <w:rFonts w:ascii="Arial" w:hAnsi="Arial"/>
          <w:sz w:val="20"/>
        </w:rPr>
        <w:t>Philips L</w:t>
      </w:r>
      <w:r w:rsidR="007069BC">
        <w:rPr>
          <w:rFonts w:ascii="Arial" w:hAnsi="Arial"/>
          <w:sz w:val="20"/>
        </w:rPr>
        <w:t>ecturer, Haverford College, PA</w:t>
      </w:r>
      <w:r w:rsidR="007069BC">
        <w:rPr>
          <w:rFonts w:ascii="Arial" w:hAnsi="Arial"/>
          <w:sz w:val="20"/>
        </w:rPr>
        <w:tab/>
      </w:r>
      <w:r w:rsidRPr="00112BAC">
        <w:rPr>
          <w:rFonts w:ascii="Arial" w:hAnsi="Arial"/>
          <w:sz w:val="20"/>
        </w:rPr>
        <w:t>1990</w:t>
      </w:r>
    </w:p>
    <w:p w14:paraId="4D5D3C41" w14:textId="40AED79E" w:rsidR="00543F8C" w:rsidRPr="00112BAC" w:rsidRDefault="00543F8C" w:rsidP="00860050">
      <w:pPr>
        <w:tabs>
          <w:tab w:val="right" w:pos="9360"/>
        </w:tabs>
        <w:ind w:left="540" w:hanging="540"/>
        <w:rPr>
          <w:rFonts w:ascii="Arial" w:hAnsi="Arial"/>
          <w:sz w:val="20"/>
        </w:rPr>
      </w:pPr>
      <w:r w:rsidRPr="00112BAC">
        <w:rPr>
          <w:rFonts w:ascii="Arial" w:hAnsi="Arial"/>
          <w:sz w:val="20"/>
        </w:rPr>
        <w:t>Dow Lectureship, Univers</w:t>
      </w:r>
      <w:r w:rsidR="007069BC">
        <w:rPr>
          <w:rFonts w:ascii="Arial" w:hAnsi="Arial"/>
          <w:sz w:val="20"/>
        </w:rPr>
        <w:t>ity of Indiana, Bloomington, IN</w:t>
      </w:r>
      <w:r w:rsidR="007069BC">
        <w:rPr>
          <w:rFonts w:ascii="Arial" w:hAnsi="Arial"/>
          <w:sz w:val="20"/>
        </w:rPr>
        <w:tab/>
      </w:r>
      <w:r w:rsidRPr="00112BAC">
        <w:rPr>
          <w:rFonts w:ascii="Arial" w:hAnsi="Arial"/>
          <w:sz w:val="20"/>
        </w:rPr>
        <w:t>1994</w:t>
      </w:r>
    </w:p>
    <w:p w14:paraId="0CDD73A4" w14:textId="2A3BB1C6" w:rsidR="00543F8C" w:rsidRPr="00112BAC" w:rsidRDefault="00543F8C" w:rsidP="00860050">
      <w:pPr>
        <w:tabs>
          <w:tab w:val="right" w:pos="9360"/>
        </w:tabs>
        <w:ind w:left="540" w:hanging="540"/>
        <w:rPr>
          <w:rFonts w:ascii="Arial" w:hAnsi="Arial"/>
          <w:sz w:val="20"/>
        </w:rPr>
      </w:pPr>
      <w:r w:rsidRPr="00112BAC">
        <w:rPr>
          <w:rFonts w:ascii="Arial" w:hAnsi="Arial"/>
          <w:sz w:val="20"/>
        </w:rPr>
        <w:t>Mildred Cohn Lectureship,</w:t>
      </w:r>
      <w:r w:rsidR="007069BC">
        <w:rPr>
          <w:rFonts w:ascii="Arial" w:hAnsi="Arial"/>
          <w:sz w:val="20"/>
        </w:rPr>
        <w:t xml:space="preserve"> University of Pennsylvania, PA</w:t>
      </w:r>
      <w:r w:rsidR="007069BC">
        <w:rPr>
          <w:rFonts w:ascii="Arial" w:hAnsi="Arial"/>
          <w:sz w:val="20"/>
        </w:rPr>
        <w:tab/>
      </w:r>
      <w:r w:rsidRPr="00112BAC">
        <w:rPr>
          <w:rFonts w:ascii="Arial" w:hAnsi="Arial"/>
          <w:sz w:val="20"/>
        </w:rPr>
        <w:t>1994</w:t>
      </w:r>
    </w:p>
    <w:p w14:paraId="26AA0EE1" w14:textId="10985BC1" w:rsidR="00543F8C" w:rsidRPr="00112BAC" w:rsidRDefault="00543F8C" w:rsidP="00860050">
      <w:pPr>
        <w:tabs>
          <w:tab w:val="right" w:pos="9360"/>
        </w:tabs>
        <w:ind w:left="540" w:hanging="540"/>
        <w:rPr>
          <w:rFonts w:ascii="Arial" w:hAnsi="Arial"/>
          <w:sz w:val="20"/>
        </w:rPr>
      </w:pPr>
      <w:r w:rsidRPr="00112BAC">
        <w:rPr>
          <w:rFonts w:ascii="Arial" w:hAnsi="Arial"/>
          <w:sz w:val="20"/>
        </w:rPr>
        <w:t>Alexander Cruickshank Lectu</w:t>
      </w:r>
      <w:r w:rsidR="007069BC">
        <w:rPr>
          <w:rFonts w:ascii="Arial" w:hAnsi="Arial"/>
          <w:sz w:val="20"/>
        </w:rPr>
        <w:t>rer, Gordon Research Conference</w:t>
      </w:r>
      <w:r w:rsidR="007069BC">
        <w:rPr>
          <w:rFonts w:ascii="Arial" w:hAnsi="Arial"/>
          <w:sz w:val="20"/>
        </w:rPr>
        <w:tab/>
      </w:r>
      <w:r w:rsidRPr="00112BAC">
        <w:rPr>
          <w:rFonts w:ascii="Arial" w:hAnsi="Arial"/>
          <w:sz w:val="20"/>
        </w:rPr>
        <w:t>1995</w:t>
      </w:r>
    </w:p>
    <w:p w14:paraId="3D3278AA" w14:textId="6B702DE2" w:rsidR="00543F8C" w:rsidRPr="00112BAC" w:rsidRDefault="00543F8C" w:rsidP="00860050">
      <w:pPr>
        <w:tabs>
          <w:tab w:val="right" w:pos="9360"/>
        </w:tabs>
        <w:ind w:left="540" w:hanging="540"/>
        <w:rPr>
          <w:rFonts w:ascii="Arial" w:hAnsi="Arial"/>
          <w:sz w:val="20"/>
        </w:rPr>
      </w:pPr>
      <w:r w:rsidRPr="00112BAC">
        <w:rPr>
          <w:rFonts w:ascii="Arial" w:hAnsi="Arial"/>
          <w:sz w:val="20"/>
        </w:rPr>
        <w:t>Plenary Lecturer, American Society of Biochemistry and Molecular</w:t>
      </w:r>
      <w:r w:rsidR="00DD5942">
        <w:rPr>
          <w:rFonts w:ascii="Arial" w:hAnsi="Arial"/>
          <w:sz w:val="20"/>
        </w:rPr>
        <w:t xml:space="preserve"> </w:t>
      </w:r>
      <w:r w:rsidRPr="00112BAC">
        <w:rPr>
          <w:rFonts w:ascii="Arial" w:hAnsi="Arial"/>
          <w:sz w:val="20"/>
        </w:rPr>
        <w:t>Biology</w:t>
      </w:r>
      <w:r w:rsidR="007069BC">
        <w:rPr>
          <w:rFonts w:ascii="Arial" w:hAnsi="Arial"/>
          <w:sz w:val="20"/>
        </w:rPr>
        <w:tab/>
      </w:r>
      <w:r w:rsidRPr="00112BAC">
        <w:rPr>
          <w:rFonts w:ascii="Arial" w:hAnsi="Arial"/>
          <w:sz w:val="20"/>
        </w:rPr>
        <w:t>1995,</w:t>
      </w:r>
      <w:r w:rsidR="007069BC">
        <w:rPr>
          <w:rFonts w:ascii="Arial" w:hAnsi="Arial"/>
          <w:sz w:val="20"/>
        </w:rPr>
        <w:t xml:space="preserve"> </w:t>
      </w:r>
      <w:r w:rsidRPr="00112BAC">
        <w:rPr>
          <w:rFonts w:ascii="Arial" w:hAnsi="Arial"/>
          <w:sz w:val="20"/>
        </w:rPr>
        <w:t>2003</w:t>
      </w:r>
    </w:p>
    <w:p w14:paraId="544BE41A" w14:textId="2DE9CDE6" w:rsidR="00543F8C" w:rsidRPr="00112BAC" w:rsidRDefault="00543F8C" w:rsidP="00860050">
      <w:pPr>
        <w:tabs>
          <w:tab w:val="right" w:pos="9360"/>
        </w:tabs>
        <w:ind w:left="540" w:hanging="540"/>
        <w:rPr>
          <w:rFonts w:ascii="Arial" w:hAnsi="Arial"/>
          <w:sz w:val="20"/>
        </w:rPr>
      </w:pPr>
      <w:r w:rsidRPr="00112BAC">
        <w:rPr>
          <w:rFonts w:ascii="Arial" w:hAnsi="Arial"/>
          <w:sz w:val="20"/>
        </w:rPr>
        <w:t>Pl</w:t>
      </w:r>
      <w:r w:rsidR="007069BC">
        <w:rPr>
          <w:rFonts w:ascii="Arial" w:hAnsi="Arial"/>
          <w:sz w:val="20"/>
        </w:rPr>
        <w:t>enary Lecturer, Protein Society</w:t>
      </w:r>
      <w:r w:rsidR="007069BC">
        <w:rPr>
          <w:rFonts w:ascii="Arial" w:hAnsi="Arial"/>
          <w:sz w:val="20"/>
        </w:rPr>
        <w:tab/>
      </w:r>
      <w:r w:rsidRPr="00112BAC">
        <w:rPr>
          <w:rFonts w:ascii="Arial" w:hAnsi="Arial"/>
          <w:sz w:val="20"/>
        </w:rPr>
        <w:t>1995</w:t>
      </w:r>
    </w:p>
    <w:p w14:paraId="7E7AAB2F" w14:textId="1843EFA8" w:rsidR="00543F8C" w:rsidRPr="00112BAC" w:rsidRDefault="00543F8C" w:rsidP="00860050">
      <w:pPr>
        <w:tabs>
          <w:tab w:val="right" w:pos="9360"/>
        </w:tabs>
        <w:ind w:left="540" w:hanging="540"/>
        <w:rPr>
          <w:rFonts w:ascii="Arial" w:hAnsi="Arial"/>
          <w:sz w:val="20"/>
        </w:rPr>
      </w:pPr>
      <w:r w:rsidRPr="00112BAC">
        <w:rPr>
          <w:rFonts w:ascii="Arial" w:hAnsi="Arial"/>
          <w:sz w:val="20"/>
        </w:rPr>
        <w:t>Rosetta Briegel Barton L</w:t>
      </w:r>
      <w:r w:rsidR="007069BC">
        <w:rPr>
          <w:rFonts w:ascii="Arial" w:hAnsi="Arial"/>
          <w:sz w:val="20"/>
        </w:rPr>
        <w:t>ecturer, University of Oklahoma</w:t>
      </w:r>
      <w:r w:rsidR="007069BC">
        <w:rPr>
          <w:rFonts w:ascii="Arial" w:hAnsi="Arial"/>
          <w:sz w:val="20"/>
        </w:rPr>
        <w:tab/>
      </w:r>
      <w:r w:rsidRPr="00112BAC">
        <w:rPr>
          <w:rFonts w:ascii="Arial" w:hAnsi="Arial"/>
          <w:sz w:val="20"/>
        </w:rPr>
        <w:t>1998</w:t>
      </w:r>
    </w:p>
    <w:p w14:paraId="43061FF0" w14:textId="203F2D9F" w:rsidR="00543F8C" w:rsidRPr="00112BAC" w:rsidRDefault="00543F8C" w:rsidP="00860050">
      <w:pPr>
        <w:tabs>
          <w:tab w:val="right" w:pos="9360"/>
        </w:tabs>
        <w:ind w:left="540" w:hanging="540"/>
        <w:rPr>
          <w:rFonts w:ascii="Arial" w:hAnsi="Arial"/>
          <w:sz w:val="20"/>
        </w:rPr>
      </w:pPr>
      <w:r w:rsidRPr="00112BAC">
        <w:rPr>
          <w:rFonts w:ascii="Arial" w:hAnsi="Arial"/>
          <w:sz w:val="20"/>
        </w:rPr>
        <w:t>Merck L</w:t>
      </w:r>
      <w:r w:rsidR="007069BC">
        <w:rPr>
          <w:rFonts w:ascii="Arial" w:hAnsi="Arial"/>
          <w:sz w:val="20"/>
        </w:rPr>
        <w:t>ecturer, Rutgers University, NJ</w:t>
      </w:r>
      <w:r w:rsidR="007069BC">
        <w:rPr>
          <w:rFonts w:ascii="Arial" w:hAnsi="Arial"/>
          <w:sz w:val="20"/>
        </w:rPr>
        <w:tab/>
      </w:r>
      <w:r w:rsidRPr="00112BAC">
        <w:rPr>
          <w:rFonts w:ascii="Arial" w:hAnsi="Arial"/>
          <w:sz w:val="20"/>
        </w:rPr>
        <w:t>1998</w:t>
      </w:r>
    </w:p>
    <w:p w14:paraId="5D040963" w14:textId="6D5214A8" w:rsidR="00543F8C" w:rsidRPr="00112BAC" w:rsidRDefault="00543F8C" w:rsidP="00860050">
      <w:pPr>
        <w:tabs>
          <w:tab w:val="right" w:pos="9360"/>
        </w:tabs>
        <w:ind w:left="540" w:hanging="540"/>
        <w:rPr>
          <w:rFonts w:ascii="Arial" w:hAnsi="Arial"/>
          <w:sz w:val="20"/>
        </w:rPr>
      </w:pPr>
      <w:r w:rsidRPr="00112BAC">
        <w:rPr>
          <w:rFonts w:ascii="Arial" w:hAnsi="Arial"/>
          <w:sz w:val="20"/>
        </w:rPr>
        <w:t>Marker Lect</w:t>
      </w:r>
      <w:r w:rsidR="007069BC">
        <w:rPr>
          <w:rFonts w:ascii="Arial" w:hAnsi="Arial"/>
          <w:sz w:val="20"/>
        </w:rPr>
        <w:t>urer, Penn State University, PA</w:t>
      </w:r>
      <w:r w:rsidR="007069BC">
        <w:rPr>
          <w:rFonts w:ascii="Arial" w:hAnsi="Arial"/>
          <w:sz w:val="20"/>
        </w:rPr>
        <w:tab/>
      </w:r>
      <w:r w:rsidRPr="00112BAC">
        <w:rPr>
          <w:rFonts w:ascii="Arial" w:hAnsi="Arial"/>
          <w:sz w:val="20"/>
        </w:rPr>
        <w:t xml:space="preserve">1998 </w:t>
      </w:r>
    </w:p>
    <w:p w14:paraId="7EE8F493" w14:textId="7BF076FD" w:rsidR="00543F8C" w:rsidRPr="00112BAC" w:rsidRDefault="00543F8C" w:rsidP="00860050">
      <w:pPr>
        <w:tabs>
          <w:tab w:val="right" w:pos="9360"/>
        </w:tabs>
        <w:ind w:left="540" w:hanging="540"/>
        <w:rPr>
          <w:rFonts w:ascii="Arial" w:hAnsi="Arial"/>
          <w:sz w:val="20"/>
        </w:rPr>
      </w:pPr>
      <w:r w:rsidRPr="00112BAC">
        <w:rPr>
          <w:rFonts w:ascii="Arial" w:hAnsi="Arial"/>
          <w:sz w:val="20"/>
        </w:rPr>
        <w:t>Bigel</w:t>
      </w:r>
      <w:r w:rsidR="007069BC">
        <w:rPr>
          <w:rFonts w:ascii="Arial" w:hAnsi="Arial"/>
          <w:sz w:val="20"/>
        </w:rPr>
        <w:t>eisen Lecturer, Stony Brook, NY</w:t>
      </w:r>
      <w:r w:rsidR="007069BC">
        <w:rPr>
          <w:rFonts w:ascii="Arial" w:hAnsi="Arial"/>
          <w:sz w:val="20"/>
        </w:rPr>
        <w:tab/>
      </w:r>
      <w:r w:rsidRPr="00112BAC">
        <w:rPr>
          <w:rFonts w:ascii="Arial" w:hAnsi="Arial"/>
          <w:sz w:val="20"/>
        </w:rPr>
        <w:t>1999</w:t>
      </w:r>
    </w:p>
    <w:p w14:paraId="443895DE" w14:textId="77777777" w:rsidR="005E535F" w:rsidRDefault="00543F8C" w:rsidP="005E535F">
      <w:pPr>
        <w:tabs>
          <w:tab w:val="right" w:pos="9360"/>
        </w:tabs>
        <w:ind w:left="540" w:hanging="540"/>
        <w:rPr>
          <w:rFonts w:ascii="Arial" w:hAnsi="Arial"/>
          <w:sz w:val="20"/>
        </w:rPr>
      </w:pPr>
      <w:r w:rsidRPr="00112BAC">
        <w:rPr>
          <w:rFonts w:ascii="Arial" w:hAnsi="Arial"/>
          <w:sz w:val="20"/>
        </w:rPr>
        <w:t>Plenary L</w:t>
      </w:r>
      <w:r w:rsidR="007069BC">
        <w:rPr>
          <w:rFonts w:ascii="Arial" w:hAnsi="Arial"/>
          <w:sz w:val="20"/>
        </w:rPr>
        <w:t>ecturer, ICBIC, Minneapolis, MN</w:t>
      </w:r>
      <w:r w:rsidR="007069BC">
        <w:rPr>
          <w:rFonts w:ascii="Arial" w:hAnsi="Arial"/>
          <w:sz w:val="20"/>
        </w:rPr>
        <w:tab/>
      </w:r>
      <w:r w:rsidR="005E535F">
        <w:rPr>
          <w:rFonts w:ascii="Arial" w:hAnsi="Arial"/>
          <w:sz w:val="20"/>
        </w:rPr>
        <w:t>1999</w:t>
      </w:r>
    </w:p>
    <w:p w14:paraId="58579B05" w14:textId="49DA3C6A" w:rsidR="00543F8C" w:rsidRPr="00112BAC" w:rsidRDefault="00543F8C" w:rsidP="005E535F">
      <w:pPr>
        <w:tabs>
          <w:tab w:val="right" w:pos="9360"/>
        </w:tabs>
        <w:ind w:left="540" w:hanging="540"/>
        <w:rPr>
          <w:rFonts w:ascii="Arial" w:hAnsi="Arial"/>
          <w:sz w:val="20"/>
        </w:rPr>
      </w:pPr>
      <w:r w:rsidRPr="00112BAC">
        <w:rPr>
          <w:rFonts w:ascii="Arial" w:hAnsi="Arial"/>
          <w:sz w:val="20"/>
        </w:rPr>
        <w:t>Lucy Pick</w:t>
      </w:r>
      <w:r w:rsidR="007069BC">
        <w:rPr>
          <w:rFonts w:ascii="Arial" w:hAnsi="Arial"/>
          <w:sz w:val="20"/>
        </w:rPr>
        <w:t>ett Lecturer, Mount Holyoke, NH</w:t>
      </w:r>
      <w:r w:rsidR="007069BC">
        <w:rPr>
          <w:rFonts w:ascii="Arial" w:hAnsi="Arial"/>
          <w:sz w:val="20"/>
        </w:rPr>
        <w:tab/>
      </w:r>
      <w:r w:rsidRPr="00112BAC">
        <w:rPr>
          <w:rFonts w:ascii="Arial" w:hAnsi="Arial"/>
          <w:sz w:val="20"/>
        </w:rPr>
        <w:t>1999</w:t>
      </w:r>
    </w:p>
    <w:p w14:paraId="33E2E2E3" w14:textId="6678CA13" w:rsidR="00543F8C" w:rsidRPr="00112BAC" w:rsidRDefault="00543F8C" w:rsidP="00860050">
      <w:pPr>
        <w:tabs>
          <w:tab w:val="right" w:pos="9360"/>
        </w:tabs>
        <w:ind w:left="540" w:hanging="540"/>
        <w:rPr>
          <w:rFonts w:ascii="Arial" w:hAnsi="Arial"/>
          <w:sz w:val="20"/>
        </w:rPr>
      </w:pPr>
      <w:r w:rsidRPr="00112BAC">
        <w:rPr>
          <w:rFonts w:ascii="Arial" w:hAnsi="Arial"/>
          <w:sz w:val="20"/>
        </w:rPr>
        <w:t>Reilly Lecturer</w:t>
      </w:r>
      <w:r w:rsidR="007069BC">
        <w:rPr>
          <w:rFonts w:ascii="Arial" w:hAnsi="Arial"/>
          <w:sz w:val="20"/>
        </w:rPr>
        <w:t>, University of Notre Dame, IN</w:t>
      </w:r>
      <w:r w:rsidR="007069BC">
        <w:rPr>
          <w:rFonts w:ascii="Arial" w:hAnsi="Arial"/>
          <w:sz w:val="20"/>
        </w:rPr>
        <w:tab/>
      </w:r>
      <w:r w:rsidRPr="00112BAC">
        <w:rPr>
          <w:rFonts w:ascii="Arial" w:hAnsi="Arial"/>
          <w:sz w:val="20"/>
        </w:rPr>
        <w:t>2000</w:t>
      </w:r>
    </w:p>
    <w:p w14:paraId="1D416330" w14:textId="77777777" w:rsidR="007069BC" w:rsidRDefault="00543F8C" w:rsidP="00860050">
      <w:pPr>
        <w:tabs>
          <w:tab w:val="right" w:pos="9360"/>
        </w:tabs>
        <w:ind w:left="540" w:hanging="540"/>
        <w:rPr>
          <w:rFonts w:ascii="Arial" w:hAnsi="Arial"/>
          <w:sz w:val="20"/>
        </w:rPr>
      </w:pPr>
      <w:r w:rsidRPr="00112BAC">
        <w:rPr>
          <w:rFonts w:ascii="Arial" w:hAnsi="Arial"/>
          <w:sz w:val="20"/>
        </w:rPr>
        <w:t xml:space="preserve">Distinguished Lecturer in Macromolecular and Cellular Structure </w:t>
      </w:r>
      <w:r w:rsidR="007069BC">
        <w:rPr>
          <w:rFonts w:ascii="Arial" w:hAnsi="Arial"/>
          <w:sz w:val="20"/>
        </w:rPr>
        <w:t>and Chemistry,</w:t>
      </w:r>
    </w:p>
    <w:p w14:paraId="4AEB6733" w14:textId="70C7D372" w:rsidR="00543F8C" w:rsidRPr="00112BAC" w:rsidRDefault="007069BC" w:rsidP="00860050">
      <w:pPr>
        <w:tabs>
          <w:tab w:val="right" w:pos="9360"/>
        </w:tabs>
        <w:ind w:left="540" w:hanging="540"/>
        <w:rPr>
          <w:rFonts w:ascii="Arial" w:hAnsi="Arial"/>
          <w:sz w:val="20"/>
        </w:rPr>
      </w:pPr>
      <w:r>
        <w:rPr>
          <w:rFonts w:ascii="Arial" w:hAnsi="Arial"/>
          <w:sz w:val="20"/>
        </w:rPr>
        <w:tab/>
      </w:r>
      <w:r w:rsidR="00543F8C" w:rsidRPr="00112BAC">
        <w:rPr>
          <w:rFonts w:ascii="Arial" w:hAnsi="Arial"/>
          <w:sz w:val="20"/>
        </w:rPr>
        <w:t xml:space="preserve">Scripps Institute, San Diego, </w:t>
      </w:r>
      <w:r>
        <w:rPr>
          <w:rFonts w:ascii="Arial" w:hAnsi="Arial"/>
          <w:sz w:val="20"/>
        </w:rPr>
        <w:t>CA</w:t>
      </w:r>
      <w:r>
        <w:rPr>
          <w:rFonts w:ascii="Arial" w:hAnsi="Arial"/>
          <w:sz w:val="20"/>
        </w:rPr>
        <w:tab/>
      </w:r>
      <w:r w:rsidR="00543F8C" w:rsidRPr="00112BAC">
        <w:rPr>
          <w:rFonts w:ascii="Arial" w:hAnsi="Arial"/>
          <w:sz w:val="20"/>
        </w:rPr>
        <w:t>2000</w:t>
      </w:r>
    </w:p>
    <w:p w14:paraId="43E2E745" w14:textId="6CFB69CC" w:rsidR="00543F8C" w:rsidRPr="00112BAC" w:rsidRDefault="00543F8C" w:rsidP="00860050">
      <w:pPr>
        <w:tabs>
          <w:tab w:val="right" w:pos="9360"/>
        </w:tabs>
        <w:ind w:left="540" w:hanging="540"/>
        <w:rPr>
          <w:rFonts w:ascii="Arial" w:hAnsi="Arial"/>
          <w:sz w:val="20"/>
        </w:rPr>
      </w:pPr>
      <w:r w:rsidRPr="00112BAC">
        <w:rPr>
          <w:rFonts w:ascii="Arial" w:hAnsi="Arial"/>
          <w:sz w:val="20"/>
        </w:rPr>
        <w:t>Research Frontiers i</w:t>
      </w:r>
      <w:r w:rsidR="007069BC">
        <w:rPr>
          <w:rFonts w:ascii="Arial" w:hAnsi="Arial"/>
          <w:sz w:val="20"/>
        </w:rPr>
        <w:t>n Chemistry, University of Iowa</w:t>
      </w:r>
      <w:r w:rsidR="007069BC">
        <w:rPr>
          <w:rFonts w:ascii="Arial" w:hAnsi="Arial"/>
          <w:sz w:val="20"/>
        </w:rPr>
        <w:tab/>
      </w:r>
      <w:r w:rsidRPr="00112BAC">
        <w:rPr>
          <w:rFonts w:ascii="Arial" w:hAnsi="Arial"/>
          <w:sz w:val="20"/>
        </w:rPr>
        <w:t>2001</w:t>
      </w:r>
    </w:p>
    <w:p w14:paraId="72CF1070" w14:textId="71BDA0D8" w:rsidR="00543F8C" w:rsidRPr="00112BAC" w:rsidRDefault="00543F8C" w:rsidP="00860050">
      <w:pPr>
        <w:tabs>
          <w:tab w:val="right" w:pos="9360"/>
        </w:tabs>
        <w:ind w:left="540" w:hanging="540"/>
        <w:rPr>
          <w:rFonts w:ascii="Arial" w:hAnsi="Arial"/>
          <w:sz w:val="20"/>
        </w:rPr>
      </w:pPr>
      <w:r w:rsidRPr="00112BAC">
        <w:rPr>
          <w:rFonts w:ascii="Arial" w:hAnsi="Arial"/>
          <w:sz w:val="20"/>
        </w:rPr>
        <w:t>British Biophysical Society</w:t>
      </w:r>
      <w:r w:rsidR="007069BC">
        <w:rPr>
          <w:rFonts w:ascii="Arial" w:hAnsi="Arial"/>
          <w:sz w:val="20"/>
        </w:rPr>
        <w:t xml:space="preserve"> Lecturer, Leeds University, UK</w:t>
      </w:r>
      <w:r w:rsidR="007069BC">
        <w:rPr>
          <w:rFonts w:ascii="Arial" w:hAnsi="Arial"/>
          <w:sz w:val="20"/>
        </w:rPr>
        <w:tab/>
      </w:r>
      <w:r w:rsidRPr="00112BAC">
        <w:rPr>
          <w:rFonts w:ascii="Arial" w:hAnsi="Arial"/>
          <w:sz w:val="20"/>
        </w:rPr>
        <w:t>2002</w:t>
      </w:r>
    </w:p>
    <w:p w14:paraId="0CB698BE" w14:textId="63A0FDEB" w:rsidR="00543F8C" w:rsidRPr="00112BAC" w:rsidRDefault="00543F8C" w:rsidP="00860050">
      <w:pPr>
        <w:tabs>
          <w:tab w:val="right" w:pos="9360"/>
        </w:tabs>
        <w:ind w:left="540" w:hanging="540"/>
        <w:rPr>
          <w:rFonts w:ascii="Arial" w:hAnsi="Arial"/>
          <w:sz w:val="20"/>
        </w:rPr>
      </w:pPr>
      <w:r w:rsidRPr="00112BAC">
        <w:rPr>
          <w:rFonts w:ascii="Arial" w:hAnsi="Arial"/>
          <w:sz w:val="20"/>
        </w:rPr>
        <w:t>Intl Conference on B6 and Quinones, Pl</w:t>
      </w:r>
      <w:r w:rsidR="007069BC">
        <w:rPr>
          <w:rFonts w:ascii="Arial" w:hAnsi="Arial"/>
          <w:sz w:val="20"/>
        </w:rPr>
        <w:t>enary Lecturer, Southampton, UK</w:t>
      </w:r>
      <w:r w:rsidR="007069BC">
        <w:rPr>
          <w:rFonts w:ascii="Arial" w:hAnsi="Arial"/>
          <w:sz w:val="20"/>
        </w:rPr>
        <w:tab/>
      </w:r>
      <w:r w:rsidRPr="00112BAC">
        <w:rPr>
          <w:rFonts w:ascii="Arial" w:hAnsi="Arial"/>
          <w:sz w:val="20"/>
        </w:rPr>
        <w:t>2002</w:t>
      </w:r>
    </w:p>
    <w:p w14:paraId="540E74D5" w14:textId="756BD959" w:rsidR="00543F8C" w:rsidRPr="00112BAC" w:rsidRDefault="00543F8C" w:rsidP="00860050">
      <w:pPr>
        <w:tabs>
          <w:tab w:val="right" w:pos="9360"/>
        </w:tabs>
        <w:ind w:left="540" w:hanging="540"/>
        <w:rPr>
          <w:rFonts w:ascii="Arial" w:hAnsi="Arial"/>
          <w:sz w:val="20"/>
        </w:rPr>
      </w:pPr>
      <w:r w:rsidRPr="00112BAC">
        <w:rPr>
          <w:rFonts w:ascii="Arial" w:hAnsi="Arial"/>
          <w:sz w:val="20"/>
        </w:rPr>
        <w:t>James D. and Julia P. Morrison Lecturer, Ca</w:t>
      </w:r>
      <w:r w:rsidR="007069BC">
        <w:rPr>
          <w:rFonts w:ascii="Arial" w:hAnsi="Arial"/>
          <w:sz w:val="20"/>
        </w:rPr>
        <w:t>rleton College</w:t>
      </w:r>
      <w:r w:rsidR="007069BC">
        <w:rPr>
          <w:rFonts w:ascii="Arial" w:hAnsi="Arial"/>
          <w:sz w:val="20"/>
        </w:rPr>
        <w:tab/>
      </w:r>
      <w:r w:rsidRPr="00112BAC">
        <w:rPr>
          <w:rFonts w:ascii="Arial" w:hAnsi="Arial"/>
          <w:sz w:val="20"/>
        </w:rPr>
        <w:t>2002</w:t>
      </w:r>
    </w:p>
    <w:p w14:paraId="49A4F7FB" w14:textId="10C401B3" w:rsidR="00543F8C" w:rsidRPr="00112BAC" w:rsidRDefault="00543F8C" w:rsidP="00860050">
      <w:pPr>
        <w:tabs>
          <w:tab w:val="right" w:pos="9360"/>
        </w:tabs>
        <w:ind w:left="540" w:hanging="540"/>
        <w:rPr>
          <w:rFonts w:ascii="Arial" w:hAnsi="Arial"/>
          <w:sz w:val="20"/>
        </w:rPr>
      </w:pPr>
      <w:r w:rsidRPr="00112BAC">
        <w:rPr>
          <w:rFonts w:ascii="Arial" w:hAnsi="Arial"/>
          <w:sz w:val="20"/>
        </w:rPr>
        <w:t xml:space="preserve">Intl Conference on Physical Org. Chemistry, Plenary Lecturer, San Diego </w:t>
      </w:r>
      <w:r w:rsidR="007069BC">
        <w:rPr>
          <w:rFonts w:ascii="Arial" w:hAnsi="Arial"/>
          <w:sz w:val="20"/>
        </w:rPr>
        <w:tab/>
      </w:r>
      <w:r w:rsidRPr="00112BAC">
        <w:rPr>
          <w:rFonts w:ascii="Arial" w:hAnsi="Arial"/>
          <w:sz w:val="20"/>
        </w:rPr>
        <w:t>2002</w:t>
      </w:r>
    </w:p>
    <w:p w14:paraId="58CA218A" w14:textId="757A2C97" w:rsidR="00543F8C" w:rsidRPr="00112BAC" w:rsidRDefault="00543F8C" w:rsidP="00860050">
      <w:pPr>
        <w:tabs>
          <w:tab w:val="right" w:pos="9360"/>
        </w:tabs>
        <w:ind w:left="540" w:hanging="540"/>
        <w:rPr>
          <w:rFonts w:ascii="Arial" w:hAnsi="Arial"/>
          <w:sz w:val="20"/>
        </w:rPr>
      </w:pPr>
      <w:r w:rsidRPr="00112BAC">
        <w:rPr>
          <w:rFonts w:ascii="Arial" w:hAnsi="Arial"/>
          <w:sz w:val="20"/>
        </w:rPr>
        <w:t xml:space="preserve">Gunning Lecturer, </w:t>
      </w:r>
      <w:r w:rsidR="007069BC">
        <w:rPr>
          <w:rFonts w:ascii="Arial" w:hAnsi="Arial"/>
          <w:sz w:val="20"/>
        </w:rPr>
        <w:t>University of Alberta, Edmonton</w:t>
      </w:r>
      <w:r w:rsidR="007069BC">
        <w:rPr>
          <w:rFonts w:ascii="Arial" w:hAnsi="Arial"/>
          <w:sz w:val="20"/>
        </w:rPr>
        <w:tab/>
      </w:r>
      <w:r w:rsidRPr="00112BAC">
        <w:rPr>
          <w:rFonts w:ascii="Arial" w:hAnsi="Arial"/>
          <w:sz w:val="20"/>
        </w:rPr>
        <w:t>2003</w:t>
      </w:r>
    </w:p>
    <w:p w14:paraId="5D757E4D" w14:textId="03D37FB0" w:rsidR="00543F8C" w:rsidRPr="00112BAC" w:rsidRDefault="00543F8C" w:rsidP="00860050">
      <w:pPr>
        <w:tabs>
          <w:tab w:val="right" w:pos="9360"/>
        </w:tabs>
        <w:ind w:left="540" w:hanging="540"/>
        <w:rPr>
          <w:rFonts w:ascii="Arial" w:hAnsi="Arial"/>
          <w:sz w:val="20"/>
        </w:rPr>
      </w:pPr>
      <w:r w:rsidRPr="00112BAC">
        <w:rPr>
          <w:rFonts w:ascii="Arial" w:hAnsi="Arial"/>
          <w:sz w:val="20"/>
        </w:rPr>
        <w:t>Women Leaders in th</w:t>
      </w:r>
      <w:r w:rsidR="007069BC">
        <w:rPr>
          <w:rFonts w:ascii="Arial" w:hAnsi="Arial"/>
          <w:sz w:val="20"/>
        </w:rPr>
        <w:t>e Biosciences Lectureship, UCSF</w:t>
      </w:r>
      <w:r w:rsidR="007069BC">
        <w:rPr>
          <w:rFonts w:ascii="Arial" w:hAnsi="Arial"/>
          <w:sz w:val="20"/>
        </w:rPr>
        <w:tab/>
      </w:r>
      <w:r w:rsidRPr="00112BAC">
        <w:rPr>
          <w:rFonts w:ascii="Arial" w:hAnsi="Arial"/>
          <w:sz w:val="20"/>
        </w:rPr>
        <w:t>2004</w:t>
      </w:r>
    </w:p>
    <w:p w14:paraId="7F7B41A3" w14:textId="29B36C0C" w:rsidR="00543F8C" w:rsidRPr="00112BAC" w:rsidRDefault="00543F8C" w:rsidP="00860050">
      <w:pPr>
        <w:tabs>
          <w:tab w:val="right" w:pos="9360"/>
        </w:tabs>
        <w:ind w:left="540" w:hanging="540"/>
        <w:rPr>
          <w:rFonts w:ascii="Arial" w:hAnsi="Arial"/>
          <w:sz w:val="20"/>
        </w:rPr>
      </w:pPr>
      <w:r w:rsidRPr="00112BAC">
        <w:rPr>
          <w:rFonts w:ascii="Arial" w:hAnsi="Arial"/>
          <w:sz w:val="20"/>
        </w:rPr>
        <w:t>R. Gaurth Hansen Lectureship, Utah State Un</w:t>
      </w:r>
      <w:r w:rsidR="007069BC">
        <w:rPr>
          <w:rFonts w:ascii="Arial" w:hAnsi="Arial"/>
          <w:sz w:val="20"/>
        </w:rPr>
        <w:t>iversity</w:t>
      </w:r>
      <w:r w:rsidR="007069BC">
        <w:rPr>
          <w:rFonts w:ascii="Arial" w:hAnsi="Arial"/>
          <w:sz w:val="20"/>
        </w:rPr>
        <w:tab/>
      </w:r>
      <w:r w:rsidRPr="00112BAC">
        <w:rPr>
          <w:rFonts w:ascii="Arial" w:hAnsi="Arial"/>
          <w:sz w:val="20"/>
        </w:rPr>
        <w:t>2005</w:t>
      </w:r>
    </w:p>
    <w:p w14:paraId="3691F91C" w14:textId="619E731E" w:rsidR="00543F8C" w:rsidRPr="00112BAC" w:rsidRDefault="00543F8C" w:rsidP="00860050">
      <w:pPr>
        <w:tabs>
          <w:tab w:val="right" w:pos="9360"/>
        </w:tabs>
        <w:ind w:left="540" w:hanging="540"/>
        <w:rPr>
          <w:rFonts w:ascii="Arial" w:hAnsi="Arial"/>
          <w:sz w:val="20"/>
        </w:rPr>
      </w:pPr>
      <w:r w:rsidRPr="00112BAC">
        <w:rPr>
          <w:rFonts w:ascii="Arial" w:hAnsi="Arial"/>
          <w:sz w:val="20"/>
        </w:rPr>
        <w:t>Keynote Lecturer, Symposium on Astrobi</w:t>
      </w:r>
      <w:r w:rsidR="007069BC">
        <w:rPr>
          <w:rFonts w:ascii="Arial" w:hAnsi="Arial"/>
          <w:sz w:val="20"/>
        </w:rPr>
        <w:t>ology, McQuarrie Univ., Sydney</w:t>
      </w:r>
      <w:r w:rsidR="007069BC">
        <w:rPr>
          <w:rFonts w:ascii="Arial" w:hAnsi="Arial"/>
          <w:sz w:val="20"/>
        </w:rPr>
        <w:tab/>
      </w:r>
      <w:r w:rsidRPr="00112BAC">
        <w:rPr>
          <w:rFonts w:ascii="Arial" w:hAnsi="Arial"/>
          <w:sz w:val="20"/>
        </w:rPr>
        <w:t>2005</w:t>
      </w:r>
    </w:p>
    <w:p w14:paraId="190E7A6B" w14:textId="70C9E7D9" w:rsidR="00543F8C" w:rsidRPr="00112BAC" w:rsidRDefault="00543F8C" w:rsidP="00860050">
      <w:pPr>
        <w:tabs>
          <w:tab w:val="right" w:pos="9360"/>
        </w:tabs>
        <w:ind w:left="540" w:hanging="540"/>
        <w:rPr>
          <w:rFonts w:ascii="Arial" w:hAnsi="Arial"/>
          <w:sz w:val="20"/>
        </w:rPr>
      </w:pPr>
      <w:r w:rsidRPr="00112BAC">
        <w:rPr>
          <w:rFonts w:ascii="Arial" w:hAnsi="Arial"/>
          <w:sz w:val="20"/>
        </w:rPr>
        <w:t>Richard L. Schowen Le</w:t>
      </w:r>
      <w:r w:rsidR="007069BC">
        <w:rPr>
          <w:rFonts w:ascii="Arial" w:hAnsi="Arial"/>
          <w:sz w:val="20"/>
        </w:rPr>
        <w:t>cturer in Bioorganic Chemistry</w:t>
      </w:r>
      <w:r w:rsidR="007069BC">
        <w:rPr>
          <w:rFonts w:ascii="Arial" w:hAnsi="Arial"/>
          <w:sz w:val="20"/>
        </w:rPr>
        <w:tab/>
      </w:r>
      <w:r w:rsidRPr="00112BAC">
        <w:rPr>
          <w:rFonts w:ascii="Arial" w:hAnsi="Arial"/>
          <w:sz w:val="20"/>
        </w:rPr>
        <w:t>2005</w:t>
      </w:r>
    </w:p>
    <w:p w14:paraId="5B7B2D24" w14:textId="300E418F" w:rsidR="00543F8C" w:rsidRPr="00112BAC" w:rsidRDefault="00543F8C" w:rsidP="00860050">
      <w:pPr>
        <w:tabs>
          <w:tab w:val="right" w:pos="9360"/>
        </w:tabs>
        <w:ind w:left="540" w:hanging="540"/>
        <w:rPr>
          <w:rFonts w:ascii="Arial" w:hAnsi="Arial"/>
          <w:sz w:val="20"/>
        </w:rPr>
      </w:pPr>
      <w:r w:rsidRPr="00112BAC">
        <w:rPr>
          <w:rFonts w:ascii="Arial" w:hAnsi="Arial"/>
          <w:sz w:val="20"/>
        </w:rPr>
        <w:t>Chem. Comm. Lecturer of the Royal So</w:t>
      </w:r>
      <w:r w:rsidR="007069BC">
        <w:rPr>
          <w:rFonts w:ascii="Arial" w:hAnsi="Arial"/>
          <w:sz w:val="20"/>
        </w:rPr>
        <w:t>ciety, Pacifichem, Honolulu, HI</w:t>
      </w:r>
      <w:r w:rsidR="007069BC">
        <w:rPr>
          <w:rFonts w:ascii="Arial" w:hAnsi="Arial"/>
          <w:sz w:val="20"/>
        </w:rPr>
        <w:tab/>
      </w:r>
      <w:r w:rsidRPr="00112BAC">
        <w:rPr>
          <w:rFonts w:ascii="Arial" w:hAnsi="Arial"/>
          <w:sz w:val="20"/>
        </w:rPr>
        <w:t>2005</w:t>
      </w:r>
    </w:p>
    <w:p w14:paraId="1F7FA8DA" w14:textId="48A2813E" w:rsidR="00543F8C" w:rsidRPr="00112BAC" w:rsidRDefault="00543F8C" w:rsidP="00860050">
      <w:pPr>
        <w:tabs>
          <w:tab w:val="right" w:pos="9360"/>
        </w:tabs>
        <w:ind w:left="540" w:hanging="540"/>
        <w:rPr>
          <w:rFonts w:ascii="Arial" w:hAnsi="Arial"/>
          <w:sz w:val="20"/>
        </w:rPr>
      </w:pPr>
      <w:r w:rsidRPr="00112BAC">
        <w:rPr>
          <w:rFonts w:ascii="Arial" w:hAnsi="Arial"/>
          <w:sz w:val="20"/>
        </w:rPr>
        <w:t xml:space="preserve">Boehringer Ingelheim Research Lecturer, </w:t>
      </w:r>
      <w:r w:rsidR="007069BC">
        <w:rPr>
          <w:rFonts w:ascii="Arial" w:hAnsi="Arial"/>
          <w:sz w:val="20"/>
        </w:rPr>
        <w:t>University of British Columbia</w:t>
      </w:r>
      <w:r w:rsidR="007069BC">
        <w:rPr>
          <w:rFonts w:ascii="Arial" w:hAnsi="Arial"/>
          <w:sz w:val="20"/>
        </w:rPr>
        <w:tab/>
      </w:r>
      <w:r w:rsidRPr="00112BAC">
        <w:rPr>
          <w:rFonts w:ascii="Arial" w:hAnsi="Arial"/>
          <w:sz w:val="20"/>
        </w:rPr>
        <w:t xml:space="preserve">2007 </w:t>
      </w:r>
    </w:p>
    <w:p w14:paraId="0DA9CEAE" w14:textId="338F3231" w:rsidR="00543F8C" w:rsidRPr="00112BAC" w:rsidRDefault="00543F8C" w:rsidP="00860050">
      <w:pPr>
        <w:tabs>
          <w:tab w:val="right" w:pos="9360"/>
        </w:tabs>
        <w:ind w:left="540" w:hanging="540"/>
        <w:rPr>
          <w:rFonts w:ascii="Arial" w:hAnsi="Arial"/>
          <w:sz w:val="20"/>
        </w:rPr>
      </w:pPr>
      <w:r w:rsidRPr="00112BAC">
        <w:rPr>
          <w:rFonts w:ascii="Arial" w:hAnsi="Arial"/>
          <w:sz w:val="20"/>
        </w:rPr>
        <w:t xml:space="preserve">Keynote Lecturer (Inauguration of a new Max Planck </w:t>
      </w:r>
      <w:r w:rsidR="007069BC" w:rsidRPr="00112BAC">
        <w:rPr>
          <w:rFonts w:ascii="Arial" w:hAnsi="Arial"/>
          <w:sz w:val="20"/>
        </w:rPr>
        <w:t>program on Quantum Dynamics)</w:t>
      </w:r>
      <w:r w:rsidR="007069BC">
        <w:rPr>
          <w:rFonts w:ascii="Arial" w:hAnsi="Arial"/>
          <w:sz w:val="20"/>
        </w:rPr>
        <w:tab/>
      </w:r>
      <w:r w:rsidR="007069BC" w:rsidRPr="00112BAC">
        <w:rPr>
          <w:rFonts w:ascii="Arial" w:hAnsi="Arial"/>
          <w:sz w:val="20"/>
        </w:rPr>
        <w:t>2007</w:t>
      </w:r>
    </w:p>
    <w:p w14:paraId="466A9917" w14:textId="4048675F" w:rsidR="00543F8C" w:rsidRPr="00112BAC" w:rsidRDefault="00543F8C" w:rsidP="00860050">
      <w:pPr>
        <w:tabs>
          <w:tab w:val="right" w:pos="9360"/>
        </w:tabs>
        <w:ind w:left="540" w:hanging="540"/>
        <w:rPr>
          <w:rFonts w:ascii="Arial" w:hAnsi="Arial"/>
          <w:sz w:val="20"/>
        </w:rPr>
      </w:pPr>
      <w:r w:rsidRPr="00112BAC">
        <w:rPr>
          <w:rFonts w:ascii="Arial" w:hAnsi="Arial"/>
          <w:sz w:val="20"/>
        </w:rPr>
        <w:t>University Lecturer, Jun</w:t>
      </w:r>
      <w:r w:rsidR="007069BC">
        <w:rPr>
          <w:rFonts w:ascii="Arial" w:hAnsi="Arial"/>
          <w:sz w:val="20"/>
        </w:rPr>
        <w:t>iata College, PA</w:t>
      </w:r>
      <w:r w:rsidR="007069BC">
        <w:rPr>
          <w:rFonts w:ascii="Arial" w:hAnsi="Arial"/>
          <w:sz w:val="20"/>
        </w:rPr>
        <w:tab/>
      </w:r>
      <w:r w:rsidRPr="00112BAC">
        <w:rPr>
          <w:rFonts w:ascii="Arial" w:hAnsi="Arial"/>
          <w:sz w:val="20"/>
        </w:rPr>
        <w:t>2008</w:t>
      </w:r>
    </w:p>
    <w:p w14:paraId="027FE3D2" w14:textId="3D1C6242" w:rsidR="00543F8C" w:rsidRPr="00112BAC" w:rsidRDefault="00543F8C" w:rsidP="00860050">
      <w:pPr>
        <w:tabs>
          <w:tab w:val="right" w:pos="9360"/>
        </w:tabs>
        <w:ind w:left="540" w:hanging="540"/>
        <w:rPr>
          <w:rFonts w:ascii="Arial" w:hAnsi="Arial"/>
          <w:sz w:val="20"/>
        </w:rPr>
      </w:pPr>
      <w:r w:rsidRPr="00112BAC">
        <w:rPr>
          <w:rFonts w:ascii="Arial" w:hAnsi="Arial"/>
          <w:sz w:val="20"/>
        </w:rPr>
        <w:t>Plenary Speaker, Trends in Enzymology, St</w:t>
      </w:r>
      <w:r w:rsidR="007069BC">
        <w:rPr>
          <w:rFonts w:ascii="Arial" w:hAnsi="Arial"/>
          <w:sz w:val="20"/>
        </w:rPr>
        <w:t>. Malo, France</w:t>
      </w:r>
      <w:r w:rsidR="007069BC">
        <w:rPr>
          <w:rFonts w:ascii="Arial" w:hAnsi="Arial"/>
          <w:sz w:val="20"/>
        </w:rPr>
        <w:tab/>
      </w:r>
      <w:r w:rsidRPr="00112BAC">
        <w:rPr>
          <w:rFonts w:ascii="Arial" w:hAnsi="Arial"/>
          <w:sz w:val="20"/>
        </w:rPr>
        <w:t>2008</w:t>
      </w:r>
    </w:p>
    <w:p w14:paraId="7F53A84E" w14:textId="2B2636DD" w:rsidR="00543F8C" w:rsidRPr="00112BAC" w:rsidRDefault="00543F8C" w:rsidP="00860050">
      <w:pPr>
        <w:tabs>
          <w:tab w:val="right" w:pos="9360"/>
        </w:tabs>
        <w:ind w:left="540" w:hanging="540"/>
        <w:rPr>
          <w:rFonts w:ascii="Arial" w:hAnsi="Arial"/>
          <w:sz w:val="20"/>
        </w:rPr>
      </w:pPr>
      <w:r w:rsidRPr="00112BAC">
        <w:rPr>
          <w:rFonts w:ascii="Arial" w:hAnsi="Arial"/>
          <w:sz w:val="20"/>
        </w:rPr>
        <w:t>Frontiers in Chemi</w:t>
      </w:r>
      <w:r w:rsidR="007069BC">
        <w:rPr>
          <w:rFonts w:ascii="Arial" w:hAnsi="Arial"/>
          <w:sz w:val="20"/>
        </w:rPr>
        <w:t>stry, Texas A&amp;M</w:t>
      </w:r>
      <w:r w:rsidR="007069BC">
        <w:rPr>
          <w:rFonts w:ascii="Arial" w:hAnsi="Arial"/>
          <w:sz w:val="20"/>
        </w:rPr>
        <w:tab/>
      </w:r>
      <w:r w:rsidRPr="00112BAC">
        <w:rPr>
          <w:rFonts w:ascii="Arial" w:hAnsi="Arial"/>
          <w:sz w:val="20"/>
        </w:rPr>
        <w:t>2009</w:t>
      </w:r>
    </w:p>
    <w:p w14:paraId="476CC14F" w14:textId="2CC3EEB2" w:rsidR="00543F8C" w:rsidRPr="00112BAC" w:rsidRDefault="00543F8C" w:rsidP="00860050">
      <w:pPr>
        <w:tabs>
          <w:tab w:val="right" w:pos="9360"/>
        </w:tabs>
        <w:ind w:left="540" w:hanging="540"/>
        <w:rPr>
          <w:rFonts w:ascii="Arial" w:hAnsi="Arial"/>
          <w:sz w:val="20"/>
        </w:rPr>
      </w:pPr>
      <w:r w:rsidRPr="00112BAC">
        <w:rPr>
          <w:rFonts w:ascii="Arial" w:hAnsi="Arial"/>
          <w:sz w:val="20"/>
        </w:rPr>
        <w:t xml:space="preserve">Distinguished Women in Science, Stanford </w:t>
      </w:r>
      <w:r w:rsidR="007069BC">
        <w:rPr>
          <w:rFonts w:ascii="Arial" w:hAnsi="Arial"/>
          <w:sz w:val="20"/>
        </w:rPr>
        <w:t>University</w:t>
      </w:r>
      <w:r w:rsidR="007069BC">
        <w:rPr>
          <w:rFonts w:ascii="Arial" w:hAnsi="Arial"/>
          <w:sz w:val="20"/>
        </w:rPr>
        <w:tab/>
      </w:r>
      <w:r w:rsidRPr="00112BAC">
        <w:rPr>
          <w:rFonts w:ascii="Arial" w:hAnsi="Arial"/>
          <w:sz w:val="20"/>
        </w:rPr>
        <w:t>2009</w:t>
      </w:r>
    </w:p>
    <w:p w14:paraId="3240BFC1" w14:textId="377A8DA0" w:rsidR="00543F8C" w:rsidRPr="00112BAC" w:rsidRDefault="00543F8C" w:rsidP="00860050">
      <w:pPr>
        <w:tabs>
          <w:tab w:val="right" w:pos="9360"/>
        </w:tabs>
        <w:ind w:left="540" w:hanging="540"/>
        <w:rPr>
          <w:rFonts w:ascii="Arial" w:hAnsi="Arial"/>
          <w:sz w:val="20"/>
        </w:rPr>
      </w:pPr>
      <w:r w:rsidRPr="00112BAC">
        <w:rPr>
          <w:rFonts w:ascii="Arial" w:hAnsi="Arial"/>
          <w:sz w:val="20"/>
        </w:rPr>
        <w:t>Closing Lecturer, European Symposium of th</w:t>
      </w:r>
      <w:r w:rsidR="007069BC">
        <w:rPr>
          <w:rFonts w:ascii="Arial" w:hAnsi="Arial"/>
          <w:sz w:val="20"/>
        </w:rPr>
        <w:t>e Protein Society, Zurich</w:t>
      </w:r>
      <w:r w:rsidR="007069BC">
        <w:rPr>
          <w:rFonts w:ascii="Arial" w:hAnsi="Arial"/>
          <w:sz w:val="20"/>
        </w:rPr>
        <w:tab/>
      </w:r>
      <w:r w:rsidRPr="00112BAC">
        <w:rPr>
          <w:rFonts w:ascii="Arial" w:hAnsi="Arial"/>
          <w:sz w:val="20"/>
        </w:rPr>
        <w:t>2009</w:t>
      </w:r>
    </w:p>
    <w:p w14:paraId="4CFD177C" w14:textId="77777777" w:rsidR="009728BA" w:rsidRDefault="00543F8C" w:rsidP="00860050">
      <w:pPr>
        <w:tabs>
          <w:tab w:val="right" w:pos="9360"/>
        </w:tabs>
        <w:ind w:left="540" w:hanging="540"/>
        <w:rPr>
          <w:rFonts w:ascii="Arial" w:hAnsi="Arial"/>
          <w:sz w:val="20"/>
        </w:rPr>
      </w:pPr>
      <w:r w:rsidRPr="00112BAC">
        <w:rPr>
          <w:rFonts w:ascii="Arial" w:hAnsi="Arial"/>
          <w:sz w:val="20"/>
        </w:rPr>
        <w:t>Lecturer, WINS Distinguished Lecture in Chemistry and Biochemistry,</w:t>
      </w:r>
    </w:p>
    <w:p w14:paraId="6BCEB457" w14:textId="1F002097" w:rsidR="00543F8C" w:rsidRPr="00112BAC" w:rsidRDefault="009728BA" w:rsidP="00860050">
      <w:pPr>
        <w:tabs>
          <w:tab w:val="right" w:pos="9360"/>
        </w:tabs>
        <w:ind w:left="540" w:hanging="540"/>
        <w:rPr>
          <w:rFonts w:ascii="Arial" w:hAnsi="Arial"/>
          <w:sz w:val="20"/>
        </w:rPr>
      </w:pPr>
      <w:r>
        <w:rPr>
          <w:rFonts w:ascii="Arial" w:hAnsi="Arial"/>
          <w:sz w:val="20"/>
        </w:rPr>
        <w:tab/>
      </w:r>
      <w:r w:rsidR="00543F8C" w:rsidRPr="00112BAC">
        <w:rPr>
          <w:rFonts w:ascii="Arial" w:hAnsi="Arial"/>
          <w:sz w:val="20"/>
        </w:rPr>
        <w:t>University o</w:t>
      </w:r>
      <w:r>
        <w:rPr>
          <w:rFonts w:ascii="Arial" w:hAnsi="Arial"/>
          <w:sz w:val="20"/>
        </w:rPr>
        <w:t>f Texas, Austin</w:t>
      </w:r>
      <w:r>
        <w:rPr>
          <w:rFonts w:ascii="Arial" w:hAnsi="Arial"/>
          <w:sz w:val="20"/>
        </w:rPr>
        <w:tab/>
      </w:r>
      <w:r w:rsidR="00543F8C" w:rsidRPr="00112BAC">
        <w:rPr>
          <w:rFonts w:ascii="Arial" w:hAnsi="Arial"/>
          <w:sz w:val="20"/>
        </w:rPr>
        <w:t>2009</w:t>
      </w:r>
    </w:p>
    <w:p w14:paraId="73E96A0F" w14:textId="158602E1" w:rsidR="00543F8C" w:rsidRPr="00112BAC" w:rsidRDefault="00543F8C" w:rsidP="00860050">
      <w:pPr>
        <w:tabs>
          <w:tab w:val="right" w:pos="9360"/>
        </w:tabs>
        <w:ind w:left="540" w:hanging="540"/>
        <w:rPr>
          <w:rFonts w:ascii="Arial" w:hAnsi="Arial"/>
          <w:sz w:val="20"/>
        </w:rPr>
      </w:pPr>
      <w:r w:rsidRPr="00112BAC">
        <w:rPr>
          <w:rFonts w:ascii="Arial" w:hAnsi="Arial"/>
          <w:sz w:val="20"/>
        </w:rPr>
        <w:t>Closing Lecturer, Methods in Protein Structur</w:t>
      </w:r>
      <w:r w:rsidR="009728BA">
        <w:rPr>
          <w:rFonts w:ascii="Arial" w:hAnsi="Arial"/>
          <w:sz w:val="20"/>
        </w:rPr>
        <w:t>e Analysis, Sweden</w:t>
      </w:r>
      <w:r w:rsidR="009728BA">
        <w:rPr>
          <w:rFonts w:ascii="Arial" w:hAnsi="Arial"/>
          <w:sz w:val="20"/>
        </w:rPr>
        <w:tab/>
      </w:r>
      <w:r w:rsidRPr="00112BAC">
        <w:rPr>
          <w:rFonts w:ascii="Arial" w:hAnsi="Arial"/>
          <w:sz w:val="20"/>
        </w:rPr>
        <w:t>2010</w:t>
      </w:r>
    </w:p>
    <w:p w14:paraId="5C96B669" w14:textId="34572BB4" w:rsidR="00543F8C" w:rsidRPr="00112BAC" w:rsidRDefault="009728BA" w:rsidP="00860050">
      <w:pPr>
        <w:tabs>
          <w:tab w:val="right" w:pos="9360"/>
        </w:tabs>
        <w:ind w:left="540" w:hanging="540"/>
        <w:rPr>
          <w:rFonts w:ascii="Arial" w:hAnsi="Arial"/>
          <w:sz w:val="20"/>
        </w:rPr>
      </w:pPr>
      <w:r>
        <w:rPr>
          <w:rFonts w:ascii="Arial" w:hAnsi="Arial"/>
          <w:sz w:val="20"/>
        </w:rPr>
        <w:t>Ross Lecturer, Dartmouth</w:t>
      </w:r>
      <w:r>
        <w:rPr>
          <w:rFonts w:ascii="Arial" w:hAnsi="Arial"/>
          <w:sz w:val="20"/>
        </w:rPr>
        <w:tab/>
      </w:r>
      <w:r w:rsidR="00543F8C" w:rsidRPr="00112BAC">
        <w:rPr>
          <w:rFonts w:ascii="Arial" w:hAnsi="Arial"/>
          <w:sz w:val="20"/>
        </w:rPr>
        <w:t>2011</w:t>
      </w:r>
    </w:p>
    <w:p w14:paraId="1CE0C8D1" w14:textId="67ADAE85" w:rsidR="00543F8C" w:rsidRPr="00112BAC" w:rsidRDefault="00543F8C" w:rsidP="00860050">
      <w:pPr>
        <w:tabs>
          <w:tab w:val="right" w:pos="9360"/>
        </w:tabs>
        <w:ind w:left="540" w:hanging="540"/>
        <w:rPr>
          <w:rFonts w:ascii="Arial" w:hAnsi="Arial"/>
          <w:sz w:val="20"/>
        </w:rPr>
      </w:pPr>
      <w:r w:rsidRPr="00112BAC">
        <w:rPr>
          <w:rFonts w:ascii="Arial" w:hAnsi="Arial"/>
          <w:sz w:val="20"/>
        </w:rPr>
        <w:t>TY Shen Lecturer, Massachusetts Institute of Te</w:t>
      </w:r>
      <w:r w:rsidR="009728BA">
        <w:rPr>
          <w:rFonts w:ascii="Arial" w:hAnsi="Arial"/>
          <w:sz w:val="20"/>
        </w:rPr>
        <w:t>chnology</w:t>
      </w:r>
      <w:r w:rsidR="009728BA">
        <w:rPr>
          <w:rFonts w:ascii="Arial" w:hAnsi="Arial"/>
          <w:sz w:val="20"/>
        </w:rPr>
        <w:tab/>
      </w:r>
      <w:r w:rsidRPr="00112BAC">
        <w:rPr>
          <w:rFonts w:ascii="Arial" w:hAnsi="Arial"/>
          <w:sz w:val="20"/>
        </w:rPr>
        <w:t>2011</w:t>
      </w:r>
    </w:p>
    <w:p w14:paraId="7684B843" w14:textId="4AE023C4" w:rsidR="00543F8C" w:rsidRDefault="00543F8C" w:rsidP="00860050">
      <w:pPr>
        <w:tabs>
          <w:tab w:val="right" w:pos="9360"/>
        </w:tabs>
        <w:ind w:left="540" w:hanging="540"/>
        <w:rPr>
          <w:rFonts w:ascii="Arial" w:hAnsi="Arial"/>
          <w:sz w:val="20"/>
        </w:rPr>
      </w:pPr>
      <w:r w:rsidRPr="00112BAC">
        <w:rPr>
          <w:rFonts w:ascii="Arial" w:hAnsi="Arial"/>
          <w:sz w:val="20"/>
        </w:rPr>
        <w:t>Isotopes 2011 Plenary Lecturer, Pro</w:t>
      </w:r>
      <w:r w:rsidR="009728BA">
        <w:rPr>
          <w:rFonts w:ascii="Arial" w:hAnsi="Arial"/>
          <w:sz w:val="20"/>
        </w:rPr>
        <w:t>vence, France</w:t>
      </w:r>
      <w:r w:rsidR="009728BA">
        <w:rPr>
          <w:rFonts w:ascii="Arial" w:hAnsi="Arial"/>
          <w:sz w:val="20"/>
        </w:rPr>
        <w:tab/>
      </w:r>
      <w:r w:rsidRPr="00112BAC">
        <w:rPr>
          <w:rFonts w:ascii="Arial" w:hAnsi="Arial"/>
          <w:sz w:val="20"/>
        </w:rPr>
        <w:t>2011</w:t>
      </w:r>
    </w:p>
    <w:p w14:paraId="5C9DE756" w14:textId="6B1670E2" w:rsidR="00543F8C" w:rsidRDefault="00543F8C" w:rsidP="00860050">
      <w:pPr>
        <w:tabs>
          <w:tab w:val="right" w:pos="9360"/>
        </w:tabs>
        <w:ind w:left="540" w:hanging="540"/>
        <w:rPr>
          <w:rFonts w:ascii="Arial" w:hAnsi="Arial"/>
          <w:sz w:val="20"/>
        </w:rPr>
      </w:pPr>
      <w:r>
        <w:rPr>
          <w:rFonts w:ascii="Arial" w:hAnsi="Arial"/>
          <w:sz w:val="20"/>
        </w:rPr>
        <w:t>Australian Society f</w:t>
      </w:r>
      <w:r w:rsidR="00393002">
        <w:rPr>
          <w:rFonts w:ascii="Arial" w:hAnsi="Arial"/>
          <w:sz w:val="20"/>
        </w:rPr>
        <w:t>or Biophysics, Plenary Lecturer</w:t>
      </w:r>
      <w:r w:rsidR="00393002">
        <w:rPr>
          <w:rFonts w:ascii="Arial" w:hAnsi="Arial"/>
          <w:sz w:val="20"/>
        </w:rPr>
        <w:tab/>
      </w:r>
      <w:r>
        <w:rPr>
          <w:rFonts w:ascii="Arial" w:hAnsi="Arial"/>
          <w:sz w:val="20"/>
        </w:rPr>
        <w:t>2011</w:t>
      </w:r>
    </w:p>
    <w:p w14:paraId="63C6D40F" w14:textId="7C12843B" w:rsidR="004B190B" w:rsidRDefault="004B190B" w:rsidP="004B190B">
      <w:pPr>
        <w:tabs>
          <w:tab w:val="right" w:pos="9360"/>
        </w:tabs>
        <w:ind w:left="540" w:hanging="540"/>
        <w:rPr>
          <w:rFonts w:ascii="Arial" w:hAnsi="Arial"/>
          <w:sz w:val="20"/>
        </w:rPr>
      </w:pPr>
      <w:r>
        <w:rPr>
          <w:rFonts w:ascii="Arial" w:hAnsi="Arial"/>
          <w:sz w:val="20"/>
        </w:rPr>
        <w:t>Li Ka Shing Lecturer, China</w:t>
      </w:r>
      <w:r>
        <w:rPr>
          <w:rFonts w:ascii="Arial" w:hAnsi="Arial"/>
          <w:sz w:val="20"/>
        </w:rPr>
        <w:tab/>
        <w:t>2012</w:t>
      </w:r>
    </w:p>
    <w:p w14:paraId="6C5E63E2" w14:textId="5DC22501" w:rsidR="00543F8C" w:rsidRDefault="00543F8C" w:rsidP="004B190B">
      <w:pPr>
        <w:tabs>
          <w:tab w:val="right" w:pos="9360"/>
        </w:tabs>
        <w:ind w:left="540" w:hanging="540"/>
        <w:rPr>
          <w:rFonts w:ascii="Arial" w:hAnsi="Arial"/>
          <w:sz w:val="20"/>
        </w:rPr>
      </w:pPr>
      <w:r>
        <w:rPr>
          <w:rFonts w:ascii="Arial" w:hAnsi="Arial"/>
          <w:sz w:val="20"/>
        </w:rPr>
        <w:t>DeLuca Lecturer, Univ</w:t>
      </w:r>
      <w:r w:rsidR="00393002">
        <w:rPr>
          <w:rFonts w:ascii="Arial" w:hAnsi="Arial"/>
          <w:sz w:val="20"/>
        </w:rPr>
        <w:t>ersity of California, San Diego</w:t>
      </w:r>
      <w:r w:rsidR="00393002">
        <w:rPr>
          <w:rFonts w:ascii="Arial" w:hAnsi="Arial"/>
          <w:sz w:val="20"/>
        </w:rPr>
        <w:tab/>
      </w:r>
      <w:r>
        <w:rPr>
          <w:rFonts w:ascii="Arial" w:hAnsi="Arial"/>
          <w:sz w:val="20"/>
        </w:rPr>
        <w:t>2013</w:t>
      </w:r>
    </w:p>
    <w:p w14:paraId="2EA5BE46" w14:textId="2690EC83" w:rsidR="004B190B" w:rsidRDefault="00543F8C" w:rsidP="004B190B">
      <w:pPr>
        <w:tabs>
          <w:tab w:val="right" w:pos="9360"/>
        </w:tabs>
        <w:ind w:left="540" w:hanging="540"/>
        <w:rPr>
          <w:rFonts w:ascii="Arial" w:hAnsi="Arial"/>
          <w:sz w:val="20"/>
        </w:rPr>
      </w:pPr>
      <w:r>
        <w:rPr>
          <w:rFonts w:ascii="Arial" w:hAnsi="Arial"/>
          <w:sz w:val="20"/>
        </w:rPr>
        <w:t>Fritz L</w:t>
      </w:r>
      <w:r w:rsidR="004B190B">
        <w:rPr>
          <w:rFonts w:ascii="Arial" w:hAnsi="Arial"/>
          <w:sz w:val="20"/>
        </w:rPr>
        <w:t xml:space="preserve">ondon Lecturer, Duke </w:t>
      </w:r>
      <w:r w:rsidR="00393002">
        <w:rPr>
          <w:rFonts w:ascii="Arial" w:hAnsi="Arial"/>
          <w:sz w:val="20"/>
        </w:rPr>
        <w:t>University</w:t>
      </w:r>
      <w:r w:rsidR="00393002">
        <w:rPr>
          <w:rFonts w:ascii="Arial" w:hAnsi="Arial"/>
          <w:sz w:val="20"/>
        </w:rPr>
        <w:tab/>
      </w:r>
      <w:r>
        <w:rPr>
          <w:rFonts w:ascii="Arial" w:hAnsi="Arial"/>
          <w:sz w:val="20"/>
        </w:rPr>
        <w:t>2013</w:t>
      </w:r>
    </w:p>
    <w:p w14:paraId="0DC25713" w14:textId="27814DC3" w:rsidR="00543F8C" w:rsidRDefault="00543F8C" w:rsidP="004B190B">
      <w:pPr>
        <w:tabs>
          <w:tab w:val="right" w:pos="9360"/>
        </w:tabs>
        <w:ind w:left="540" w:hanging="540"/>
        <w:rPr>
          <w:rFonts w:ascii="Arial" w:hAnsi="Arial"/>
          <w:sz w:val="20"/>
        </w:rPr>
      </w:pPr>
      <w:r>
        <w:rPr>
          <w:rFonts w:ascii="Arial" w:hAnsi="Arial"/>
          <w:sz w:val="20"/>
        </w:rPr>
        <w:t>Peter Yates Lecturer, University of Toront</w:t>
      </w:r>
      <w:r w:rsidR="00393002">
        <w:rPr>
          <w:rFonts w:ascii="Arial" w:hAnsi="Arial"/>
          <w:sz w:val="20"/>
        </w:rPr>
        <w:t>o</w:t>
      </w:r>
      <w:r w:rsidR="00393002">
        <w:rPr>
          <w:rFonts w:ascii="Arial" w:hAnsi="Arial"/>
          <w:sz w:val="20"/>
        </w:rPr>
        <w:tab/>
      </w:r>
      <w:r>
        <w:rPr>
          <w:rFonts w:ascii="Arial" w:hAnsi="Arial"/>
          <w:sz w:val="20"/>
        </w:rPr>
        <w:t>2013</w:t>
      </w:r>
    </w:p>
    <w:p w14:paraId="73933503" w14:textId="71941F6D" w:rsidR="00853A9D" w:rsidRDefault="00543F8C" w:rsidP="00860050">
      <w:pPr>
        <w:tabs>
          <w:tab w:val="right" w:pos="9360"/>
        </w:tabs>
        <w:ind w:left="540" w:hanging="540"/>
        <w:rPr>
          <w:rFonts w:ascii="Arial" w:hAnsi="Arial"/>
          <w:sz w:val="20"/>
        </w:rPr>
      </w:pPr>
      <w:r>
        <w:rPr>
          <w:rFonts w:ascii="Arial" w:hAnsi="Arial"/>
          <w:sz w:val="20"/>
        </w:rPr>
        <w:t>Danforth Lecturer, Grinnell College</w:t>
      </w:r>
      <w:r w:rsidR="00393002">
        <w:rPr>
          <w:rFonts w:ascii="Arial" w:hAnsi="Arial"/>
          <w:sz w:val="20"/>
        </w:rPr>
        <w:tab/>
      </w:r>
      <w:r w:rsidR="00853A9D">
        <w:rPr>
          <w:rFonts w:ascii="Arial" w:hAnsi="Arial"/>
          <w:sz w:val="20"/>
        </w:rPr>
        <w:t>2013</w:t>
      </w:r>
    </w:p>
    <w:p w14:paraId="7165AE5F" w14:textId="78EE5ECD" w:rsidR="00543F8C" w:rsidRDefault="00853A9D" w:rsidP="00860050">
      <w:pPr>
        <w:tabs>
          <w:tab w:val="right" w:pos="9360"/>
        </w:tabs>
        <w:ind w:left="540" w:hanging="540"/>
        <w:rPr>
          <w:rFonts w:ascii="Arial" w:hAnsi="Arial"/>
          <w:sz w:val="20"/>
        </w:rPr>
      </w:pPr>
      <w:r w:rsidRPr="000A5EA3">
        <w:rPr>
          <w:rFonts w:ascii="Arial" w:hAnsi="Arial"/>
          <w:sz w:val="20"/>
        </w:rPr>
        <w:lastRenderedPageBreak/>
        <w:t>Women in Science Lecturer, Boston University</w:t>
      </w:r>
      <w:r w:rsidR="00393002">
        <w:rPr>
          <w:rFonts w:ascii="Arial" w:hAnsi="Arial"/>
          <w:sz w:val="20"/>
        </w:rPr>
        <w:tab/>
      </w:r>
      <w:r w:rsidRPr="000A5EA3">
        <w:rPr>
          <w:rFonts w:ascii="Arial" w:hAnsi="Arial"/>
          <w:sz w:val="20"/>
        </w:rPr>
        <w:t>2016</w:t>
      </w:r>
    </w:p>
    <w:p w14:paraId="78A011CB" w14:textId="2FD78013" w:rsidR="00A860DF" w:rsidRDefault="00A860DF" w:rsidP="00860050">
      <w:pPr>
        <w:tabs>
          <w:tab w:val="right" w:pos="9360"/>
        </w:tabs>
        <w:ind w:left="540" w:hanging="540"/>
        <w:rPr>
          <w:rFonts w:ascii="Arial" w:hAnsi="Arial"/>
          <w:sz w:val="20"/>
        </w:rPr>
      </w:pPr>
      <w:r>
        <w:rPr>
          <w:rFonts w:ascii="Arial" w:hAnsi="Arial"/>
          <w:sz w:val="20"/>
        </w:rPr>
        <w:t>Chilton Lecturer, University of Texas, Southwestern</w:t>
      </w:r>
      <w:r>
        <w:rPr>
          <w:rFonts w:ascii="Arial" w:hAnsi="Arial"/>
          <w:sz w:val="20"/>
        </w:rPr>
        <w:tab/>
        <w:t>2017</w:t>
      </w:r>
    </w:p>
    <w:p w14:paraId="3ACD294B" w14:textId="046E197D" w:rsidR="00561244" w:rsidRDefault="00950317" w:rsidP="00860050">
      <w:pPr>
        <w:tabs>
          <w:tab w:val="right" w:pos="9360"/>
        </w:tabs>
        <w:ind w:left="540" w:hanging="540"/>
        <w:rPr>
          <w:rFonts w:ascii="Arial" w:hAnsi="Arial"/>
          <w:sz w:val="20"/>
        </w:rPr>
      </w:pPr>
      <w:r>
        <w:rPr>
          <w:rFonts w:ascii="Arial" w:hAnsi="Arial"/>
          <w:sz w:val="20"/>
        </w:rPr>
        <w:t>William W. We</w:t>
      </w:r>
      <w:r w:rsidR="00561244">
        <w:rPr>
          <w:rFonts w:ascii="Arial" w:hAnsi="Arial"/>
          <w:sz w:val="20"/>
        </w:rPr>
        <w:t>lls Endowed Lecturer, Michigan State University</w:t>
      </w:r>
      <w:r w:rsidR="00561244">
        <w:rPr>
          <w:rFonts w:ascii="Arial" w:hAnsi="Arial"/>
          <w:sz w:val="20"/>
        </w:rPr>
        <w:tab/>
        <w:t>2018</w:t>
      </w:r>
    </w:p>
    <w:p w14:paraId="66F4C50E" w14:textId="46F9A8EE" w:rsidR="008E5659" w:rsidRDefault="003D0538" w:rsidP="00860050">
      <w:pPr>
        <w:tabs>
          <w:tab w:val="right" w:pos="9360"/>
        </w:tabs>
        <w:ind w:left="540" w:hanging="540"/>
        <w:rPr>
          <w:rFonts w:ascii="Arial" w:hAnsi="Arial"/>
          <w:sz w:val="20"/>
        </w:rPr>
      </w:pPr>
      <w:r>
        <w:rPr>
          <w:rFonts w:ascii="Arial" w:hAnsi="Arial"/>
          <w:sz w:val="20"/>
        </w:rPr>
        <w:t>William Lloyd Evans Lecturer</w:t>
      </w:r>
      <w:r w:rsidR="008E5659">
        <w:rPr>
          <w:rFonts w:ascii="Arial" w:hAnsi="Arial"/>
          <w:sz w:val="20"/>
        </w:rPr>
        <w:t>, Ohio State University</w:t>
      </w:r>
      <w:r w:rsidR="008E5659">
        <w:rPr>
          <w:rFonts w:ascii="Arial" w:hAnsi="Arial"/>
          <w:sz w:val="20"/>
        </w:rPr>
        <w:tab/>
        <w:t>2018</w:t>
      </w:r>
    </w:p>
    <w:p w14:paraId="64DF5D22" w14:textId="77777777" w:rsidR="00853A9D" w:rsidRPr="000A5EA3" w:rsidRDefault="00853A9D" w:rsidP="00860050">
      <w:pPr>
        <w:pStyle w:val="Heading1"/>
        <w:ind w:left="540" w:hanging="540"/>
        <w:rPr>
          <w:rFonts w:ascii="Arial" w:hAnsi="Arial"/>
        </w:rPr>
      </w:pPr>
    </w:p>
    <w:p w14:paraId="6804CD79" w14:textId="77777777" w:rsidR="00543F8C" w:rsidRPr="00112BAC" w:rsidRDefault="00543F8C" w:rsidP="00860050">
      <w:pPr>
        <w:pStyle w:val="Heading1"/>
        <w:ind w:left="540" w:hanging="540"/>
        <w:rPr>
          <w:rFonts w:ascii="Arial" w:hAnsi="Arial"/>
        </w:rPr>
      </w:pPr>
      <w:r w:rsidRPr="00112BAC">
        <w:rPr>
          <w:rFonts w:ascii="Arial" w:hAnsi="Arial"/>
        </w:rPr>
        <w:t>INVITED TALKS AT CONFERENCES AND SYMPOSIA</w:t>
      </w:r>
      <w:r>
        <w:rPr>
          <w:rFonts w:ascii="Arial" w:hAnsi="Arial"/>
        </w:rPr>
        <w:t xml:space="preserve"> (other than Named</w:t>
      </w:r>
      <w:r w:rsidR="00853A9D">
        <w:rPr>
          <w:rFonts w:ascii="Arial" w:hAnsi="Arial"/>
        </w:rPr>
        <w:t xml:space="preserve"> or</w:t>
      </w:r>
      <w:r>
        <w:rPr>
          <w:rFonts w:ascii="Arial" w:hAnsi="Arial"/>
        </w:rPr>
        <w:t xml:space="preserve"> Plenary)</w:t>
      </w:r>
    </w:p>
    <w:p w14:paraId="5B6F1EBC" w14:textId="14DF44CC" w:rsidR="00543F8C" w:rsidRPr="00112BAC" w:rsidRDefault="00543F8C" w:rsidP="00860050">
      <w:pPr>
        <w:tabs>
          <w:tab w:val="right" w:pos="9360"/>
        </w:tabs>
        <w:ind w:left="540" w:hanging="540"/>
        <w:rPr>
          <w:rFonts w:ascii="Arial" w:hAnsi="Arial"/>
          <w:sz w:val="20"/>
        </w:rPr>
      </w:pPr>
      <w:r w:rsidRPr="00112BAC">
        <w:rPr>
          <w:rFonts w:ascii="Arial" w:hAnsi="Arial"/>
          <w:sz w:val="20"/>
        </w:rPr>
        <w:t>Gordon Research Conference on Enzy</w:t>
      </w:r>
      <w:r w:rsidR="0066791D">
        <w:rPr>
          <w:rFonts w:ascii="Arial" w:hAnsi="Arial"/>
          <w:sz w:val="20"/>
        </w:rPr>
        <w:t>mes, Co-enzymes and Metabolic</w:t>
      </w:r>
      <w:r w:rsidR="00C9550E">
        <w:rPr>
          <w:rFonts w:ascii="Arial" w:hAnsi="Arial"/>
          <w:sz w:val="20"/>
        </w:rPr>
        <w:t xml:space="preserve"> Pathways</w:t>
      </w:r>
      <w:r w:rsidR="0066791D">
        <w:rPr>
          <w:rFonts w:ascii="Arial" w:hAnsi="Arial"/>
          <w:sz w:val="20"/>
        </w:rPr>
        <w:tab/>
        <w:t xml:space="preserve">1973, </w:t>
      </w:r>
      <w:r w:rsidRPr="00112BAC">
        <w:rPr>
          <w:rFonts w:ascii="Arial" w:hAnsi="Arial"/>
          <w:sz w:val="20"/>
        </w:rPr>
        <w:t>1978,</w:t>
      </w:r>
      <w:r w:rsidR="0066791D">
        <w:rPr>
          <w:rFonts w:ascii="Arial" w:hAnsi="Arial"/>
          <w:sz w:val="20"/>
        </w:rPr>
        <w:t xml:space="preserve"> </w:t>
      </w:r>
      <w:r w:rsidRPr="00112BAC">
        <w:rPr>
          <w:rFonts w:ascii="Arial" w:hAnsi="Arial"/>
          <w:sz w:val="20"/>
        </w:rPr>
        <w:t>1981</w:t>
      </w:r>
      <w:r w:rsidR="00C9550E">
        <w:rPr>
          <w:rFonts w:ascii="Arial" w:hAnsi="Arial"/>
          <w:sz w:val="20"/>
        </w:rPr>
        <w:t>,</w:t>
      </w:r>
      <w:r w:rsidR="00C9550E">
        <w:rPr>
          <w:rFonts w:ascii="Arial" w:hAnsi="Arial"/>
          <w:sz w:val="20"/>
        </w:rPr>
        <w:tab/>
      </w:r>
      <w:r w:rsidR="0066791D">
        <w:rPr>
          <w:rFonts w:ascii="Arial" w:hAnsi="Arial"/>
          <w:sz w:val="20"/>
        </w:rPr>
        <w:t>1984, 1988,</w:t>
      </w:r>
      <w:r w:rsidR="00293B5D">
        <w:rPr>
          <w:rFonts w:ascii="Arial" w:hAnsi="Arial"/>
          <w:sz w:val="20"/>
        </w:rPr>
        <w:t xml:space="preserve"> </w:t>
      </w:r>
      <w:r w:rsidR="0066791D">
        <w:rPr>
          <w:rFonts w:ascii="Arial" w:hAnsi="Arial"/>
          <w:sz w:val="20"/>
        </w:rPr>
        <w:t>1991</w:t>
      </w:r>
      <w:r w:rsidR="00C9550E">
        <w:rPr>
          <w:rFonts w:ascii="Arial" w:hAnsi="Arial"/>
          <w:sz w:val="20"/>
        </w:rPr>
        <w:t xml:space="preserve">, </w:t>
      </w:r>
      <w:r w:rsidR="0066791D">
        <w:rPr>
          <w:rFonts w:ascii="Arial" w:hAnsi="Arial"/>
          <w:sz w:val="20"/>
        </w:rPr>
        <w:t xml:space="preserve">1994, </w:t>
      </w:r>
      <w:r w:rsidRPr="00112BAC">
        <w:rPr>
          <w:rFonts w:ascii="Arial" w:hAnsi="Arial"/>
          <w:sz w:val="20"/>
        </w:rPr>
        <w:t>1998,</w:t>
      </w:r>
      <w:r w:rsidR="0066791D">
        <w:rPr>
          <w:rFonts w:ascii="Arial" w:hAnsi="Arial"/>
          <w:sz w:val="20"/>
        </w:rPr>
        <w:t xml:space="preserve"> 2000</w:t>
      </w:r>
      <w:r w:rsidR="00C9550E">
        <w:rPr>
          <w:rFonts w:ascii="Arial" w:hAnsi="Arial"/>
          <w:sz w:val="20"/>
        </w:rPr>
        <w:t xml:space="preserve">, </w:t>
      </w:r>
      <w:r w:rsidRPr="00112BAC">
        <w:rPr>
          <w:rFonts w:ascii="Arial" w:hAnsi="Arial"/>
          <w:sz w:val="20"/>
        </w:rPr>
        <w:t>2004,</w:t>
      </w:r>
      <w:r w:rsidR="0066791D">
        <w:rPr>
          <w:rFonts w:ascii="Arial" w:hAnsi="Arial"/>
          <w:sz w:val="20"/>
        </w:rPr>
        <w:t xml:space="preserve"> </w:t>
      </w:r>
      <w:r w:rsidRPr="00112BAC">
        <w:rPr>
          <w:rFonts w:ascii="Arial" w:hAnsi="Arial"/>
          <w:sz w:val="20"/>
        </w:rPr>
        <w:t>2010</w:t>
      </w:r>
    </w:p>
    <w:p w14:paraId="50FB028A" w14:textId="3F94E691" w:rsidR="00543F8C" w:rsidRPr="00112BAC" w:rsidRDefault="00543F8C" w:rsidP="00860050">
      <w:pPr>
        <w:tabs>
          <w:tab w:val="right" w:pos="9360"/>
        </w:tabs>
        <w:ind w:left="540" w:hanging="540"/>
        <w:rPr>
          <w:rFonts w:ascii="Arial" w:hAnsi="Arial"/>
          <w:sz w:val="20"/>
        </w:rPr>
      </w:pPr>
      <w:r w:rsidRPr="00112BAC">
        <w:rPr>
          <w:rFonts w:ascii="Arial" w:hAnsi="Arial"/>
          <w:sz w:val="20"/>
        </w:rPr>
        <w:t xml:space="preserve">Steenbock Symposia: </w:t>
      </w:r>
    </w:p>
    <w:p w14:paraId="489D45B8" w14:textId="6CF3C403" w:rsidR="00543F8C" w:rsidRPr="00112BAC" w:rsidRDefault="00A5027A" w:rsidP="00860050">
      <w:pPr>
        <w:tabs>
          <w:tab w:val="right" w:pos="9360"/>
        </w:tabs>
        <w:ind w:left="540" w:hanging="540"/>
        <w:rPr>
          <w:rFonts w:ascii="Arial" w:hAnsi="Arial"/>
          <w:sz w:val="20"/>
        </w:rPr>
      </w:pPr>
      <w:r>
        <w:rPr>
          <w:rFonts w:ascii="Arial" w:hAnsi="Arial"/>
          <w:sz w:val="20"/>
        </w:rPr>
        <w:tab/>
      </w:r>
      <w:r w:rsidR="0066791D">
        <w:rPr>
          <w:rFonts w:ascii="Arial" w:hAnsi="Arial"/>
          <w:sz w:val="20"/>
        </w:rPr>
        <w:t>Isotope Effects in Enzymology</w:t>
      </w:r>
      <w:r w:rsidR="0066791D">
        <w:rPr>
          <w:rFonts w:ascii="Arial" w:hAnsi="Arial"/>
          <w:sz w:val="20"/>
        </w:rPr>
        <w:tab/>
      </w:r>
      <w:r w:rsidR="00543F8C" w:rsidRPr="00112BAC">
        <w:rPr>
          <w:rFonts w:ascii="Arial" w:hAnsi="Arial"/>
          <w:sz w:val="20"/>
        </w:rPr>
        <w:t>1976</w:t>
      </w:r>
    </w:p>
    <w:p w14:paraId="548878A9" w14:textId="798A2298" w:rsidR="00543F8C" w:rsidRPr="00112BAC" w:rsidRDefault="0066791D" w:rsidP="00860050">
      <w:pPr>
        <w:tabs>
          <w:tab w:val="right" w:pos="9360"/>
        </w:tabs>
        <w:ind w:left="540" w:hanging="540"/>
        <w:rPr>
          <w:rFonts w:ascii="Arial" w:hAnsi="Arial"/>
          <w:sz w:val="20"/>
        </w:rPr>
      </w:pPr>
      <w:r>
        <w:rPr>
          <w:rFonts w:ascii="Arial" w:hAnsi="Arial"/>
          <w:sz w:val="20"/>
        </w:rPr>
        <w:tab/>
        <w:t>Enzyme Mechanisms</w:t>
      </w:r>
      <w:r>
        <w:rPr>
          <w:rFonts w:ascii="Arial" w:hAnsi="Arial"/>
          <w:sz w:val="20"/>
        </w:rPr>
        <w:tab/>
      </w:r>
      <w:r w:rsidR="00543F8C" w:rsidRPr="00112BAC">
        <w:rPr>
          <w:rFonts w:ascii="Arial" w:hAnsi="Arial"/>
          <w:sz w:val="20"/>
        </w:rPr>
        <w:t>1998, 2003</w:t>
      </w:r>
    </w:p>
    <w:p w14:paraId="0D4C6A70" w14:textId="411D1C9B" w:rsidR="00543F8C" w:rsidRPr="00112BAC" w:rsidRDefault="00543F8C" w:rsidP="00452DAA">
      <w:pPr>
        <w:tabs>
          <w:tab w:val="right" w:pos="9360"/>
        </w:tabs>
        <w:ind w:left="540" w:hanging="540"/>
        <w:rPr>
          <w:rFonts w:ascii="Arial" w:hAnsi="Arial"/>
          <w:sz w:val="20"/>
        </w:rPr>
      </w:pPr>
      <w:r w:rsidRPr="00112BAC">
        <w:rPr>
          <w:rFonts w:ascii="Arial" w:hAnsi="Arial"/>
          <w:sz w:val="20"/>
        </w:rPr>
        <w:t xml:space="preserve">Gordon Research Conference on Physics </w:t>
      </w:r>
      <w:r w:rsidR="0066791D">
        <w:rPr>
          <w:rFonts w:ascii="Arial" w:hAnsi="Arial"/>
          <w:sz w:val="20"/>
        </w:rPr>
        <w:t>and Chemistry of Isotopes</w:t>
      </w:r>
      <w:r w:rsidR="0066791D">
        <w:rPr>
          <w:rFonts w:ascii="Arial" w:hAnsi="Arial"/>
          <w:sz w:val="20"/>
        </w:rPr>
        <w:tab/>
      </w:r>
      <w:r w:rsidRPr="00112BAC">
        <w:rPr>
          <w:rFonts w:ascii="Arial" w:hAnsi="Arial"/>
          <w:sz w:val="20"/>
        </w:rPr>
        <w:t>1976,</w:t>
      </w:r>
      <w:r w:rsidR="00B54682">
        <w:rPr>
          <w:rFonts w:ascii="Arial" w:hAnsi="Arial"/>
          <w:sz w:val="20"/>
        </w:rPr>
        <w:t xml:space="preserve"> </w:t>
      </w:r>
      <w:r w:rsidRPr="00112BAC">
        <w:rPr>
          <w:rFonts w:ascii="Arial" w:hAnsi="Arial"/>
          <w:sz w:val="20"/>
        </w:rPr>
        <w:t>1979,</w:t>
      </w:r>
      <w:r w:rsidR="00B54682">
        <w:rPr>
          <w:rFonts w:ascii="Arial" w:hAnsi="Arial"/>
          <w:sz w:val="20"/>
        </w:rPr>
        <w:t xml:space="preserve"> 1988</w:t>
      </w:r>
      <w:r w:rsidR="00452DAA">
        <w:rPr>
          <w:rFonts w:ascii="Arial" w:hAnsi="Arial"/>
          <w:sz w:val="20"/>
        </w:rPr>
        <w:t>,</w:t>
      </w:r>
      <w:r w:rsidRPr="00112BAC">
        <w:rPr>
          <w:rFonts w:ascii="Arial" w:hAnsi="Arial"/>
          <w:sz w:val="20"/>
        </w:rPr>
        <w:t>1992,</w:t>
      </w:r>
      <w:r w:rsidR="00293B5D">
        <w:rPr>
          <w:rFonts w:ascii="Arial" w:hAnsi="Arial"/>
          <w:sz w:val="20"/>
        </w:rPr>
        <w:t xml:space="preserve"> </w:t>
      </w:r>
      <w:r w:rsidR="00452DAA">
        <w:rPr>
          <w:rFonts w:ascii="Arial" w:hAnsi="Arial"/>
          <w:sz w:val="20"/>
        </w:rPr>
        <w:t>1998</w:t>
      </w:r>
      <w:r w:rsidR="00C9550E">
        <w:rPr>
          <w:rFonts w:ascii="Arial" w:hAnsi="Arial"/>
          <w:sz w:val="20"/>
        </w:rPr>
        <w:t xml:space="preserve">, </w:t>
      </w:r>
      <w:r w:rsidR="00B54682">
        <w:rPr>
          <w:rFonts w:ascii="Arial" w:hAnsi="Arial"/>
          <w:sz w:val="20"/>
        </w:rPr>
        <w:t>2002</w:t>
      </w:r>
      <w:r w:rsidR="00452DAA">
        <w:rPr>
          <w:rFonts w:ascii="Arial" w:hAnsi="Arial"/>
          <w:sz w:val="20"/>
        </w:rPr>
        <w:t>,</w:t>
      </w:r>
      <w:r w:rsidR="00C9550E">
        <w:rPr>
          <w:rFonts w:ascii="Arial" w:hAnsi="Arial"/>
          <w:sz w:val="20"/>
        </w:rPr>
        <w:tab/>
      </w:r>
      <w:r w:rsidRPr="00112BAC">
        <w:rPr>
          <w:rFonts w:ascii="Arial" w:hAnsi="Arial"/>
          <w:sz w:val="20"/>
        </w:rPr>
        <w:t>2008,</w:t>
      </w:r>
      <w:r w:rsidR="00293B5D">
        <w:rPr>
          <w:rFonts w:ascii="Arial" w:hAnsi="Arial"/>
          <w:sz w:val="20"/>
        </w:rPr>
        <w:t xml:space="preserve"> </w:t>
      </w:r>
      <w:r w:rsidRPr="00112BAC">
        <w:rPr>
          <w:rFonts w:ascii="Arial" w:hAnsi="Arial"/>
          <w:sz w:val="20"/>
        </w:rPr>
        <w:t>2010</w:t>
      </w:r>
      <w:r w:rsidR="00B54682">
        <w:rPr>
          <w:rFonts w:ascii="Arial" w:hAnsi="Arial"/>
          <w:sz w:val="20"/>
        </w:rPr>
        <w:t xml:space="preserve">, </w:t>
      </w:r>
      <w:r>
        <w:rPr>
          <w:rFonts w:ascii="Arial" w:hAnsi="Arial"/>
          <w:sz w:val="20"/>
        </w:rPr>
        <w:t>2014</w:t>
      </w:r>
    </w:p>
    <w:p w14:paraId="479BF5D9" w14:textId="0A82CB6C" w:rsidR="00543F8C" w:rsidRPr="00112BAC" w:rsidRDefault="00543F8C" w:rsidP="00860050">
      <w:pPr>
        <w:tabs>
          <w:tab w:val="right" w:pos="9360"/>
        </w:tabs>
        <w:ind w:left="540" w:hanging="540"/>
        <w:rPr>
          <w:rFonts w:ascii="Arial" w:hAnsi="Arial"/>
          <w:sz w:val="20"/>
        </w:rPr>
      </w:pPr>
      <w:r w:rsidRPr="00112BAC">
        <w:rPr>
          <w:rFonts w:ascii="Arial" w:hAnsi="Arial"/>
          <w:sz w:val="20"/>
        </w:rPr>
        <w:t>Minnesota Section of the American Chemical Society</w:t>
      </w:r>
      <w:r w:rsidRPr="00112BAC">
        <w:rPr>
          <w:rFonts w:ascii="Arial" w:hAnsi="Arial"/>
          <w:sz w:val="20"/>
        </w:rPr>
        <w:tab/>
        <w:t>1979</w:t>
      </w:r>
    </w:p>
    <w:p w14:paraId="5CC233FC" w14:textId="26EAD9F1" w:rsidR="00543F8C" w:rsidRPr="00112BAC" w:rsidRDefault="00543F8C" w:rsidP="00452DAA">
      <w:pPr>
        <w:tabs>
          <w:tab w:val="right" w:pos="9360"/>
        </w:tabs>
        <w:ind w:left="540" w:hanging="540"/>
        <w:rPr>
          <w:rFonts w:ascii="Arial" w:hAnsi="Arial"/>
          <w:sz w:val="20"/>
        </w:rPr>
      </w:pPr>
      <w:r w:rsidRPr="00112BAC">
        <w:rPr>
          <w:rFonts w:ascii="Arial" w:hAnsi="Arial"/>
          <w:sz w:val="20"/>
        </w:rPr>
        <w:t>Gordon Research Conference on Metals in Biology</w:t>
      </w:r>
      <w:r w:rsidRPr="00112BAC">
        <w:rPr>
          <w:rFonts w:ascii="Arial" w:hAnsi="Arial"/>
          <w:sz w:val="20"/>
        </w:rPr>
        <w:tab/>
        <w:t>1982,</w:t>
      </w:r>
      <w:r w:rsidR="00B54682">
        <w:rPr>
          <w:rFonts w:ascii="Arial" w:hAnsi="Arial"/>
          <w:sz w:val="20"/>
        </w:rPr>
        <w:t xml:space="preserve"> </w:t>
      </w:r>
      <w:r w:rsidRPr="00112BAC">
        <w:rPr>
          <w:rFonts w:ascii="Arial" w:hAnsi="Arial"/>
          <w:sz w:val="20"/>
        </w:rPr>
        <w:t>1997,</w:t>
      </w:r>
      <w:r w:rsidR="00B54682">
        <w:rPr>
          <w:rFonts w:ascii="Arial" w:hAnsi="Arial"/>
          <w:sz w:val="20"/>
        </w:rPr>
        <w:t xml:space="preserve"> </w:t>
      </w:r>
      <w:r w:rsidRPr="00112BAC">
        <w:rPr>
          <w:rFonts w:ascii="Arial" w:hAnsi="Arial"/>
          <w:sz w:val="20"/>
        </w:rPr>
        <w:t>2005</w:t>
      </w:r>
      <w:r w:rsidR="00452DAA">
        <w:rPr>
          <w:rFonts w:ascii="Arial" w:hAnsi="Arial"/>
          <w:sz w:val="20"/>
        </w:rPr>
        <w:t xml:space="preserve">, </w:t>
      </w:r>
      <w:r>
        <w:rPr>
          <w:rFonts w:ascii="Arial" w:hAnsi="Arial"/>
          <w:sz w:val="20"/>
        </w:rPr>
        <w:t>2013</w:t>
      </w:r>
      <w:r w:rsidR="00853A9D">
        <w:rPr>
          <w:rFonts w:ascii="Arial" w:hAnsi="Arial"/>
          <w:sz w:val="20"/>
        </w:rPr>
        <w:t>, 2017</w:t>
      </w:r>
    </w:p>
    <w:p w14:paraId="3DA21746" w14:textId="570957C2" w:rsidR="00543F8C" w:rsidRDefault="00543F8C" w:rsidP="00452DAA">
      <w:pPr>
        <w:tabs>
          <w:tab w:val="right" w:pos="9360"/>
        </w:tabs>
        <w:ind w:left="540" w:hanging="540"/>
        <w:rPr>
          <w:rFonts w:ascii="Arial" w:hAnsi="Arial"/>
          <w:sz w:val="20"/>
        </w:rPr>
      </w:pPr>
      <w:r w:rsidRPr="00112BAC">
        <w:rPr>
          <w:rFonts w:ascii="Arial" w:hAnsi="Arial"/>
          <w:sz w:val="20"/>
        </w:rPr>
        <w:t>Gordon Research Conference on Protein D</w:t>
      </w:r>
      <w:r w:rsidR="00B54682">
        <w:rPr>
          <w:rFonts w:ascii="Arial" w:hAnsi="Arial"/>
          <w:sz w:val="20"/>
        </w:rPr>
        <w:t>erived Cofactors</w:t>
      </w:r>
      <w:r w:rsidR="00B54682">
        <w:rPr>
          <w:rFonts w:ascii="Arial" w:hAnsi="Arial"/>
          <w:sz w:val="20"/>
        </w:rPr>
        <w:tab/>
        <w:t>1990, 1992, 1995</w:t>
      </w:r>
      <w:r w:rsidR="00452DAA">
        <w:rPr>
          <w:rFonts w:ascii="Arial" w:hAnsi="Arial"/>
          <w:sz w:val="20"/>
        </w:rPr>
        <w:t>, 1997, 1999</w:t>
      </w:r>
      <w:r w:rsidR="00BA7C19">
        <w:rPr>
          <w:rFonts w:ascii="Arial" w:hAnsi="Arial"/>
          <w:sz w:val="20"/>
        </w:rPr>
        <w:t xml:space="preserve">, </w:t>
      </w:r>
      <w:r w:rsidR="00B54682">
        <w:rPr>
          <w:rFonts w:ascii="Arial" w:hAnsi="Arial"/>
          <w:sz w:val="20"/>
        </w:rPr>
        <w:t>2004</w:t>
      </w:r>
      <w:r w:rsidR="00452DAA">
        <w:rPr>
          <w:rFonts w:ascii="Arial" w:hAnsi="Arial"/>
          <w:sz w:val="20"/>
        </w:rPr>
        <w:t xml:space="preserve">, </w:t>
      </w:r>
      <w:r w:rsidRPr="00112BAC">
        <w:rPr>
          <w:rFonts w:ascii="Arial" w:hAnsi="Arial"/>
          <w:sz w:val="20"/>
        </w:rPr>
        <w:t>2006,</w:t>
      </w:r>
      <w:r w:rsidR="00B54682">
        <w:rPr>
          <w:rFonts w:ascii="Arial" w:hAnsi="Arial"/>
          <w:sz w:val="20"/>
        </w:rPr>
        <w:t xml:space="preserve"> </w:t>
      </w:r>
      <w:r w:rsidR="00BA7C19">
        <w:rPr>
          <w:rFonts w:ascii="Arial" w:hAnsi="Arial"/>
          <w:sz w:val="20"/>
        </w:rPr>
        <w:tab/>
      </w:r>
      <w:r w:rsidRPr="00112BAC">
        <w:rPr>
          <w:rFonts w:ascii="Arial" w:hAnsi="Arial"/>
          <w:sz w:val="20"/>
        </w:rPr>
        <w:t>2008,</w:t>
      </w:r>
      <w:r w:rsidR="00B54682">
        <w:rPr>
          <w:rFonts w:ascii="Arial" w:hAnsi="Arial"/>
          <w:sz w:val="20"/>
        </w:rPr>
        <w:t xml:space="preserve"> </w:t>
      </w:r>
      <w:r w:rsidRPr="00112BAC">
        <w:rPr>
          <w:rFonts w:ascii="Arial" w:hAnsi="Arial"/>
          <w:sz w:val="20"/>
        </w:rPr>
        <w:t>2010</w:t>
      </w:r>
      <w:r w:rsidR="00BA7C19">
        <w:rPr>
          <w:rFonts w:ascii="Arial" w:hAnsi="Arial"/>
          <w:sz w:val="20"/>
        </w:rPr>
        <w:t>, 2012</w:t>
      </w:r>
    </w:p>
    <w:p w14:paraId="205F0264" w14:textId="440C4BF7" w:rsidR="00543F8C" w:rsidRPr="00112BAC" w:rsidRDefault="00543F8C" w:rsidP="00860050">
      <w:pPr>
        <w:tabs>
          <w:tab w:val="right" w:pos="9360"/>
        </w:tabs>
        <w:ind w:left="540" w:hanging="540"/>
        <w:rPr>
          <w:rFonts w:ascii="Arial" w:hAnsi="Arial"/>
          <w:sz w:val="20"/>
        </w:rPr>
      </w:pPr>
      <w:r>
        <w:rPr>
          <w:rFonts w:ascii="Arial" w:hAnsi="Arial"/>
          <w:sz w:val="20"/>
        </w:rPr>
        <w:t>Gordon Research Conference on Electron Donor-Acceptor Interactions</w:t>
      </w:r>
      <w:r>
        <w:rPr>
          <w:rFonts w:ascii="Arial" w:hAnsi="Arial"/>
          <w:sz w:val="20"/>
        </w:rPr>
        <w:tab/>
        <w:t>2012</w:t>
      </w:r>
      <w:r w:rsidR="00954329">
        <w:rPr>
          <w:rFonts w:ascii="Arial" w:hAnsi="Arial"/>
          <w:sz w:val="20"/>
        </w:rPr>
        <w:t>, 2018</w:t>
      </w:r>
    </w:p>
    <w:p w14:paraId="77EB6947" w14:textId="00E25EA1" w:rsidR="00543F8C" w:rsidRPr="00112BAC" w:rsidRDefault="00543F8C" w:rsidP="00860050">
      <w:pPr>
        <w:tabs>
          <w:tab w:val="right" w:pos="9360"/>
        </w:tabs>
        <w:ind w:left="540" w:hanging="540"/>
        <w:rPr>
          <w:rFonts w:ascii="Arial" w:hAnsi="Arial"/>
          <w:sz w:val="20"/>
        </w:rPr>
      </w:pPr>
      <w:r w:rsidRPr="00112BAC">
        <w:rPr>
          <w:rFonts w:ascii="Arial" w:hAnsi="Arial"/>
          <w:sz w:val="20"/>
        </w:rPr>
        <w:t>American Society of Biochemi</w:t>
      </w:r>
      <w:r w:rsidR="00452DAA">
        <w:rPr>
          <w:rFonts w:ascii="Arial" w:hAnsi="Arial"/>
          <w:sz w:val="20"/>
        </w:rPr>
        <w:t>stry and Molecular Biology:</w:t>
      </w:r>
    </w:p>
    <w:p w14:paraId="1D32B66A" w14:textId="659AA8EB" w:rsidR="00543F8C" w:rsidRPr="00112BAC" w:rsidRDefault="00B54682" w:rsidP="00860050">
      <w:pPr>
        <w:tabs>
          <w:tab w:val="right" w:pos="9360"/>
        </w:tabs>
        <w:ind w:left="540" w:hanging="540"/>
        <w:rPr>
          <w:rFonts w:ascii="Arial" w:hAnsi="Arial"/>
          <w:sz w:val="20"/>
        </w:rPr>
      </w:pPr>
      <w:r>
        <w:rPr>
          <w:rFonts w:ascii="Arial" w:hAnsi="Arial"/>
          <w:sz w:val="20"/>
        </w:rPr>
        <w:tab/>
        <w:t>Symposium on Isotope Effects</w:t>
      </w:r>
      <w:r>
        <w:rPr>
          <w:rFonts w:ascii="Arial" w:hAnsi="Arial"/>
          <w:sz w:val="20"/>
        </w:rPr>
        <w:tab/>
      </w:r>
      <w:r w:rsidR="00543F8C" w:rsidRPr="00112BAC">
        <w:rPr>
          <w:rFonts w:ascii="Arial" w:hAnsi="Arial"/>
          <w:sz w:val="20"/>
        </w:rPr>
        <w:t>1982</w:t>
      </w:r>
    </w:p>
    <w:p w14:paraId="3D8CD075" w14:textId="3036C602" w:rsidR="00543F8C" w:rsidRPr="00112BAC" w:rsidRDefault="00B54682" w:rsidP="00860050">
      <w:pPr>
        <w:tabs>
          <w:tab w:val="right" w:pos="9360"/>
        </w:tabs>
        <w:ind w:left="540" w:hanging="540"/>
        <w:rPr>
          <w:rFonts w:ascii="Arial" w:hAnsi="Arial"/>
          <w:sz w:val="20"/>
        </w:rPr>
      </w:pPr>
      <w:r>
        <w:rPr>
          <w:rFonts w:ascii="Arial" w:hAnsi="Arial"/>
          <w:sz w:val="20"/>
        </w:rPr>
        <w:tab/>
        <w:t>Symposium on Enzyme Mechanism</w:t>
      </w:r>
      <w:r>
        <w:rPr>
          <w:rFonts w:ascii="Arial" w:hAnsi="Arial"/>
          <w:sz w:val="20"/>
        </w:rPr>
        <w:tab/>
      </w:r>
      <w:r w:rsidR="00543F8C" w:rsidRPr="00112BAC">
        <w:rPr>
          <w:rFonts w:ascii="Arial" w:hAnsi="Arial"/>
          <w:sz w:val="20"/>
        </w:rPr>
        <w:t>1988</w:t>
      </w:r>
    </w:p>
    <w:p w14:paraId="5E25EB13" w14:textId="2AF001E8" w:rsidR="00543F8C" w:rsidRPr="00112BAC" w:rsidRDefault="00B54682" w:rsidP="00860050">
      <w:pPr>
        <w:tabs>
          <w:tab w:val="right" w:pos="9360"/>
        </w:tabs>
        <w:ind w:left="540" w:hanging="540"/>
        <w:rPr>
          <w:rFonts w:ascii="Arial" w:hAnsi="Arial"/>
          <w:sz w:val="20"/>
        </w:rPr>
      </w:pPr>
      <w:r>
        <w:rPr>
          <w:rFonts w:ascii="Arial" w:hAnsi="Arial"/>
          <w:sz w:val="20"/>
        </w:rPr>
        <w:tab/>
        <w:t>Symposium on Novel Cofactors</w:t>
      </w:r>
      <w:r>
        <w:rPr>
          <w:rFonts w:ascii="Arial" w:hAnsi="Arial"/>
          <w:sz w:val="20"/>
        </w:rPr>
        <w:tab/>
      </w:r>
      <w:r w:rsidR="00543F8C" w:rsidRPr="00112BAC">
        <w:rPr>
          <w:rFonts w:ascii="Arial" w:hAnsi="Arial"/>
          <w:sz w:val="20"/>
        </w:rPr>
        <w:t>1990</w:t>
      </w:r>
    </w:p>
    <w:p w14:paraId="6FB8182F" w14:textId="48834CD4" w:rsidR="00543F8C" w:rsidRPr="00112BAC" w:rsidRDefault="00B54682" w:rsidP="00860050">
      <w:pPr>
        <w:tabs>
          <w:tab w:val="right" w:pos="9360"/>
        </w:tabs>
        <w:ind w:left="540" w:hanging="540"/>
        <w:rPr>
          <w:rFonts w:ascii="Arial" w:hAnsi="Arial"/>
          <w:sz w:val="20"/>
        </w:rPr>
      </w:pPr>
      <w:r>
        <w:rPr>
          <w:rFonts w:ascii="Arial" w:hAnsi="Arial"/>
          <w:sz w:val="20"/>
        </w:rPr>
        <w:tab/>
        <w:t>Symposium on Enzyme Mechanism</w:t>
      </w:r>
      <w:r>
        <w:rPr>
          <w:rFonts w:ascii="Arial" w:hAnsi="Arial"/>
          <w:sz w:val="20"/>
        </w:rPr>
        <w:tab/>
      </w:r>
      <w:r w:rsidR="00543F8C" w:rsidRPr="00112BAC">
        <w:rPr>
          <w:rFonts w:ascii="Arial" w:hAnsi="Arial"/>
          <w:sz w:val="20"/>
        </w:rPr>
        <w:t>1997</w:t>
      </w:r>
    </w:p>
    <w:p w14:paraId="0484AC94" w14:textId="668029A7" w:rsidR="00543F8C" w:rsidRPr="00112BAC" w:rsidRDefault="00B54682" w:rsidP="00860050">
      <w:pPr>
        <w:tabs>
          <w:tab w:val="right" w:pos="9360"/>
        </w:tabs>
        <w:ind w:left="540" w:hanging="540"/>
        <w:rPr>
          <w:rFonts w:ascii="Arial" w:hAnsi="Arial"/>
          <w:sz w:val="20"/>
        </w:rPr>
      </w:pPr>
      <w:r>
        <w:rPr>
          <w:rFonts w:ascii="Arial" w:hAnsi="Arial"/>
          <w:sz w:val="20"/>
        </w:rPr>
        <w:t xml:space="preserve"> </w:t>
      </w:r>
      <w:r>
        <w:rPr>
          <w:rFonts w:ascii="Arial" w:hAnsi="Arial"/>
          <w:sz w:val="20"/>
        </w:rPr>
        <w:tab/>
        <w:t>Symposium to honor Irwin Rose</w:t>
      </w:r>
      <w:r>
        <w:rPr>
          <w:rFonts w:ascii="Arial" w:hAnsi="Arial"/>
          <w:sz w:val="20"/>
        </w:rPr>
        <w:tab/>
      </w:r>
      <w:r w:rsidR="00543F8C" w:rsidRPr="00112BAC">
        <w:rPr>
          <w:rFonts w:ascii="Arial" w:hAnsi="Arial"/>
          <w:sz w:val="20"/>
        </w:rPr>
        <w:t>2006</w:t>
      </w:r>
    </w:p>
    <w:p w14:paraId="70DD53A6" w14:textId="0A76259E" w:rsidR="00543F8C" w:rsidRPr="00112BAC" w:rsidRDefault="00B54682" w:rsidP="00860050">
      <w:pPr>
        <w:tabs>
          <w:tab w:val="right" w:pos="9360"/>
        </w:tabs>
        <w:ind w:left="540" w:hanging="540"/>
        <w:rPr>
          <w:rFonts w:ascii="Arial" w:hAnsi="Arial"/>
          <w:sz w:val="20"/>
        </w:rPr>
      </w:pPr>
      <w:r>
        <w:rPr>
          <w:rFonts w:ascii="Arial" w:hAnsi="Arial"/>
          <w:sz w:val="20"/>
        </w:rPr>
        <w:tab/>
        <w:t>Symposium on Protein Dynamics</w:t>
      </w:r>
      <w:r>
        <w:rPr>
          <w:rFonts w:ascii="Arial" w:hAnsi="Arial"/>
          <w:sz w:val="20"/>
        </w:rPr>
        <w:tab/>
      </w:r>
      <w:r w:rsidR="00543F8C" w:rsidRPr="00112BAC">
        <w:rPr>
          <w:rFonts w:ascii="Arial" w:hAnsi="Arial"/>
          <w:sz w:val="20"/>
        </w:rPr>
        <w:t>2007</w:t>
      </w:r>
    </w:p>
    <w:p w14:paraId="04FE8C20" w14:textId="77777777" w:rsidR="00C9550E" w:rsidRDefault="00B54682" w:rsidP="00860050">
      <w:pPr>
        <w:tabs>
          <w:tab w:val="right" w:pos="9360"/>
        </w:tabs>
        <w:ind w:left="540" w:hanging="540"/>
        <w:rPr>
          <w:rFonts w:ascii="Arial" w:hAnsi="Arial"/>
          <w:sz w:val="20"/>
        </w:rPr>
      </w:pPr>
      <w:r>
        <w:rPr>
          <w:rFonts w:ascii="Arial" w:hAnsi="Arial"/>
          <w:sz w:val="20"/>
        </w:rPr>
        <w:tab/>
      </w:r>
      <w:r w:rsidR="00543F8C" w:rsidRPr="00112BAC">
        <w:rPr>
          <w:rFonts w:ascii="Arial" w:hAnsi="Arial"/>
          <w:sz w:val="20"/>
        </w:rPr>
        <w:t>Post-Transl</w:t>
      </w:r>
      <w:r>
        <w:rPr>
          <w:rFonts w:ascii="Arial" w:hAnsi="Arial"/>
          <w:sz w:val="20"/>
        </w:rPr>
        <w:t>ational Modification Conference</w:t>
      </w:r>
      <w:r>
        <w:rPr>
          <w:rFonts w:ascii="Arial" w:hAnsi="Arial"/>
          <w:sz w:val="20"/>
        </w:rPr>
        <w:tab/>
      </w:r>
      <w:r w:rsidR="00543F8C" w:rsidRPr="00112BAC">
        <w:rPr>
          <w:rFonts w:ascii="Arial" w:hAnsi="Arial"/>
          <w:sz w:val="20"/>
        </w:rPr>
        <w:t>2008</w:t>
      </w:r>
    </w:p>
    <w:p w14:paraId="058696B4" w14:textId="4A60F75D" w:rsidR="00543F8C" w:rsidRPr="00112BAC" w:rsidRDefault="00543F8C" w:rsidP="00860050">
      <w:pPr>
        <w:tabs>
          <w:tab w:val="right" w:pos="9360"/>
        </w:tabs>
        <w:ind w:left="540" w:hanging="540"/>
        <w:rPr>
          <w:rFonts w:ascii="Arial" w:hAnsi="Arial"/>
          <w:sz w:val="20"/>
        </w:rPr>
      </w:pPr>
      <w:r w:rsidRPr="00112BAC">
        <w:rPr>
          <w:rFonts w:ascii="Arial" w:hAnsi="Arial"/>
          <w:sz w:val="20"/>
        </w:rPr>
        <w:t>American Chemical Society</w:t>
      </w:r>
      <w:r w:rsidR="00452DAA">
        <w:rPr>
          <w:rFonts w:ascii="Arial" w:hAnsi="Arial"/>
          <w:sz w:val="20"/>
        </w:rPr>
        <w:t>:</w:t>
      </w:r>
    </w:p>
    <w:p w14:paraId="175023AD" w14:textId="412A4F5B" w:rsidR="00543F8C" w:rsidRPr="00112BAC" w:rsidRDefault="00B54682" w:rsidP="00860050">
      <w:pPr>
        <w:tabs>
          <w:tab w:val="right" w:pos="9360"/>
        </w:tabs>
        <w:ind w:left="540" w:hanging="540"/>
        <w:rPr>
          <w:rFonts w:ascii="Arial" w:hAnsi="Arial"/>
          <w:sz w:val="20"/>
        </w:rPr>
      </w:pPr>
      <w:r>
        <w:rPr>
          <w:rFonts w:ascii="Arial" w:hAnsi="Arial"/>
          <w:sz w:val="20"/>
        </w:rPr>
        <w:tab/>
      </w:r>
      <w:r w:rsidR="00F270C1">
        <w:rPr>
          <w:rFonts w:ascii="Arial" w:hAnsi="Arial"/>
          <w:sz w:val="20"/>
        </w:rPr>
        <w:t>Symposium on Transition States</w:t>
      </w:r>
      <w:r w:rsidR="00F270C1">
        <w:rPr>
          <w:rFonts w:ascii="Arial" w:hAnsi="Arial"/>
          <w:sz w:val="20"/>
        </w:rPr>
        <w:tab/>
      </w:r>
      <w:r w:rsidR="00543F8C" w:rsidRPr="00112BAC">
        <w:rPr>
          <w:rFonts w:ascii="Arial" w:hAnsi="Arial"/>
          <w:sz w:val="20"/>
        </w:rPr>
        <w:t>1982</w:t>
      </w:r>
    </w:p>
    <w:p w14:paraId="4AA665AD" w14:textId="2A7B2A9D" w:rsidR="00543F8C" w:rsidRPr="00112BAC" w:rsidRDefault="00B54682" w:rsidP="00452DAA">
      <w:pPr>
        <w:tabs>
          <w:tab w:val="right" w:pos="9360"/>
        </w:tabs>
        <w:ind w:left="540" w:hanging="540"/>
        <w:rPr>
          <w:rFonts w:ascii="Arial" w:hAnsi="Arial"/>
          <w:sz w:val="20"/>
        </w:rPr>
      </w:pPr>
      <w:r>
        <w:rPr>
          <w:rFonts w:ascii="Arial" w:hAnsi="Arial"/>
          <w:sz w:val="20"/>
        </w:rPr>
        <w:tab/>
      </w:r>
      <w:r w:rsidR="00F270C1">
        <w:rPr>
          <w:rFonts w:ascii="Arial" w:hAnsi="Arial"/>
          <w:sz w:val="20"/>
        </w:rPr>
        <w:t>Symposium on Hydrogen Transfer</w:t>
      </w:r>
      <w:r w:rsidR="00F270C1">
        <w:rPr>
          <w:rFonts w:ascii="Arial" w:hAnsi="Arial"/>
          <w:sz w:val="20"/>
        </w:rPr>
        <w:tab/>
      </w:r>
      <w:r w:rsidR="00543F8C" w:rsidRPr="00112BAC">
        <w:rPr>
          <w:rFonts w:ascii="Arial" w:hAnsi="Arial"/>
          <w:sz w:val="20"/>
        </w:rPr>
        <w:t>1990,</w:t>
      </w:r>
      <w:r>
        <w:rPr>
          <w:rFonts w:ascii="Arial" w:hAnsi="Arial"/>
          <w:sz w:val="20"/>
        </w:rPr>
        <w:t xml:space="preserve"> </w:t>
      </w:r>
      <w:r w:rsidR="00452DAA">
        <w:rPr>
          <w:rFonts w:ascii="Arial" w:hAnsi="Arial"/>
          <w:sz w:val="20"/>
        </w:rPr>
        <w:t xml:space="preserve">1995, </w:t>
      </w:r>
      <w:r w:rsidR="00543F8C" w:rsidRPr="00112BAC">
        <w:rPr>
          <w:rFonts w:ascii="Arial" w:hAnsi="Arial"/>
          <w:sz w:val="20"/>
        </w:rPr>
        <w:t>2000,</w:t>
      </w:r>
      <w:r>
        <w:rPr>
          <w:rFonts w:ascii="Arial" w:hAnsi="Arial"/>
          <w:sz w:val="20"/>
        </w:rPr>
        <w:t xml:space="preserve"> </w:t>
      </w:r>
      <w:r w:rsidR="00543F8C" w:rsidRPr="00112BAC">
        <w:rPr>
          <w:rFonts w:ascii="Arial" w:hAnsi="Arial"/>
          <w:sz w:val="20"/>
        </w:rPr>
        <w:t>2005</w:t>
      </w:r>
    </w:p>
    <w:p w14:paraId="6C976E8B" w14:textId="1FF528D8" w:rsidR="00543F8C" w:rsidRPr="00112BAC" w:rsidRDefault="00B54682" w:rsidP="00860050">
      <w:pPr>
        <w:tabs>
          <w:tab w:val="right" w:pos="9360"/>
        </w:tabs>
        <w:ind w:left="540" w:hanging="540"/>
        <w:rPr>
          <w:rFonts w:ascii="Arial" w:hAnsi="Arial"/>
          <w:sz w:val="20"/>
        </w:rPr>
      </w:pPr>
      <w:r>
        <w:rPr>
          <w:rFonts w:ascii="Arial" w:hAnsi="Arial"/>
          <w:sz w:val="20"/>
        </w:rPr>
        <w:tab/>
      </w:r>
      <w:r w:rsidR="00F270C1">
        <w:rPr>
          <w:rFonts w:ascii="Arial" w:hAnsi="Arial"/>
          <w:sz w:val="20"/>
        </w:rPr>
        <w:t>Symposium on Tunneling</w:t>
      </w:r>
      <w:r w:rsidR="00F270C1">
        <w:rPr>
          <w:rFonts w:ascii="Arial" w:hAnsi="Arial"/>
          <w:sz w:val="20"/>
        </w:rPr>
        <w:tab/>
      </w:r>
      <w:r w:rsidR="00543F8C" w:rsidRPr="00112BAC">
        <w:rPr>
          <w:rFonts w:ascii="Arial" w:hAnsi="Arial"/>
          <w:sz w:val="20"/>
        </w:rPr>
        <w:t>1993,</w:t>
      </w:r>
      <w:r>
        <w:rPr>
          <w:rFonts w:ascii="Arial" w:hAnsi="Arial"/>
          <w:sz w:val="20"/>
        </w:rPr>
        <w:t xml:space="preserve"> </w:t>
      </w:r>
      <w:r w:rsidR="00543F8C" w:rsidRPr="00112BAC">
        <w:rPr>
          <w:rFonts w:ascii="Arial" w:hAnsi="Arial"/>
          <w:sz w:val="20"/>
        </w:rPr>
        <w:t>2006</w:t>
      </w:r>
    </w:p>
    <w:p w14:paraId="0878BC64" w14:textId="0D60DDF3" w:rsidR="00543F8C" w:rsidRPr="00112BAC" w:rsidRDefault="00B54682" w:rsidP="00860050">
      <w:pPr>
        <w:tabs>
          <w:tab w:val="right" w:pos="9360"/>
        </w:tabs>
        <w:ind w:left="540" w:hanging="540"/>
        <w:rPr>
          <w:rFonts w:ascii="Arial" w:hAnsi="Arial"/>
          <w:sz w:val="20"/>
        </w:rPr>
      </w:pPr>
      <w:r>
        <w:rPr>
          <w:rFonts w:ascii="Arial" w:hAnsi="Arial"/>
          <w:sz w:val="20"/>
        </w:rPr>
        <w:tab/>
      </w:r>
      <w:r w:rsidR="001E7D1E">
        <w:rPr>
          <w:rFonts w:ascii="Arial" w:hAnsi="Arial"/>
          <w:sz w:val="20"/>
        </w:rPr>
        <w:t>Repligen Symposium</w:t>
      </w:r>
      <w:r w:rsidR="001E7D1E">
        <w:rPr>
          <w:rFonts w:ascii="Arial" w:hAnsi="Arial"/>
          <w:sz w:val="20"/>
        </w:rPr>
        <w:tab/>
      </w:r>
      <w:r w:rsidR="00543F8C" w:rsidRPr="00112BAC">
        <w:rPr>
          <w:rFonts w:ascii="Arial" w:hAnsi="Arial"/>
          <w:sz w:val="20"/>
        </w:rPr>
        <w:t>1994,</w:t>
      </w:r>
      <w:r>
        <w:rPr>
          <w:rFonts w:ascii="Arial" w:hAnsi="Arial"/>
          <w:sz w:val="20"/>
        </w:rPr>
        <w:t xml:space="preserve"> </w:t>
      </w:r>
      <w:r w:rsidR="00543F8C" w:rsidRPr="00112BAC">
        <w:rPr>
          <w:rFonts w:ascii="Arial" w:hAnsi="Arial"/>
          <w:sz w:val="20"/>
        </w:rPr>
        <w:t>2006</w:t>
      </w:r>
      <w:r w:rsidR="001E7D1E">
        <w:rPr>
          <w:rFonts w:ascii="Arial" w:hAnsi="Arial"/>
          <w:sz w:val="20"/>
        </w:rPr>
        <w:t xml:space="preserve">, </w:t>
      </w:r>
      <w:r w:rsidR="00333422">
        <w:rPr>
          <w:rFonts w:ascii="Arial" w:hAnsi="Arial"/>
          <w:sz w:val="20"/>
        </w:rPr>
        <w:t>2017</w:t>
      </w:r>
    </w:p>
    <w:p w14:paraId="1ADFFF67" w14:textId="479CA9C0" w:rsidR="00543F8C" w:rsidRPr="00112BAC" w:rsidRDefault="00B54682" w:rsidP="00860050">
      <w:pPr>
        <w:tabs>
          <w:tab w:val="right" w:pos="9360"/>
        </w:tabs>
        <w:ind w:left="540" w:hanging="540"/>
        <w:rPr>
          <w:rFonts w:ascii="Arial" w:hAnsi="Arial"/>
          <w:sz w:val="20"/>
        </w:rPr>
      </w:pPr>
      <w:r>
        <w:rPr>
          <w:rFonts w:ascii="Arial" w:hAnsi="Arial"/>
          <w:sz w:val="20"/>
        </w:rPr>
        <w:tab/>
      </w:r>
      <w:r w:rsidR="00543F8C" w:rsidRPr="00112BAC">
        <w:rPr>
          <w:rFonts w:ascii="Arial" w:hAnsi="Arial"/>
          <w:sz w:val="20"/>
        </w:rPr>
        <w:t>Pfizer Sym</w:t>
      </w:r>
      <w:r w:rsidR="00F270C1">
        <w:rPr>
          <w:rFonts w:ascii="Arial" w:hAnsi="Arial"/>
          <w:sz w:val="20"/>
        </w:rPr>
        <w:t>posium</w:t>
      </w:r>
      <w:r w:rsidR="00F270C1">
        <w:rPr>
          <w:rFonts w:ascii="Arial" w:hAnsi="Arial"/>
          <w:sz w:val="20"/>
        </w:rPr>
        <w:tab/>
      </w:r>
      <w:r w:rsidR="00543F8C" w:rsidRPr="00112BAC">
        <w:rPr>
          <w:rFonts w:ascii="Arial" w:hAnsi="Arial"/>
          <w:sz w:val="20"/>
        </w:rPr>
        <w:t>2001</w:t>
      </w:r>
    </w:p>
    <w:p w14:paraId="1E55D94D" w14:textId="223A142A" w:rsidR="00543F8C" w:rsidRPr="00112BAC" w:rsidRDefault="00B54682" w:rsidP="00860050">
      <w:pPr>
        <w:tabs>
          <w:tab w:val="right" w:pos="9360"/>
        </w:tabs>
        <w:ind w:left="540" w:hanging="540"/>
        <w:rPr>
          <w:rFonts w:ascii="Arial" w:hAnsi="Arial"/>
          <w:sz w:val="20"/>
        </w:rPr>
      </w:pPr>
      <w:r>
        <w:rPr>
          <w:rFonts w:ascii="Arial" w:hAnsi="Arial"/>
          <w:sz w:val="20"/>
        </w:rPr>
        <w:tab/>
      </w:r>
      <w:r w:rsidR="00F270C1">
        <w:rPr>
          <w:rFonts w:ascii="Arial" w:hAnsi="Arial"/>
          <w:sz w:val="20"/>
        </w:rPr>
        <w:t>Symposium on Oxygen Activation</w:t>
      </w:r>
      <w:r w:rsidR="00F270C1">
        <w:rPr>
          <w:rFonts w:ascii="Arial" w:hAnsi="Arial"/>
          <w:sz w:val="20"/>
        </w:rPr>
        <w:tab/>
      </w:r>
      <w:r w:rsidR="00543F8C" w:rsidRPr="00112BAC">
        <w:rPr>
          <w:rFonts w:ascii="Arial" w:hAnsi="Arial"/>
          <w:sz w:val="20"/>
        </w:rPr>
        <w:t>2007</w:t>
      </w:r>
    </w:p>
    <w:p w14:paraId="5E7E325E" w14:textId="7359C757" w:rsidR="00543F8C" w:rsidRDefault="00B54682" w:rsidP="00860050">
      <w:pPr>
        <w:tabs>
          <w:tab w:val="right" w:pos="9360"/>
        </w:tabs>
        <w:ind w:left="540" w:hanging="540"/>
        <w:rPr>
          <w:rFonts w:ascii="Arial" w:hAnsi="Arial"/>
          <w:sz w:val="20"/>
        </w:rPr>
      </w:pPr>
      <w:r>
        <w:rPr>
          <w:rFonts w:ascii="Arial" w:hAnsi="Arial"/>
          <w:sz w:val="20"/>
        </w:rPr>
        <w:tab/>
      </w:r>
      <w:r w:rsidR="00543F8C" w:rsidRPr="00112BAC">
        <w:rPr>
          <w:rFonts w:ascii="Arial" w:hAnsi="Arial"/>
          <w:sz w:val="20"/>
        </w:rPr>
        <w:t>Symposium on Novel Enzymatic</w:t>
      </w:r>
      <w:r w:rsidR="00F270C1">
        <w:rPr>
          <w:rFonts w:ascii="Arial" w:hAnsi="Arial"/>
          <w:sz w:val="20"/>
        </w:rPr>
        <w:t xml:space="preserve"> Cofactors and Function (Chair)</w:t>
      </w:r>
      <w:r w:rsidR="00F270C1">
        <w:rPr>
          <w:rFonts w:ascii="Arial" w:hAnsi="Arial"/>
          <w:sz w:val="20"/>
        </w:rPr>
        <w:tab/>
      </w:r>
      <w:r w:rsidR="00543F8C" w:rsidRPr="00112BAC">
        <w:rPr>
          <w:rFonts w:ascii="Arial" w:hAnsi="Arial"/>
          <w:sz w:val="20"/>
        </w:rPr>
        <w:t>2009</w:t>
      </w:r>
    </w:p>
    <w:p w14:paraId="2A5F205C" w14:textId="5F87A0CB" w:rsidR="00543F8C" w:rsidRDefault="00B54682" w:rsidP="00860050">
      <w:pPr>
        <w:tabs>
          <w:tab w:val="right" w:pos="9360"/>
        </w:tabs>
        <w:ind w:left="540" w:hanging="540"/>
        <w:rPr>
          <w:rFonts w:ascii="Arial" w:hAnsi="Arial"/>
          <w:sz w:val="20"/>
        </w:rPr>
      </w:pPr>
      <w:r>
        <w:rPr>
          <w:rFonts w:ascii="Arial" w:hAnsi="Arial"/>
          <w:sz w:val="20"/>
        </w:rPr>
        <w:tab/>
      </w:r>
      <w:r w:rsidR="00543F8C">
        <w:rPr>
          <w:rFonts w:ascii="Arial" w:hAnsi="Arial"/>
          <w:sz w:val="20"/>
        </w:rPr>
        <w:t>Symposium on</w:t>
      </w:r>
      <w:r w:rsidR="00F270C1">
        <w:rPr>
          <w:rFonts w:ascii="Arial" w:hAnsi="Arial"/>
          <w:sz w:val="20"/>
        </w:rPr>
        <w:t xml:space="preserve"> 20 Years of Tunneling Pathways</w:t>
      </w:r>
      <w:r w:rsidR="00F270C1">
        <w:rPr>
          <w:rFonts w:ascii="Arial" w:hAnsi="Arial"/>
          <w:sz w:val="20"/>
        </w:rPr>
        <w:tab/>
      </w:r>
      <w:r w:rsidR="00543F8C">
        <w:rPr>
          <w:rFonts w:ascii="Arial" w:hAnsi="Arial"/>
          <w:sz w:val="20"/>
        </w:rPr>
        <w:t>2011</w:t>
      </w:r>
    </w:p>
    <w:p w14:paraId="1E692597" w14:textId="6C08D6E2" w:rsidR="00543F8C" w:rsidRDefault="00B54682" w:rsidP="00860050">
      <w:pPr>
        <w:tabs>
          <w:tab w:val="right" w:pos="9360"/>
        </w:tabs>
        <w:ind w:left="540" w:hanging="540"/>
        <w:rPr>
          <w:rFonts w:ascii="Arial" w:hAnsi="Arial"/>
          <w:sz w:val="20"/>
        </w:rPr>
      </w:pPr>
      <w:r>
        <w:rPr>
          <w:rFonts w:ascii="Arial" w:hAnsi="Arial"/>
          <w:sz w:val="20"/>
        </w:rPr>
        <w:tab/>
      </w:r>
      <w:r w:rsidR="00543F8C">
        <w:rPr>
          <w:rFonts w:ascii="Arial" w:hAnsi="Arial"/>
          <w:sz w:val="20"/>
        </w:rPr>
        <w:t>Pres</w:t>
      </w:r>
      <w:r w:rsidR="00F270C1">
        <w:rPr>
          <w:rFonts w:ascii="Arial" w:hAnsi="Arial"/>
          <w:sz w:val="20"/>
        </w:rPr>
        <w:t>idential Symposium on Catalysis</w:t>
      </w:r>
      <w:r w:rsidR="00F270C1">
        <w:rPr>
          <w:rFonts w:ascii="Arial" w:hAnsi="Arial"/>
          <w:sz w:val="20"/>
        </w:rPr>
        <w:tab/>
      </w:r>
      <w:r w:rsidR="00543F8C">
        <w:rPr>
          <w:rFonts w:ascii="Arial" w:hAnsi="Arial"/>
          <w:sz w:val="20"/>
        </w:rPr>
        <w:t>2012</w:t>
      </w:r>
    </w:p>
    <w:p w14:paraId="42D3E63A" w14:textId="6E60E35D" w:rsidR="00543F8C" w:rsidRDefault="00B54682" w:rsidP="00860050">
      <w:pPr>
        <w:tabs>
          <w:tab w:val="right" w:pos="9360"/>
        </w:tabs>
        <w:ind w:left="540" w:hanging="540"/>
        <w:rPr>
          <w:rFonts w:ascii="Arial" w:hAnsi="Arial"/>
          <w:sz w:val="20"/>
        </w:rPr>
      </w:pPr>
      <w:r>
        <w:rPr>
          <w:rFonts w:ascii="Arial" w:hAnsi="Arial"/>
          <w:sz w:val="20"/>
        </w:rPr>
        <w:tab/>
      </w:r>
      <w:r w:rsidR="00543F8C">
        <w:rPr>
          <w:rFonts w:ascii="Arial" w:hAnsi="Arial"/>
          <w:sz w:val="20"/>
        </w:rPr>
        <w:t>Symposium in Honor of Brian Hoffman (Alfred</w:t>
      </w:r>
      <w:r w:rsidR="00F270C1">
        <w:rPr>
          <w:rFonts w:ascii="Arial" w:hAnsi="Arial"/>
          <w:sz w:val="20"/>
        </w:rPr>
        <w:t xml:space="preserve"> Bader Award)</w:t>
      </w:r>
      <w:r w:rsidR="00F270C1">
        <w:rPr>
          <w:rFonts w:ascii="Arial" w:hAnsi="Arial"/>
          <w:sz w:val="20"/>
        </w:rPr>
        <w:tab/>
      </w:r>
      <w:r w:rsidR="00543F8C">
        <w:rPr>
          <w:rFonts w:ascii="Arial" w:hAnsi="Arial"/>
          <w:sz w:val="20"/>
        </w:rPr>
        <w:t>2012</w:t>
      </w:r>
    </w:p>
    <w:p w14:paraId="563406C7" w14:textId="2CF50C3C" w:rsidR="00C02C77" w:rsidRDefault="00A5027A" w:rsidP="00860050">
      <w:pPr>
        <w:tabs>
          <w:tab w:val="right" w:pos="9360"/>
        </w:tabs>
        <w:ind w:left="540" w:hanging="540"/>
        <w:rPr>
          <w:rFonts w:ascii="Arial" w:hAnsi="Arial"/>
          <w:sz w:val="20"/>
        </w:rPr>
      </w:pPr>
      <w:r>
        <w:rPr>
          <w:rFonts w:ascii="Arial" w:hAnsi="Arial"/>
          <w:sz w:val="20"/>
        </w:rPr>
        <w:tab/>
      </w:r>
      <w:r w:rsidR="00C02C77">
        <w:rPr>
          <w:rFonts w:ascii="Arial" w:hAnsi="Arial"/>
          <w:sz w:val="20"/>
        </w:rPr>
        <w:t>Symposium on Computational Chemical Dynamics</w:t>
      </w:r>
      <w:r w:rsidR="00F270C1">
        <w:rPr>
          <w:rFonts w:ascii="Arial" w:hAnsi="Arial"/>
          <w:sz w:val="20"/>
        </w:rPr>
        <w:tab/>
      </w:r>
      <w:r w:rsidR="0013794E">
        <w:rPr>
          <w:rFonts w:ascii="Arial" w:hAnsi="Arial"/>
          <w:sz w:val="20"/>
        </w:rPr>
        <w:t>2015</w:t>
      </w:r>
    </w:p>
    <w:p w14:paraId="24F4D39D" w14:textId="5CE08902" w:rsidR="00853A9D" w:rsidRDefault="00A5027A" w:rsidP="00860050">
      <w:pPr>
        <w:tabs>
          <w:tab w:val="right" w:pos="9360"/>
        </w:tabs>
        <w:ind w:left="540" w:hanging="540"/>
        <w:rPr>
          <w:rFonts w:ascii="Arial" w:hAnsi="Arial"/>
          <w:sz w:val="20"/>
        </w:rPr>
      </w:pPr>
      <w:r>
        <w:rPr>
          <w:rFonts w:ascii="Arial" w:hAnsi="Arial"/>
          <w:sz w:val="20"/>
        </w:rPr>
        <w:tab/>
      </w:r>
      <w:r w:rsidR="00F270C1">
        <w:rPr>
          <w:rFonts w:ascii="Arial" w:hAnsi="Arial"/>
          <w:sz w:val="20"/>
        </w:rPr>
        <w:t>Symposium on Protein Dynamics</w:t>
      </w:r>
      <w:r w:rsidR="00F270C1">
        <w:rPr>
          <w:rFonts w:ascii="Arial" w:hAnsi="Arial"/>
          <w:sz w:val="20"/>
        </w:rPr>
        <w:tab/>
      </w:r>
      <w:r w:rsidR="00853A9D">
        <w:rPr>
          <w:rFonts w:ascii="Arial" w:hAnsi="Arial"/>
          <w:sz w:val="20"/>
        </w:rPr>
        <w:t>2016</w:t>
      </w:r>
    </w:p>
    <w:p w14:paraId="5F670746" w14:textId="7FE3AFE9" w:rsidR="00853A9D" w:rsidRDefault="00A5027A" w:rsidP="00860050">
      <w:pPr>
        <w:tabs>
          <w:tab w:val="right" w:pos="9360"/>
        </w:tabs>
        <w:ind w:left="540" w:hanging="540"/>
        <w:rPr>
          <w:rFonts w:ascii="Arial" w:hAnsi="Arial"/>
          <w:sz w:val="20"/>
        </w:rPr>
      </w:pPr>
      <w:r>
        <w:rPr>
          <w:rFonts w:ascii="Arial" w:hAnsi="Arial"/>
          <w:sz w:val="20"/>
        </w:rPr>
        <w:tab/>
      </w:r>
      <w:r w:rsidR="00853A9D">
        <w:rPr>
          <w:rFonts w:ascii="Arial" w:hAnsi="Arial"/>
          <w:sz w:val="20"/>
        </w:rPr>
        <w:t>Symposium on Oxygen Activation</w:t>
      </w:r>
      <w:r w:rsidR="00F270C1">
        <w:rPr>
          <w:rFonts w:ascii="Arial" w:hAnsi="Arial"/>
          <w:sz w:val="20"/>
        </w:rPr>
        <w:tab/>
      </w:r>
      <w:r w:rsidR="00853A9D">
        <w:rPr>
          <w:rFonts w:ascii="Arial" w:hAnsi="Arial"/>
          <w:sz w:val="20"/>
        </w:rPr>
        <w:t>2016</w:t>
      </w:r>
    </w:p>
    <w:p w14:paraId="36E9AF95" w14:textId="6B5863AE" w:rsidR="00333422" w:rsidRDefault="00333422" w:rsidP="00860050">
      <w:pPr>
        <w:tabs>
          <w:tab w:val="right" w:pos="9360"/>
        </w:tabs>
        <w:ind w:left="540" w:hanging="540"/>
        <w:rPr>
          <w:rFonts w:ascii="Arial" w:hAnsi="Arial"/>
          <w:sz w:val="20"/>
        </w:rPr>
      </w:pPr>
      <w:r>
        <w:rPr>
          <w:rFonts w:ascii="Arial" w:hAnsi="Arial"/>
          <w:sz w:val="20"/>
        </w:rPr>
        <w:tab/>
        <w:t xml:space="preserve">Symposium on </w:t>
      </w:r>
      <w:r w:rsidR="00135320">
        <w:rPr>
          <w:rFonts w:ascii="Arial" w:hAnsi="Arial"/>
          <w:sz w:val="20"/>
        </w:rPr>
        <w:t>the Many Colors of</w:t>
      </w:r>
      <w:r>
        <w:rPr>
          <w:rFonts w:ascii="Arial" w:hAnsi="Arial"/>
          <w:sz w:val="20"/>
        </w:rPr>
        <w:t xml:space="preserve"> Copper</w:t>
      </w:r>
      <w:r>
        <w:rPr>
          <w:rFonts w:ascii="Arial" w:hAnsi="Arial"/>
          <w:sz w:val="20"/>
        </w:rPr>
        <w:tab/>
        <w:t>2017</w:t>
      </w:r>
    </w:p>
    <w:p w14:paraId="3E01AD0A" w14:textId="338D3CD2" w:rsidR="00333422" w:rsidRPr="00112BAC" w:rsidRDefault="00B9287F" w:rsidP="00860050">
      <w:pPr>
        <w:tabs>
          <w:tab w:val="right" w:pos="9360"/>
        </w:tabs>
        <w:ind w:left="540" w:hanging="540"/>
        <w:rPr>
          <w:rFonts w:ascii="Arial" w:hAnsi="Arial"/>
          <w:sz w:val="20"/>
        </w:rPr>
      </w:pPr>
      <w:r>
        <w:rPr>
          <w:rFonts w:ascii="Arial" w:hAnsi="Arial"/>
          <w:sz w:val="20"/>
        </w:rPr>
        <w:tab/>
      </w:r>
      <w:r w:rsidR="00A40D10">
        <w:rPr>
          <w:rFonts w:ascii="Arial" w:hAnsi="Arial"/>
          <w:sz w:val="20"/>
        </w:rPr>
        <w:t xml:space="preserve">Memorial </w:t>
      </w:r>
      <w:r>
        <w:rPr>
          <w:rFonts w:ascii="Arial" w:hAnsi="Arial"/>
          <w:sz w:val="20"/>
        </w:rPr>
        <w:t xml:space="preserve">Symposium </w:t>
      </w:r>
      <w:r w:rsidR="00A40D10">
        <w:rPr>
          <w:rFonts w:ascii="Arial" w:hAnsi="Arial"/>
          <w:sz w:val="20"/>
        </w:rPr>
        <w:t xml:space="preserve">Honoring </w:t>
      </w:r>
      <w:r w:rsidR="00333422">
        <w:rPr>
          <w:rFonts w:ascii="Arial" w:hAnsi="Arial"/>
          <w:sz w:val="20"/>
        </w:rPr>
        <w:t>Justine Roth</w:t>
      </w:r>
      <w:r w:rsidR="00333422">
        <w:rPr>
          <w:rFonts w:ascii="Arial" w:hAnsi="Arial"/>
          <w:sz w:val="20"/>
        </w:rPr>
        <w:tab/>
        <w:t>2017</w:t>
      </w:r>
    </w:p>
    <w:p w14:paraId="0E8EEF16" w14:textId="5270C3AD" w:rsidR="00543F8C" w:rsidRPr="00112BAC" w:rsidRDefault="00543F8C" w:rsidP="00860050">
      <w:pPr>
        <w:tabs>
          <w:tab w:val="right" w:pos="9360"/>
        </w:tabs>
        <w:ind w:left="540" w:hanging="540"/>
        <w:rPr>
          <w:rFonts w:ascii="Arial" w:hAnsi="Arial"/>
          <w:sz w:val="20"/>
        </w:rPr>
      </w:pPr>
      <w:r w:rsidRPr="00112BAC">
        <w:rPr>
          <w:rFonts w:ascii="Arial" w:hAnsi="Arial"/>
          <w:sz w:val="20"/>
        </w:rPr>
        <w:t>Canadian Institute of Chemistry, Symposium on Metals in Biology</w:t>
      </w:r>
      <w:r w:rsidR="00F270C1">
        <w:rPr>
          <w:rFonts w:ascii="Arial" w:hAnsi="Arial"/>
          <w:sz w:val="20"/>
        </w:rPr>
        <w:tab/>
      </w:r>
      <w:r w:rsidRPr="00112BAC">
        <w:rPr>
          <w:rFonts w:ascii="Arial" w:hAnsi="Arial"/>
          <w:sz w:val="20"/>
        </w:rPr>
        <w:t>1983</w:t>
      </w:r>
    </w:p>
    <w:p w14:paraId="1C76CCA0" w14:textId="35236C71" w:rsidR="00543F8C" w:rsidRPr="00112BAC" w:rsidRDefault="00543F8C" w:rsidP="00860050">
      <w:pPr>
        <w:tabs>
          <w:tab w:val="right" w:pos="9360"/>
        </w:tabs>
        <w:ind w:left="540" w:hanging="540"/>
        <w:rPr>
          <w:rFonts w:ascii="Arial" w:hAnsi="Arial"/>
          <w:sz w:val="20"/>
        </w:rPr>
      </w:pPr>
      <w:r w:rsidRPr="00112BAC">
        <w:rPr>
          <w:rFonts w:ascii="Arial" w:hAnsi="Arial"/>
          <w:sz w:val="20"/>
        </w:rPr>
        <w:t>International Chemical Congress</w:t>
      </w:r>
      <w:r w:rsidR="00F270C1">
        <w:rPr>
          <w:rFonts w:ascii="Arial" w:hAnsi="Arial"/>
          <w:sz w:val="20"/>
        </w:rPr>
        <w:t xml:space="preserve"> of Pacific Basin Societies, HI</w:t>
      </w:r>
      <w:r w:rsidR="00F270C1">
        <w:rPr>
          <w:rFonts w:ascii="Arial" w:hAnsi="Arial"/>
          <w:sz w:val="20"/>
        </w:rPr>
        <w:tab/>
      </w:r>
      <w:r w:rsidRPr="00112BAC">
        <w:rPr>
          <w:rFonts w:ascii="Arial" w:hAnsi="Arial"/>
          <w:sz w:val="20"/>
        </w:rPr>
        <w:t>1984</w:t>
      </w:r>
    </w:p>
    <w:p w14:paraId="1494E15B" w14:textId="26D97E8B" w:rsidR="00543F8C" w:rsidRPr="00112BAC" w:rsidRDefault="00543F8C" w:rsidP="00860050">
      <w:pPr>
        <w:tabs>
          <w:tab w:val="right" w:pos="9360"/>
        </w:tabs>
        <w:ind w:left="540" w:hanging="540"/>
        <w:rPr>
          <w:rFonts w:ascii="Arial" w:hAnsi="Arial"/>
          <w:sz w:val="20"/>
        </w:rPr>
      </w:pPr>
      <w:r w:rsidRPr="00112BAC">
        <w:rPr>
          <w:rFonts w:ascii="Arial" w:hAnsi="Arial"/>
          <w:sz w:val="20"/>
        </w:rPr>
        <w:t>Conference on C</w:t>
      </w:r>
      <w:r w:rsidR="00F270C1">
        <w:rPr>
          <w:rFonts w:ascii="Arial" w:hAnsi="Arial"/>
          <w:sz w:val="20"/>
        </w:rPr>
        <w:t>opper Proteins, Italy</w:t>
      </w:r>
      <w:r w:rsidR="00F270C1">
        <w:rPr>
          <w:rFonts w:ascii="Arial" w:hAnsi="Arial"/>
          <w:sz w:val="20"/>
        </w:rPr>
        <w:tab/>
      </w:r>
      <w:r w:rsidRPr="00112BAC">
        <w:rPr>
          <w:rFonts w:ascii="Arial" w:hAnsi="Arial"/>
          <w:sz w:val="20"/>
        </w:rPr>
        <w:t>1985,</w:t>
      </w:r>
      <w:r w:rsidR="00F270C1">
        <w:rPr>
          <w:rFonts w:ascii="Arial" w:hAnsi="Arial"/>
          <w:sz w:val="20"/>
        </w:rPr>
        <w:t xml:space="preserve"> </w:t>
      </w:r>
      <w:r w:rsidRPr="00112BAC">
        <w:rPr>
          <w:rFonts w:ascii="Arial" w:hAnsi="Arial"/>
          <w:sz w:val="20"/>
        </w:rPr>
        <w:t>1990,</w:t>
      </w:r>
      <w:r w:rsidR="00F270C1">
        <w:rPr>
          <w:rFonts w:ascii="Arial" w:hAnsi="Arial"/>
          <w:sz w:val="20"/>
        </w:rPr>
        <w:t xml:space="preserve"> </w:t>
      </w:r>
      <w:r w:rsidRPr="00112BAC">
        <w:rPr>
          <w:rFonts w:ascii="Arial" w:hAnsi="Arial"/>
          <w:sz w:val="20"/>
        </w:rPr>
        <w:t>1996</w:t>
      </w:r>
    </w:p>
    <w:p w14:paraId="2E96219F" w14:textId="61814AEB" w:rsidR="00543F8C" w:rsidRPr="00112BAC" w:rsidRDefault="00543F8C" w:rsidP="00860050">
      <w:pPr>
        <w:tabs>
          <w:tab w:val="right" w:pos="9360"/>
        </w:tabs>
        <w:ind w:left="540" w:hanging="540"/>
        <w:rPr>
          <w:rFonts w:ascii="Arial" w:hAnsi="Arial"/>
          <w:sz w:val="20"/>
        </w:rPr>
      </w:pPr>
      <w:r w:rsidRPr="00112BAC">
        <w:rPr>
          <w:rFonts w:ascii="Arial" w:hAnsi="Arial"/>
          <w:sz w:val="20"/>
        </w:rPr>
        <w:t>Fourth International Symposium on Oxidases, Portland, OR</w:t>
      </w:r>
      <w:r w:rsidRPr="00112BAC">
        <w:rPr>
          <w:rFonts w:ascii="Arial" w:hAnsi="Arial"/>
          <w:sz w:val="20"/>
        </w:rPr>
        <w:tab/>
        <w:t>1987</w:t>
      </w:r>
    </w:p>
    <w:p w14:paraId="5094A821" w14:textId="38240664" w:rsidR="00543F8C" w:rsidRPr="00112BAC" w:rsidRDefault="00543F8C" w:rsidP="00860050">
      <w:pPr>
        <w:tabs>
          <w:tab w:val="right" w:pos="9360"/>
        </w:tabs>
        <w:ind w:left="540" w:hanging="540"/>
        <w:rPr>
          <w:rFonts w:ascii="Arial" w:hAnsi="Arial"/>
          <w:sz w:val="20"/>
        </w:rPr>
      </w:pPr>
      <w:r w:rsidRPr="00112BAC">
        <w:rPr>
          <w:rFonts w:ascii="Arial" w:hAnsi="Arial"/>
          <w:sz w:val="20"/>
        </w:rPr>
        <w:t>Structural Biology Symposium, Berkeley, California</w:t>
      </w:r>
      <w:r w:rsidRPr="00112BAC">
        <w:rPr>
          <w:rFonts w:ascii="Arial" w:hAnsi="Arial"/>
          <w:sz w:val="20"/>
        </w:rPr>
        <w:tab/>
        <w:t>1988</w:t>
      </w:r>
    </w:p>
    <w:p w14:paraId="7202CBE2" w14:textId="59160F2E" w:rsidR="00543F8C" w:rsidRPr="00112BAC" w:rsidRDefault="00543F8C" w:rsidP="00860050">
      <w:pPr>
        <w:tabs>
          <w:tab w:val="right" w:pos="9360"/>
        </w:tabs>
        <w:ind w:left="540" w:hanging="540"/>
        <w:rPr>
          <w:rFonts w:ascii="Arial" w:hAnsi="Arial"/>
          <w:sz w:val="20"/>
        </w:rPr>
      </w:pPr>
      <w:r w:rsidRPr="00112BAC">
        <w:rPr>
          <w:rFonts w:ascii="Arial" w:hAnsi="Arial"/>
          <w:sz w:val="20"/>
        </w:rPr>
        <w:t xml:space="preserve">International Conference on Amine Oxidases, Italy      </w:t>
      </w:r>
      <w:r w:rsidRPr="00112BAC">
        <w:rPr>
          <w:rFonts w:ascii="Arial" w:hAnsi="Arial"/>
          <w:sz w:val="20"/>
        </w:rPr>
        <w:tab/>
        <w:t>1988</w:t>
      </w:r>
    </w:p>
    <w:p w14:paraId="70548B65" w14:textId="3E514448" w:rsidR="00543F8C" w:rsidRPr="00112BAC" w:rsidRDefault="00543F8C" w:rsidP="00860050">
      <w:pPr>
        <w:tabs>
          <w:tab w:val="right" w:pos="9360"/>
        </w:tabs>
        <w:ind w:left="540" w:hanging="540"/>
        <w:rPr>
          <w:rFonts w:ascii="Arial" w:hAnsi="Arial"/>
          <w:sz w:val="20"/>
        </w:rPr>
      </w:pPr>
      <w:r w:rsidRPr="00112BAC">
        <w:rPr>
          <w:rFonts w:ascii="Arial" w:hAnsi="Arial"/>
          <w:sz w:val="20"/>
        </w:rPr>
        <w:t>International Conference on Amine Oxidases, Finland</w:t>
      </w:r>
      <w:r w:rsidRPr="00112BAC">
        <w:rPr>
          <w:rFonts w:ascii="Arial" w:hAnsi="Arial"/>
          <w:sz w:val="20"/>
        </w:rPr>
        <w:tab/>
        <w:t>1999</w:t>
      </w:r>
    </w:p>
    <w:p w14:paraId="767489EA" w14:textId="4EB55F90" w:rsidR="00543F8C" w:rsidRPr="00112BAC" w:rsidRDefault="00543F8C" w:rsidP="00860050">
      <w:pPr>
        <w:tabs>
          <w:tab w:val="right" w:pos="9360"/>
        </w:tabs>
        <w:ind w:left="540" w:hanging="540"/>
        <w:rPr>
          <w:rFonts w:ascii="Arial" w:hAnsi="Arial"/>
          <w:sz w:val="20"/>
        </w:rPr>
      </w:pPr>
      <w:r w:rsidRPr="00112BAC">
        <w:rPr>
          <w:rFonts w:ascii="Arial" w:hAnsi="Arial"/>
          <w:sz w:val="20"/>
        </w:rPr>
        <w:t>First International Congress on Quinoproteins, Netherlands</w:t>
      </w:r>
      <w:r w:rsidRPr="00112BAC">
        <w:rPr>
          <w:rFonts w:ascii="Arial" w:hAnsi="Arial"/>
          <w:sz w:val="20"/>
        </w:rPr>
        <w:tab/>
        <w:t>1988</w:t>
      </w:r>
    </w:p>
    <w:p w14:paraId="6FDBC952" w14:textId="72A6E589" w:rsidR="00543F8C" w:rsidRPr="00112BAC" w:rsidRDefault="00543F8C" w:rsidP="00007E06">
      <w:pPr>
        <w:tabs>
          <w:tab w:val="right" w:pos="9360"/>
        </w:tabs>
        <w:ind w:left="540" w:hanging="540"/>
        <w:rPr>
          <w:rFonts w:ascii="Arial" w:hAnsi="Arial"/>
          <w:sz w:val="20"/>
        </w:rPr>
      </w:pPr>
      <w:r w:rsidRPr="00112BAC">
        <w:rPr>
          <w:rFonts w:ascii="Arial" w:hAnsi="Arial"/>
          <w:sz w:val="20"/>
        </w:rPr>
        <w:t>Winter Enzyme Mecha</w:t>
      </w:r>
      <w:r w:rsidR="00F270C1">
        <w:rPr>
          <w:rFonts w:ascii="Arial" w:hAnsi="Arial"/>
          <w:sz w:val="20"/>
        </w:rPr>
        <w:t>nism Conference</w:t>
      </w:r>
      <w:r w:rsidR="00F270C1">
        <w:rPr>
          <w:rFonts w:ascii="Arial" w:hAnsi="Arial"/>
          <w:sz w:val="20"/>
        </w:rPr>
        <w:tab/>
        <w:t>1989, 1997, 2003</w:t>
      </w:r>
      <w:r w:rsidR="00007E06">
        <w:rPr>
          <w:rFonts w:ascii="Arial" w:hAnsi="Arial"/>
          <w:sz w:val="20"/>
        </w:rPr>
        <w:t xml:space="preserve">, </w:t>
      </w:r>
      <w:r w:rsidRPr="00112BAC">
        <w:rPr>
          <w:rFonts w:ascii="Arial" w:hAnsi="Arial"/>
          <w:sz w:val="20"/>
        </w:rPr>
        <w:t>200</w:t>
      </w:r>
      <w:r w:rsidR="000061AC">
        <w:rPr>
          <w:rFonts w:ascii="Arial" w:hAnsi="Arial"/>
          <w:sz w:val="20"/>
        </w:rPr>
        <w:t>7, 2019</w:t>
      </w:r>
    </w:p>
    <w:p w14:paraId="5DC73D9B" w14:textId="1DEF1F56" w:rsidR="00543F8C" w:rsidRPr="00112BAC" w:rsidRDefault="00543F8C" w:rsidP="00860050">
      <w:pPr>
        <w:tabs>
          <w:tab w:val="right" w:pos="9360"/>
        </w:tabs>
        <w:ind w:left="540" w:hanging="540"/>
        <w:rPr>
          <w:rFonts w:ascii="Arial" w:hAnsi="Arial"/>
          <w:sz w:val="20"/>
        </w:rPr>
      </w:pPr>
      <w:r w:rsidRPr="00112BAC">
        <w:rPr>
          <w:rFonts w:ascii="Arial" w:hAnsi="Arial"/>
          <w:sz w:val="20"/>
        </w:rPr>
        <w:t>International Symposium on Biological Oxid</w:t>
      </w:r>
      <w:r w:rsidR="00F270C1">
        <w:rPr>
          <w:rFonts w:ascii="Arial" w:hAnsi="Arial"/>
          <w:sz w:val="20"/>
        </w:rPr>
        <w:t>ation Systems, Bangalore, India</w:t>
      </w:r>
      <w:r w:rsidR="00F270C1">
        <w:rPr>
          <w:rFonts w:ascii="Arial" w:hAnsi="Arial"/>
          <w:sz w:val="20"/>
        </w:rPr>
        <w:tab/>
      </w:r>
      <w:r w:rsidRPr="00112BAC">
        <w:rPr>
          <w:rFonts w:ascii="Arial" w:hAnsi="Arial"/>
          <w:sz w:val="20"/>
        </w:rPr>
        <w:t>1989</w:t>
      </w:r>
    </w:p>
    <w:p w14:paraId="3F935606" w14:textId="5393EB60" w:rsidR="00543F8C" w:rsidRPr="00112BAC" w:rsidRDefault="00543F8C" w:rsidP="00860050">
      <w:pPr>
        <w:tabs>
          <w:tab w:val="right" w:pos="9360"/>
        </w:tabs>
        <w:spacing w:line="240" w:lineRule="exact"/>
        <w:ind w:left="540" w:hanging="540"/>
        <w:rPr>
          <w:rFonts w:ascii="Arial" w:hAnsi="Arial"/>
          <w:sz w:val="20"/>
        </w:rPr>
      </w:pPr>
      <w:r w:rsidRPr="00112BAC">
        <w:rPr>
          <w:rFonts w:ascii="Arial" w:hAnsi="Arial"/>
          <w:sz w:val="20"/>
        </w:rPr>
        <w:t>International Symposium on Oxygenases and Active O</w:t>
      </w:r>
      <w:r w:rsidRPr="00112BAC">
        <w:rPr>
          <w:rFonts w:ascii="Arial" w:hAnsi="Arial"/>
          <w:position w:val="-6"/>
          <w:sz w:val="20"/>
        </w:rPr>
        <w:t>2</w:t>
      </w:r>
      <w:r w:rsidR="00F270C1">
        <w:rPr>
          <w:rFonts w:ascii="Arial" w:hAnsi="Arial"/>
          <w:sz w:val="20"/>
        </w:rPr>
        <w:t>, Kyoto, Japan</w:t>
      </w:r>
      <w:r w:rsidR="00F270C1">
        <w:rPr>
          <w:rFonts w:ascii="Arial" w:hAnsi="Arial"/>
          <w:sz w:val="20"/>
        </w:rPr>
        <w:tab/>
      </w:r>
      <w:r w:rsidRPr="00112BAC">
        <w:rPr>
          <w:rFonts w:ascii="Arial" w:hAnsi="Arial"/>
          <w:sz w:val="20"/>
        </w:rPr>
        <w:t>1990</w:t>
      </w:r>
    </w:p>
    <w:p w14:paraId="1258018B" w14:textId="2A606D15" w:rsidR="00543F8C" w:rsidRPr="00112BAC" w:rsidRDefault="00543F8C" w:rsidP="00860050">
      <w:pPr>
        <w:tabs>
          <w:tab w:val="right" w:pos="9360"/>
        </w:tabs>
        <w:ind w:left="540" w:hanging="540"/>
        <w:rPr>
          <w:rFonts w:ascii="Arial" w:hAnsi="Arial"/>
          <w:sz w:val="20"/>
        </w:rPr>
      </w:pPr>
      <w:r w:rsidRPr="00112BAC">
        <w:rPr>
          <w:rFonts w:ascii="Arial" w:hAnsi="Arial"/>
          <w:sz w:val="20"/>
        </w:rPr>
        <w:t>Second International C</w:t>
      </w:r>
      <w:r w:rsidR="00F270C1">
        <w:rPr>
          <w:rFonts w:ascii="Arial" w:hAnsi="Arial"/>
          <w:sz w:val="20"/>
        </w:rPr>
        <w:t>ongress on Quinoproteins, Japan</w:t>
      </w:r>
      <w:r w:rsidR="00F270C1">
        <w:rPr>
          <w:rFonts w:ascii="Arial" w:hAnsi="Arial"/>
          <w:sz w:val="20"/>
        </w:rPr>
        <w:tab/>
      </w:r>
      <w:r w:rsidRPr="00112BAC">
        <w:rPr>
          <w:rFonts w:ascii="Arial" w:hAnsi="Arial"/>
          <w:sz w:val="20"/>
        </w:rPr>
        <w:t>1991</w:t>
      </w:r>
    </w:p>
    <w:p w14:paraId="553FF169" w14:textId="153CB034" w:rsidR="00543F8C" w:rsidRPr="00112BAC" w:rsidRDefault="00543F8C" w:rsidP="00860050">
      <w:pPr>
        <w:tabs>
          <w:tab w:val="right" w:pos="9360"/>
        </w:tabs>
        <w:ind w:left="540" w:hanging="540"/>
        <w:rPr>
          <w:rFonts w:ascii="Arial" w:hAnsi="Arial"/>
          <w:sz w:val="20"/>
        </w:rPr>
      </w:pPr>
      <w:r w:rsidRPr="00112BAC">
        <w:rPr>
          <w:rFonts w:ascii="Arial" w:hAnsi="Arial"/>
          <w:sz w:val="20"/>
        </w:rPr>
        <w:t>Symposium on Copper Coordi</w:t>
      </w:r>
      <w:r w:rsidR="00F270C1">
        <w:rPr>
          <w:rFonts w:ascii="Arial" w:hAnsi="Arial"/>
          <w:sz w:val="20"/>
        </w:rPr>
        <w:t>nation Chemistry, Baltimore, MD</w:t>
      </w:r>
      <w:r w:rsidR="00F270C1">
        <w:rPr>
          <w:rFonts w:ascii="Arial" w:hAnsi="Arial"/>
          <w:sz w:val="20"/>
        </w:rPr>
        <w:tab/>
      </w:r>
      <w:r w:rsidRPr="00112BAC">
        <w:rPr>
          <w:rFonts w:ascii="Arial" w:hAnsi="Arial"/>
          <w:sz w:val="20"/>
        </w:rPr>
        <w:t>1992</w:t>
      </w:r>
    </w:p>
    <w:p w14:paraId="111D20AA" w14:textId="1FEC526C" w:rsidR="00543F8C" w:rsidRPr="00112BAC" w:rsidRDefault="00543F8C" w:rsidP="00860050">
      <w:pPr>
        <w:tabs>
          <w:tab w:val="right" w:pos="9360"/>
        </w:tabs>
        <w:ind w:left="540" w:hanging="540"/>
        <w:rPr>
          <w:rFonts w:ascii="Arial" w:hAnsi="Arial"/>
          <w:sz w:val="20"/>
        </w:rPr>
      </w:pPr>
      <w:r w:rsidRPr="00112BAC">
        <w:rPr>
          <w:rFonts w:ascii="Arial" w:hAnsi="Arial"/>
          <w:sz w:val="20"/>
        </w:rPr>
        <w:t>Protein Society Meeting</w:t>
      </w:r>
      <w:r w:rsidR="00007E06">
        <w:rPr>
          <w:rFonts w:ascii="Arial" w:hAnsi="Arial"/>
          <w:sz w:val="20"/>
        </w:rPr>
        <w:t>:</w:t>
      </w:r>
      <w:r w:rsidRPr="00112BAC">
        <w:rPr>
          <w:rFonts w:ascii="Arial" w:hAnsi="Arial"/>
          <w:sz w:val="20"/>
        </w:rPr>
        <w:tab/>
      </w:r>
    </w:p>
    <w:p w14:paraId="257AD33B" w14:textId="3E92331C" w:rsidR="00543F8C" w:rsidRPr="00112BAC" w:rsidRDefault="00F270C1" w:rsidP="00860050">
      <w:pPr>
        <w:tabs>
          <w:tab w:val="right" w:pos="9360"/>
        </w:tabs>
        <w:ind w:left="540" w:hanging="540"/>
        <w:rPr>
          <w:rFonts w:ascii="Arial" w:hAnsi="Arial"/>
          <w:sz w:val="20"/>
        </w:rPr>
      </w:pPr>
      <w:r>
        <w:rPr>
          <w:rFonts w:ascii="Arial" w:hAnsi="Arial"/>
          <w:sz w:val="20"/>
        </w:rPr>
        <w:tab/>
        <w:t>Symposium on New Cofactors</w:t>
      </w:r>
      <w:r>
        <w:rPr>
          <w:rFonts w:ascii="Arial" w:hAnsi="Arial"/>
          <w:sz w:val="20"/>
        </w:rPr>
        <w:tab/>
      </w:r>
      <w:r w:rsidR="00543F8C" w:rsidRPr="00112BAC">
        <w:rPr>
          <w:rFonts w:ascii="Arial" w:hAnsi="Arial"/>
          <w:sz w:val="20"/>
        </w:rPr>
        <w:t>1992</w:t>
      </w:r>
    </w:p>
    <w:p w14:paraId="74063E1F" w14:textId="14FC2854" w:rsidR="00543F8C" w:rsidRPr="00112BAC" w:rsidRDefault="00F270C1" w:rsidP="00860050">
      <w:pPr>
        <w:tabs>
          <w:tab w:val="right" w:pos="9360"/>
        </w:tabs>
        <w:ind w:left="540" w:hanging="540"/>
        <w:rPr>
          <w:rFonts w:ascii="Arial" w:hAnsi="Arial"/>
          <w:sz w:val="20"/>
        </w:rPr>
      </w:pPr>
      <w:r>
        <w:rPr>
          <w:rFonts w:ascii="Arial" w:hAnsi="Arial"/>
          <w:sz w:val="20"/>
        </w:rPr>
        <w:lastRenderedPageBreak/>
        <w:tab/>
      </w:r>
      <w:r w:rsidR="00543F8C" w:rsidRPr="00112BAC">
        <w:rPr>
          <w:rFonts w:ascii="Arial" w:hAnsi="Arial"/>
          <w:sz w:val="20"/>
        </w:rPr>
        <w:t>Symposium on Protein Dyna</w:t>
      </w:r>
      <w:r>
        <w:rPr>
          <w:rFonts w:ascii="Arial" w:hAnsi="Arial"/>
          <w:sz w:val="20"/>
        </w:rPr>
        <w:t>mics</w:t>
      </w:r>
      <w:r>
        <w:rPr>
          <w:rFonts w:ascii="Arial" w:hAnsi="Arial"/>
          <w:sz w:val="20"/>
        </w:rPr>
        <w:tab/>
      </w:r>
      <w:r w:rsidR="00543F8C" w:rsidRPr="00112BAC">
        <w:rPr>
          <w:rFonts w:ascii="Arial" w:hAnsi="Arial"/>
          <w:sz w:val="20"/>
        </w:rPr>
        <w:t>2000</w:t>
      </w:r>
    </w:p>
    <w:p w14:paraId="2E8A143D" w14:textId="31DDF660" w:rsidR="00543F8C" w:rsidRPr="00112BAC" w:rsidRDefault="00543F8C" w:rsidP="00860050">
      <w:pPr>
        <w:tabs>
          <w:tab w:val="right" w:pos="9360"/>
        </w:tabs>
        <w:ind w:left="540" w:hanging="540"/>
        <w:rPr>
          <w:rFonts w:ascii="Arial" w:hAnsi="Arial"/>
          <w:sz w:val="20"/>
        </w:rPr>
      </w:pPr>
      <w:r w:rsidRPr="00112BAC">
        <w:rPr>
          <w:rFonts w:ascii="Arial" w:hAnsi="Arial"/>
          <w:sz w:val="20"/>
        </w:rPr>
        <w:t>Fifth Glaxo-UNC "Frontiers in Chem</w:t>
      </w:r>
      <w:r w:rsidR="00F270C1">
        <w:rPr>
          <w:rFonts w:ascii="Arial" w:hAnsi="Arial"/>
          <w:sz w:val="20"/>
        </w:rPr>
        <w:t>istry &amp; Medicine" Symposium, NC</w:t>
      </w:r>
      <w:r w:rsidR="00F270C1">
        <w:rPr>
          <w:rFonts w:ascii="Arial" w:hAnsi="Arial"/>
          <w:sz w:val="20"/>
        </w:rPr>
        <w:tab/>
      </w:r>
      <w:r w:rsidRPr="00112BAC">
        <w:rPr>
          <w:rFonts w:ascii="Arial" w:hAnsi="Arial"/>
          <w:sz w:val="20"/>
        </w:rPr>
        <w:t>1993</w:t>
      </w:r>
    </w:p>
    <w:p w14:paraId="02372E13" w14:textId="0C6C4C17" w:rsidR="00543F8C" w:rsidRPr="00112BAC" w:rsidRDefault="00543F8C" w:rsidP="00860050">
      <w:pPr>
        <w:tabs>
          <w:tab w:val="right" w:pos="9360"/>
        </w:tabs>
        <w:ind w:left="540" w:hanging="540"/>
        <w:rPr>
          <w:rFonts w:ascii="Arial" w:hAnsi="Arial"/>
          <w:sz w:val="20"/>
        </w:rPr>
      </w:pPr>
      <w:r w:rsidRPr="00112BAC">
        <w:rPr>
          <w:rFonts w:ascii="Arial" w:hAnsi="Arial"/>
          <w:sz w:val="20"/>
        </w:rPr>
        <w:t>Fourth European Symposium on Or</w:t>
      </w:r>
      <w:r w:rsidR="00F270C1">
        <w:rPr>
          <w:rFonts w:ascii="Arial" w:hAnsi="Arial"/>
          <w:sz w:val="20"/>
        </w:rPr>
        <w:t>ganic Reactivity, Newcastle, UK</w:t>
      </w:r>
      <w:r w:rsidR="00F270C1">
        <w:rPr>
          <w:rFonts w:ascii="Arial" w:hAnsi="Arial"/>
          <w:sz w:val="20"/>
        </w:rPr>
        <w:tab/>
      </w:r>
      <w:r w:rsidRPr="00112BAC">
        <w:rPr>
          <w:rFonts w:ascii="Arial" w:hAnsi="Arial"/>
          <w:sz w:val="20"/>
        </w:rPr>
        <w:t>1993</w:t>
      </w:r>
    </w:p>
    <w:p w14:paraId="19EF2E13" w14:textId="7A567006" w:rsidR="00543F8C" w:rsidRPr="00112BAC" w:rsidRDefault="00543F8C" w:rsidP="00860050">
      <w:pPr>
        <w:tabs>
          <w:tab w:val="right" w:pos="9360"/>
        </w:tabs>
        <w:ind w:left="540" w:hanging="540"/>
        <w:rPr>
          <w:rFonts w:ascii="Arial" w:hAnsi="Arial"/>
          <w:sz w:val="20"/>
        </w:rPr>
      </w:pPr>
      <w:r w:rsidRPr="00112BAC">
        <w:rPr>
          <w:rFonts w:ascii="Arial" w:hAnsi="Arial"/>
          <w:sz w:val="20"/>
        </w:rPr>
        <w:t xml:space="preserve">Ninth Harden Discussion Meeting, "Biological </w:t>
      </w:r>
      <w:r w:rsidR="00F270C1">
        <w:rPr>
          <w:rFonts w:ascii="Arial" w:hAnsi="Arial"/>
          <w:sz w:val="20"/>
        </w:rPr>
        <w:t>Electron &amp; Proton Transfer,” UK</w:t>
      </w:r>
      <w:r w:rsidR="00F270C1">
        <w:rPr>
          <w:rFonts w:ascii="Arial" w:hAnsi="Arial"/>
          <w:sz w:val="20"/>
        </w:rPr>
        <w:tab/>
      </w:r>
      <w:r w:rsidRPr="00112BAC">
        <w:rPr>
          <w:rFonts w:ascii="Arial" w:hAnsi="Arial"/>
          <w:sz w:val="20"/>
        </w:rPr>
        <w:t>1994</w:t>
      </w:r>
    </w:p>
    <w:p w14:paraId="07C757F7" w14:textId="7ABF3B70" w:rsidR="00543F8C" w:rsidRPr="00112BAC" w:rsidRDefault="00543F8C" w:rsidP="00860050">
      <w:pPr>
        <w:tabs>
          <w:tab w:val="right" w:pos="9360"/>
        </w:tabs>
        <w:ind w:left="540" w:hanging="540"/>
        <w:rPr>
          <w:rFonts w:ascii="Arial" w:hAnsi="Arial"/>
          <w:sz w:val="20"/>
        </w:rPr>
      </w:pPr>
      <w:r w:rsidRPr="00112BAC">
        <w:rPr>
          <w:rFonts w:ascii="Arial" w:hAnsi="Arial"/>
          <w:sz w:val="20"/>
        </w:rPr>
        <w:t>Second International Symposium on Vitamins</w:t>
      </w:r>
      <w:r w:rsidR="00F270C1">
        <w:rPr>
          <w:rFonts w:ascii="Arial" w:hAnsi="Arial"/>
          <w:sz w:val="20"/>
        </w:rPr>
        <w:t xml:space="preserve"> and Biofactors, San Diego, CA</w:t>
      </w:r>
      <w:r w:rsidR="00F270C1">
        <w:rPr>
          <w:rFonts w:ascii="Arial" w:hAnsi="Arial"/>
          <w:sz w:val="20"/>
        </w:rPr>
        <w:tab/>
      </w:r>
      <w:r w:rsidRPr="00112BAC">
        <w:rPr>
          <w:rFonts w:ascii="Arial" w:hAnsi="Arial"/>
          <w:sz w:val="20"/>
        </w:rPr>
        <w:t>1995</w:t>
      </w:r>
    </w:p>
    <w:p w14:paraId="058646AC" w14:textId="71291CD1" w:rsidR="00543F8C" w:rsidRPr="00112BAC" w:rsidRDefault="00543F8C" w:rsidP="00860050">
      <w:pPr>
        <w:tabs>
          <w:tab w:val="right" w:pos="9360"/>
        </w:tabs>
        <w:ind w:left="540" w:hanging="540"/>
        <w:rPr>
          <w:rFonts w:ascii="Arial" w:hAnsi="Arial"/>
          <w:sz w:val="20"/>
        </w:rPr>
      </w:pPr>
      <w:r w:rsidRPr="00112BAC">
        <w:rPr>
          <w:rFonts w:ascii="Arial" w:hAnsi="Arial"/>
          <w:sz w:val="20"/>
        </w:rPr>
        <w:t>International Conference on C-</w:t>
      </w:r>
      <w:r w:rsidR="00F270C1">
        <w:rPr>
          <w:rFonts w:ascii="Arial" w:hAnsi="Arial"/>
          <w:sz w:val="20"/>
        </w:rPr>
        <w:t>1 Microorganisms, San Diego, CA</w:t>
      </w:r>
      <w:r w:rsidR="00F270C1">
        <w:rPr>
          <w:rFonts w:ascii="Arial" w:hAnsi="Arial"/>
          <w:sz w:val="20"/>
        </w:rPr>
        <w:tab/>
      </w:r>
      <w:r w:rsidRPr="00112BAC">
        <w:rPr>
          <w:rFonts w:ascii="Arial" w:hAnsi="Arial"/>
          <w:sz w:val="20"/>
        </w:rPr>
        <w:t>1995</w:t>
      </w:r>
    </w:p>
    <w:p w14:paraId="0B51E0D8" w14:textId="25E8A2B3" w:rsidR="00543F8C" w:rsidRPr="00112BAC" w:rsidRDefault="00543F8C" w:rsidP="00860050">
      <w:pPr>
        <w:tabs>
          <w:tab w:val="right" w:pos="9360"/>
        </w:tabs>
        <w:ind w:left="540" w:hanging="540"/>
        <w:rPr>
          <w:rFonts w:ascii="Arial" w:hAnsi="Arial"/>
          <w:sz w:val="20"/>
        </w:rPr>
      </w:pPr>
      <w:r w:rsidRPr="00112BAC">
        <w:rPr>
          <w:rFonts w:ascii="Arial" w:hAnsi="Arial"/>
          <w:sz w:val="20"/>
        </w:rPr>
        <w:t>Tables Rond</w:t>
      </w:r>
      <w:r w:rsidR="00F270C1">
        <w:rPr>
          <w:rFonts w:ascii="Arial" w:hAnsi="Arial"/>
          <w:sz w:val="20"/>
        </w:rPr>
        <w:t>es Roussel UCLAF, Paris, France</w:t>
      </w:r>
      <w:r w:rsidR="00F270C1">
        <w:rPr>
          <w:rFonts w:ascii="Arial" w:hAnsi="Arial"/>
          <w:sz w:val="20"/>
        </w:rPr>
        <w:tab/>
      </w:r>
      <w:r w:rsidRPr="00112BAC">
        <w:rPr>
          <w:rFonts w:ascii="Arial" w:hAnsi="Arial"/>
          <w:sz w:val="20"/>
        </w:rPr>
        <w:t>1995</w:t>
      </w:r>
    </w:p>
    <w:p w14:paraId="5F2B8653" w14:textId="3A2D892E" w:rsidR="00543F8C" w:rsidRPr="00112BAC" w:rsidRDefault="00543F8C" w:rsidP="00860050">
      <w:pPr>
        <w:tabs>
          <w:tab w:val="right" w:pos="9360"/>
        </w:tabs>
        <w:ind w:left="540" w:hanging="540"/>
        <w:rPr>
          <w:rFonts w:ascii="Arial" w:hAnsi="Arial"/>
          <w:sz w:val="20"/>
        </w:rPr>
      </w:pPr>
      <w:r w:rsidRPr="00112BAC">
        <w:rPr>
          <w:rFonts w:ascii="Arial" w:hAnsi="Arial"/>
          <w:sz w:val="20"/>
        </w:rPr>
        <w:t xml:space="preserve">International Workshop on New Trends </w:t>
      </w:r>
      <w:r w:rsidR="00F270C1">
        <w:rPr>
          <w:rFonts w:ascii="Arial" w:hAnsi="Arial"/>
          <w:sz w:val="20"/>
        </w:rPr>
        <w:t>in Biocatalysis Research, Japan</w:t>
      </w:r>
      <w:r w:rsidR="00F270C1">
        <w:rPr>
          <w:rFonts w:ascii="Arial" w:hAnsi="Arial"/>
          <w:sz w:val="20"/>
        </w:rPr>
        <w:tab/>
      </w:r>
      <w:r w:rsidRPr="00112BAC">
        <w:rPr>
          <w:rFonts w:ascii="Arial" w:hAnsi="Arial"/>
          <w:sz w:val="20"/>
        </w:rPr>
        <w:t>1996</w:t>
      </w:r>
    </w:p>
    <w:p w14:paraId="23CCFF69" w14:textId="60200425" w:rsidR="00543F8C" w:rsidRPr="00112BAC" w:rsidRDefault="00543F8C" w:rsidP="00860050">
      <w:pPr>
        <w:tabs>
          <w:tab w:val="right" w:pos="9360"/>
        </w:tabs>
        <w:ind w:left="540" w:hanging="540"/>
        <w:rPr>
          <w:rFonts w:ascii="Arial" w:hAnsi="Arial"/>
          <w:sz w:val="20"/>
        </w:rPr>
      </w:pPr>
      <w:r w:rsidRPr="00112BAC">
        <w:rPr>
          <w:rFonts w:ascii="Arial" w:hAnsi="Arial"/>
          <w:sz w:val="20"/>
        </w:rPr>
        <w:t>International Meetin</w:t>
      </w:r>
      <w:r w:rsidR="00F270C1">
        <w:rPr>
          <w:rFonts w:ascii="Arial" w:hAnsi="Arial"/>
          <w:sz w:val="20"/>
        </w:rPr>
        <w:t>g on Hydrogen Transfer, Germany</w:t>
      </w:r>
      <w:r w:rsidR="00F270C1">
        <w:rPr>
          <w:rFonts w:ascii="Arial" w:hAnsi="Arial"/>
          <w:sz w:val="20"/>
        </w:rPr>
        <w:tab/>
      </w:r>
      <w:r w:rsidRPr="00112BAC">
        <w:rPr>
          <w:rFonts w:ascii="Arial" w:hAnsi="Arial"/>
          <w:sz w:val="20"/>
        </w:rPr>
        <w:t>1997</w:t>
      </w:r>
    </w:p>
    <w:p w14:paraId="0A6F3025" w14:textId="76E6812A" w:rsidR="00543F8C" w:rsidRPr="00112BAC" w:rsidRDefault="00007E06" w:rsidP="00860050">
      <w:pPr>
        <w:tabs>
          <w:tab w:val="right" w:pos="9360"/>
        </w:tabs>
        <w:ind w:left="540" w:hanging="540"/>
        <w:rPr>
          <w:rFonts w:ascii="Arial" w:hAnsi="Arial"/>
          <w:sz w:val="20"/>
        </w:rPr>
      </w:pPr>
      <w:r>
        <w:rPr>
          <w:rFonts w:ascii="Arial" w:hAnsi="Arial"/>
          <w:sz w:val="20"/>
        </w:rPr>
        <w:t>Biophysical Society:</w:t>
      </w:r>
    </w:p>
    <w:p w14:paraId="6696BC7A" w14:textId="3D1C8D6C" w:rsidR="00543F8C" w:rsidRPr="00112BAC" w:rsidRDefault="00F270C1" w:rsidP="00860050">
      <w:pPr>
        <w:tabs>
          <w:tab w:val="right" w:pos="9360"/>
        </w:tabs>
        <w:ind w:left="540" w:hanging="540"/>
        <w:rPr>
          <w:rFonts w:ascii="Arial" w:hAnsi="Arial"/>
          <w:sz w:val="20"/>
        </w:rPr>
      </w:pPr>
      <w:r>
        <w:rPr>
          <w:rFonts w:ascii="Arial" w:hAnsi="Arial"/>
          <w:sz w:val="20"/>
        </w:rPr>
        <w:tab/>
        <w:t>Symposium on Enzyme Mechanism</w:t>
      </w:r>
      <w:r>
        <w:rPr>
          <w:rFonts w:ascii="Arial" w:hAnsi="Arial"/>
          <w:sz w:val="20"/>
        </w:rPr>
        <w:tab/>
      </w:r>
      <w:r w:rsidR="00543F8C" w:rsidRPr="00112BAC">
        <w:rPr>
          <w:rFonts w:ascii="Arial" w:hAnsi="Arial"/>
          <w:sz w:val="20"/>
        </w:rPr>
        <w:t>1998</w:t>
      </w:r>
    </w:p>
    <w:p w14:paraId="3FC987A3" w14:textId="04C0B83C" w:rsidR="00543F8C" w:rsidRDefault="00F270C1" w:rsidP="00860050">
      <w:pPr>
        <w:tabs>
          <w:tab w:val="right" w:pos="9360"/>
        </w:tabs>
        <w:ind w:left="540" w:hanging="540"/>
        <w:rPr>
          <w:rFonts w:ascii="Arial" w:hAnsi="Arial"/>
          <w:sz w:val="20"/>
        </w:rPr>
      </w:pPr>
      <w:r>
        <w:rPr>
          <w:rFonts w:ascii="Arial" w:hAnsi="Arial"/>
          <w:sz w:val="20"/>
        </w:rPr>
        <w:tab/>
        <w:t>Symposium on Protein Dynamics</w:t>
      </w:r>
      <w:r>
        <w:rPr>
          <w:rFonts w:ascii="Arial" w:hAnsi="Arial"/>
          <w:sz w:val="20"/>
        </w:rPr>
        <w:tab/>
      </w:r>
      <w:r w:rsidR="00543F8C" w:rsidRPr="00112BAC">
        <w:rPr>
          <w:rFonts w:ascii="Arial" w:hAnsi="Arial"/>
          <w:sz w:val="20"/>
        </w:rPr>
        <w:t>2006</w:t>
      </w:r>
    </w:p>
    <w:p w14:paraId="31654099" w14:textId="5CEBFA8E" w:rsidR="00543F8C" w:rsidRDefault="00F270C1" w:rsidP="00860050">
      <w:pPr>
        <w:tabs>
          <w:tab w:val="right" w:pos="9360"/>
        </w:tabs>
        <w:ind w:left="540" w:hanging="540"/>
        <w:rPr>
          <w:rFonts w:ascii="Arial" w:hAnsi="Arial"/>
          <w:sz w:val="20"/>
        </w:rPr>
      </w:pPr>
      <w:r>
        <w:rPr>
          <w:rFonts w:ascii="Arial" w:hAnsi="Arial"/>
          <w:sz w:val="20"/>
        </w:rPr>
        <w:tab/>
        <w:t>Symposium to Honor Mo Cleland</w:t>
      </w:r>
      <w:r>
        <w:rPr>
          <w:rFonts w:ascii="Arial" w:hAnsi="Arial"/>
          <w:sz w:val="20"/>
        </w:rPr>
        <w:tab/>
      </w:r>
      <w:r w:rsidR="00543F8C">
        <w:rPr>
          <w:rFonts w:ascii="Arial" w:hAnsi="Arial"/>
          <w:sz w:val="20"/>
        </w:rPr>
        <w:t>2014</w:t>
      </w:r>
    </w:p>
    <w:p w14:paraId="146BF2E5" w14:textId="2EEACADE" w:rsidR="00543F8C" w:rsidRPr="00112BAC" w:rsidRDefault="00543F8C" w:rsidP="00860050">
      <w:pPr>
        <w:tabs>
          <w:tab w:val="right" w:pos="9360"/>
        </w:tabs>
        <w:ind w:left="540" w:hanging="540"/>
        <w:rPr>
          <w:rFonts w:ascii="Arial" w:hAnsi="Arial"/>
          <w:sz w:val="20"/>
        </w:rPr>
      </w:pPr>
      <w:r w:rsidRPr="00112BAC">
        <w:rPr>
          <w:rFonts w:ascii="Arial" w:hAnsi="Arial"/>
          <w:sz w:val="20"/>
        </w:rPr>
        <w:t>Earl and Theresa Stadtm</w:t>
      </w:r>
      <w:r w:rsidR="00F270C1">
        <w:rPr>
          <w:rFonts w:ascii="Arial" w:hAnsi="Arial"/>
          <w:sz w:val="20"/>
        </w:rPr>
        <w:t>an Symposium, Philadelphia, PA</w:t>
      </w:r>
      <w:r w:rsidR="00BA7C19">
        <w:rPr>
          <w:rFonts w:ascii="Arial" w:hAnsi="Arial"/>
          <w:sz w:val="20"/>
        </w:rPr>
        <w:tab/>
      </w:r>
      <w:r w:rsidRPr="00112BAC">
        <w:rPr>
          <w:rFonts w:ascii="Arial" w:hAnsi="Arial"/>
          <w:sz w:val="20"/>
        </w:rPr>
        <w:t>2000</w:t>
      </w:r>
    </w:p>
    <w:p w14:paraId="0C51EF58" w14:textId="5689390E" w:rsidR="00543F8C" w:rsidRPr="00112BAC" w:rsidRDefault="00543F8C" w:rsidP="00860050">
      <w:pPr>
        <w:tabs>
          <w:tab w:val="right" w:pos="9360"/>
        </w:tabs>
        <w:ind w:left="540" w:hanging="540"/>
        <w:rPr>
          <w:rFonts w:ascii="Arial" w:hAnsi="Arial"/>
          <w:sz w:val="20"/>
        </w:rPr>
      </w:pPr>
      <w:r w:rsidRPr="00112BAC">
        <w:rPr>
          <w:rFonts w:ascii="Arial" w:hAnsi="Arial"/>
          <w:sz w:val="20"/>
        </w:rPr>
        <w:t xml:space="preserve">Johnson Foundation Discussions, “40 Years </w:t>
      </w:r>
      <w:r w:rsidR="005E1562">
        <w:rPr>
          <w:rFonts w:ascii="Arial" w:hAnsi="Arial"/>
          <w:sz w:val="20"/>
        </w:rPr>
        <w:t>of Tunneling in Biology</w:t>
      </w:r>
      <w:r w:rsidR="00204978">
        <w:rPr>
          <w:rFonts w:ascii="Arial" w:hAnsi="Arial"/>
          <w:sz w:val="20"/>
        </w:rPr>
        <w:t>,</w:t>
      </w:r>
      <w:r w:rsidR="005E1562">
        <w:rPr>
          <w:rFonts w:ascii="Arial" w:hAnsi="Arial"/>
          <w:sz w:val="20"/>
        </w:rPr>
        <w:t>” Phila</w:t>
      </w:r>
      <w:r w:rsidR="00204978">
        <w:rPr>
          <w:rFonts w:ascii="Arial" w:hAnsi="Arial"/>
          <w:sz w:val="20"/>
        </w:rPr>
        <w:t>delphia,</w:t>
      </w:r>
      <w:r w:rsidR="002F3728">
        <w:rPr>
          <w:rFonts w:ascii="Arial" w:hAnsi="Arial"/>
          <w:sz w:val="20"/>
        </w:rPr>
        <w:t xml:space="preserve"> PA</w:t>
      </w:r>
      <w:r w:rsidR="002F3728">
        <w:rPr>
          <w:rFonts w:ascii="Arial" w:hAnsi="Arial"/>
          <w:sz w:val="20"/>
        </w:rPr>
        <w:tab/>
      </w:r>
      <w:r w:rsidRPr="00112BAC">
        <w:rPr>
          <w:rFonts w:ascii="Arial" w:hAnsi="Arial"/>
          <w:sz w:val="20"/>
        </w:rPr>
        <w:t>2001</w:t>
      </w:r>
    </w:p>
    <w:p w14:paraId="3E57C6A1" w14:textId="14731AC0" w:rsidR="00543F8C" w:rsidRPr="00112BAC" w:rsidRDefault="00543F8C" w:rsidP="00860050">
      <w:pPr>
        <w:tabs>
          <w:tab w:val="right" w:pos="9360"/>
        </w:tabs>
        <w:ind w:left="540" w:hanging="540"/>
        <w:rPr>
          <w:rFonts w:ascii="Arial" w:hAnsi="Arial"/>
          <w:sz w:val="20"/>
        </w:rPr>
      </w:pPr>
      <w:r w:rsidRPr="00112BAC">
        <w:rPr>
          <w:rFonts w:ascii="Arial" w:hAnsi="Arial"/>
          <w:sz w:val="20"/>
        </w:rPr>
        <w:t>2001 An Isotope Od</w:t>
      </w:r>
      <w:r w:rsidR="00F270C1">
        <w:rPr>
          <w:rFonts w:ascii="Arial" w:hAnsi="Arial"/>
          <w:sz w:val="20"/>
        </w:rPr>
        <w:t>yssey Series, Zakopane, Poland</w:t>
      </w:r>
      <w:r w:rsidR="00F270C1">
        <w:rPr>
          <w:rFonts w:ascii="Arial" w:hAnsi="Arial"/>
          <w:sz w:val="20"/>
        </w:rPr>
        <w:tab/>
      </w:r>
      <w:r w:rsidRPr="00112BAC">
        <w:rPr>
          <w:rFonts w:ascii="Arial" w:hAnsi="Arial"/>
          <w:sz w:val="20"/>
        </w:rPr>
        <w:t>2001</w:t>
      </w:r>
    </w:p>
    <w:p w14:paraId="532DFE76" w14:textId="77777777" w:rsidR="00F270C1" w:rsidRDefault="00543F8C" w:rsidP="00860050">
      <w:pPr>
        <w:tabs>
          <w:tab w:val="right" w:pos="9360"/>
        </w:tabs>
        <w:ind w:left="540" w:hanging="540"/>
        <w:rPr>
          <w:rFonts w:ascii="Arial" w:hAnsi="Arial"/>
          <w:sz w:val="20"/>
        </w:rPr>
      </w:pPr>
      <w:r w:rsidRPr="00112BAC">
        <w:rPr>
          <w:rFonts w:ascii="Arial" w:hAnsi="Arial"/>
          <w:sz w:val="20"/>
        </w:rPr>
        <w:t xml:space="preserve">Panel Member, ACS Committee on Science-Special Session: “Diversity in the </w:t>
      </w:r>
      <w:r w:rsidR="00F270C1">
        <w:rPr>
          <w:rFonts w:ascii="Arial" w:hAnsi="Arial"/>
          <w:sz w:val="20"/>
        </w:rPr>
        <w:t>Top 50</w:t>
      </w:r>
    </w:p>
    <w:p w14:paraId="6EDC4EC3" w14:textId="2C7BCF2A" w:rsidR="00543F8C" w:rsidRPr="00112BAC" w:rsidRDefault="00F270C1" w:rsidP="00860050">
      <w:pPr>
        <w:tabs>
          <w:tab w:val="right" w:pos="9360"/>
        </w:tabs>
        <w:ind w:left="540" w:hanging="540"/>
        <w:rPr>
          <w:rFonts w:ascii="Arial" w:hAnsi="Arial"/>
          <w:sz w:val="20"/>
        </w:rPr>
      </w:pPr>
      <w:r>
        <w:rPr>
          <w:rFonts w:ascii="Arial" w:hAnsi="Arial"/>
          <w:sz w:val="20"/>
        </w:rPr>
        <w:tab/>
      </w:r>
      <w:r w:rsidR="00543F8C" w:rsidRPr="00112BAC">
        <w:rPr>
          <w:rFonts w:ascii="Arial" w:hAnsi="Arial"/>
          <w:sz w:val="20"/>
        </w:rPr>
        <w:t>Unive</w:t>
      </w:r>
      <w:r>
        <w:rPr>
          <w:rFonts w:ascii="Arial" w:hAnsi="Arial"/>
          <w:sz w:val="20"/>
        </w:rPr>
        <w:t>rsities: The Challenge to Lead”</w:t>
      </w:r>
      <w:r>
        <w:rPr>
          <w:rFonts w:ascii="Arial" w:hAnsi="Arial"/>
          <w:sz w:val="20"/>
        </w:rPr>
        <w:tab/>
      </w:r>
      <w:r w:rsidR="00543F8C" w:rsidRPr="00112BAC">
        <w:rPr>
          <w:rFonts w:ascii="Arial" w:hAnsi="Arial"/>
          <w:sz w:val="20"/>
        </w:rPr>
        <w:t>2001</w:t>
      </w:r>
    </w:p>
    <w:p w14:paraId="14C687A1" w14:textId="24C74D4F" w:rsidR="00543F8C" w:rsidRPr="00112BAC" w:rsidRDefault="00543F8C" w:rsidP="00860050">
      <w:pPr>
        <w:tabs>
          <w:tab w:val="right" w:pos="9360"/>
        </w:tabs>
        <w:ind w:left="540" w:hanging="540"/>
        <w:rPr>
          <w:rFonts w:ascii="Arial" w:hAnsi="Arial"/>
          <w:sz w:val="20"/>
        </w:rPr>
      </w:pPr>
      <w:r w:rsidRPr="00112BAC">
        <w:rPr>
          <w:rFonts w:ascii="Arial" w:hAnsi="Arial"/>
          <w:sz w:val="20"/>
        </w:rPr>
        <w:t>29</w:t>
      </w:r>
      <w:r w:rsidRPr="00112BAC">
        <w:rPr>
          <w:rFonts w:ascii="Arial" w:hAnsi="Arial"/>
          <w:sz w:val="20"/>
          <w:vertAlign w:val="superscript"/>
        </w:rPr>
        <w:t>th</w:t>
      </w:r>
      <w:r w:rsidRPr="00112BAC">
        <w:rPr>
          <w:rFonts w:ascii="Arial" w:hAnsi="Arial"/>
          <w:sz w:val="20"/>
        </w:rPr>
        <w:t xml:space="preserve"> Reaction Mechanisms Conference, Ohio State University</w:t>
      </w:r>
      <w:r w:rsidRPr="00112BAC">
        <w:rPr>
          <w:rFonts w:ascii="Arial" w:hAnsi="Arial"/>
          <w:sz w:val="20"/>
        </w:rPr>
        <w:tab/>
        <w:t>2002</w:t>
      </w:r>
    </w:p>
    <w:p w14:paraId="1F4DD779" w14:textId="3EA4B0D5" w:rsidR="00543F8C" w:rsidRPr="00112BAC" w:rsidRDefault="00543F8C" w:rsidP="00860050">
      <w:pPr>
        <w:tabs>
          <w:tab w:val="right" w:pos="9360"/>
        </w:tabs>
        <w:ind w:left="540" w:hanging="540"/>
        <w:rPr>
          <w:rFonts w:ascii="Arial" w:hAnsi="Arial"/>
          <w:sz w:val="20"/>
        </w:rPr>
      </w:pPr>
      <w:r w:rsidRPr="00112BAC">
        <w:rPr>
          <w:rFonts w:ascii="Arial" w:hAnsi="Arial"/>
          <w:sz w:val="20"/>
        </w:rPr>
        <w:t>Meeting of IUPA</w:t>
      </w:r>
      <w:r w:rsidR="002F3728">
        <w:rPr>
          <w:rFonts w:ascii="Arial" w:hAnsi="Arial"/>
          <w:sz w:val="20"/>
        </w:rPr>
        <w:t>C and Canadian Chemical Society</w:t>
      </w:r>
      <w:r w:rsidR="002F3728">
        <w:rPr>
          <w:rFonts w:ascii="Arial" w:hAnsi="Arial"/>
          <w:sz w:val="20"/>
        </w:rPr>
        <w:tab/>
      </w:r>
      <w:r w:rsidRPr="00112BAC">
        <w:rPr>
          <w:rFonts w:ascii="Arial" w:hAnsi="Arial"/>
          <w:sz w:val="20"/>
        </w:rPr>
        <w:t>2003</w:t>
      </w:r>
    </w:p>
    <w:p w14:paraId="08500857" w14:textId="0CF687C9" w:rsidR="00543F8C" w:rsidRPr="00112BAC" w:rsidRDefault="002F3728" w:rsidP="00860050">
      <w:pPr>
        <w:tabs>
          <w:tab w:val="right" w:pos="9360"/>
        </w:tabs>
        <w:ind w:left="540" w:hanging="540"/>
        <w:rPr>
          <w:rFonts w:ascii="Arial" w:hAnsi="Arial"/>
          <w:sz w:val="20"/>
        </w:rPr>
      </w:pPr>
      <w:r>
        <w:rPr>
          <w:rFonts w:ascii="Arial" w:hAnsi="Arial"/>
          <w:sz w:val="20"/>
        </w:rPr>
        <w:t>Taiwan Bioinorganic Symposium</w:t>
      </w:r>
      <w:r>
        <w:rPr>
          <w:rFonts w:ascii="Arial" w:hAnsi="Arial"/>
          <w:sz w:val="20"/>
        </w:rPr>
        <w:tab/>
      </w:r>
      <w:r w:rsidR="00543F8C" w:rsidRPr="00112BAC">
        <w:rPr>
          <w:rFonts w:ascii="Arial" w:hAnsi="Arial"/>
          <w:sz w:val="20"/>
        </w:rPr>
        <w:t>2003</w:t>
      </w:r>
    </w:p>
    <w:p w14:paraId="015C9ABF" w14:textId="71EE0B93" w:rsidR="00543F8C" w:rsidRPr="00112BAC" w:rsidRDefault="00543F8C" w:rsidP="00860050">
      <w:pPr>
        <w:tabs>
          <w:tab w:val="right" w:pos="9360"/>
        </w:tabs>
        <w:ind w:left="540" w:hanging="540"/>
        <w:rPr>
          <w:rFonts w:ascii="Arial" w:hAnsi="Arial"/>
          <w:sz w:val="20"/>
        </w:rPr>
      </w:pPr>
      <w:r w:rsidRPr="00112BAC">
        <w:rPr>
          <w:rFonts w:ascii="Arial" w:hAnsi="Arial"/>
          <w:sz w:val="20"/>
        </w:rPr>
        <w:t>Reaction Mechanisms</w:t>
      </w:r>
      <w:r w:rsidR="002F3728">
        <w:rPr>
          <w:rFonts w:ascii="Arial" w:hAnsi="Arial"/>
          <w:sz w:val="20"/>
        </w:rPr>
        <w:t xml:space="preserve"> VII, University College Dublin</w:t>
      </w:r>
      <w:r w:rsidR="002F3728">
        <w:rPr>
          <w:rFonts w:ascii="Arial" w:hAnsi="Arial"/>
          <w:sz w:val="20"/>
        </w:rPr>
        <w:tab/>
      </w:r>
      <w:r w:rsidRPr="00112BAC">
        <w:rPr>
          <w:rFonts w:ascii="Arial" w:hAnsi="Arial"/>
          <w:sz w:val="20"/>
        </w:rPr>
        <w:t>2004</w:t>
      </w:r>
    </w:p>
    <w:p w14:paraId="58A93A26" w14:textId="6FCF87C2" w:rsidR="00543F8C" w:rsidRPr="00112BAC" w:rsidRDefault="00543F8C" w:rsidP="00860050">
      <w:pPr>
        <w:tabs>
          <w:tab w:val="right" w:pos="9360"/>
        </w:tabs>
        <w:ind w:left="540" w:hanging="540"/>
        <w:rPr>
          <w:rFonts w:ascii="Arial" w:hAnsi="Arial"/>
          <w:sz w:val="20"/>
        </w:rPr>
      </w:pPr>
      <w:r w:rsidRPr="00112BAC">
        <w:rPr>
          <w:rFonts w:ascii="Arial" w:hAnsi="Arial"/>
          <w:sz w:val="20"/>
        </w:rPr>
        <w:t>The Research Triangle Park Biochemistry &amp; Enzymology Club 2</w:t>
      </w:r>
      <w:r w:rsidRPr="00112BAC">
        <w:rPr>
          <w:rFonts w:ascii="Arial" w:hAnsi="Arial"/>
          <w:sz w:val="20"/>
          <w:vertAlign w:val="superscript"/>
        </w:rPr>
        <w:t>nd</w:t>
      </w:r>
      <w:r w:rsidR="002F3728">
        <w:rPr>
          <w:rFonts w:ascii="Arial" w:hAnsi="Arial"/>
          <w:sz w:val="20"/>
        </w:rPr>
        <w:t xml:space="preserve"> Symp.</w:t>
      </w:r>
      <w:r w:rsidR="002F3728">
        <w:rPr>
          <w:rFonts w:ascii="Arial" w:hAnsi="Arial"/>
          <w:sz w:val="20"/>
        </w:rPr>
        <w:tab/>
      </w:r>
      <w:r w:rsidRPr="00112BAC">
        <w:rPr>
          <w:rFonts w:ascii="Arial" w:hAnsi="Arial"/>
          <w:sz w:val="20"/>
        </w:rPr>
        <w:t>2004</w:t>
      </w:r>
    </w:p>
    <w:p w14:paraId="6F289673" w14:textId="2AA1FFA8" w:rsidR="00543F8C" w:rsidRPr="00112BAC" w:rsidRDefault="00543F8C" w:rsidP="00860050">
      <w:pPr>
        <w:tabs>
          <w:tab w:val="right" w:pos="9360"/>
        </w:tabs>
        <w:ind w:left="540" w:hanging="540"/>
        <w:rPr>
          <w:rFonts w:ascii="Arial" w:hAnsi="Arial"/>
          <w:sz w:val="20"/>
        </w:rPr>
      </w:pPr>
      <w:r w:rsidRPr="00112BAC">
        <w:rPr>
          <w:rFonts w:ascii="Arial" w:hAnsi="Arial"/>
          <w:sz w:val="20"/>
        </w:rPr>
        <w:t>Gordon Research Confe</w:t>
      </w:r>
      <w:r w:rsidR="002F3728">
        <w:rPr>
          <w:rFonts w:ascii="Arial" w:hAnsi="Arial"/>
          <w:sz w:val="20"/>
        </w:rPr>
        <w:t>rence on Bio-Organic Chemistry</w:t>
      </w:r>
      <w:r w:rsidR="002F3728">
        <w:rPr>
          <w:rFonts w:ascii="Arial" w:hAnsi="Arial"/>
          <w:sz w:val="20"/>
        </w:rPr>
        <w:tab/>
      </w:r>
      <w:r w:rsidRPr="00112BAC">
        <w:rPr>
          <w:rFonts w:ascii="Arial" w:hAnsi="Arial"/>
          <w:sz w:val="20"/>
        </w:rPr>
        <w:t>2005</w:t>
      </w:r>
    </w:p>
    <w:p w14:paraId="0320AC7F" w14:textId="653B4E69" w:rsidR="00543F8C" w:rsidRPr="00112BAC" w:rsidRDefault="00543F8C" w:rsidP="00860050">
      <w:pPr>
        <w:tabs>
          <w:tab w:val="right" w:pos="9360"/>
        </w:tabs>
        <w:ind w:left="540" w:hanging="540"/>
        <w:rPr>
          <w:rFonts w:ascii="Arial" w:hAnsi="Arial"/>
          <w:sz w:val="20"/>
        </w:rPr>
      </w:pPr>
      <w:r w:rsidRPr="00112BAC">
        <w:rPr>
          <w:rFonts w:ascii="Arial" w:hAnsi="Arial"/>
          <w:sz w:val="20"/>
        </w:rPr>
        <w:t>Symposium on Enzyme D</w:t>
      </w:r>
      <w:r w:rsidR="002F3728">
        <w:rPr>
          <w:rFonts w:ascii="Arial" w:hAnsi="Arial"/>
          <w:sz w:val="20"/>
        </w:rPr>
        <w:t>ynamics, Ohio State University</w:t>
      </w:r>
      <w:r w:rsidR="002F3728">
        <w:rPr>
          <w:rFonts w:ascii="Arial" w:hAnsi="Arial"/>
          <w:sz w:val="20"/>
        </w:rPr>
        <w:tab/>
      </w:r>
      <w:r w:rsidRPr="00112BAC">
        <w:rPr>
          <w:rFonts w:ascii="Arial" w:hAnsi="Arial"/>
          <w:sz w:val="20"/>
        </w:rPr>
        <w:t>2005</w:t>
      </w:r>
    </w:p>
    <w:p w14:paraId="17863B36" w14:textId="6FD757D7" w:rsidR="00543F8C" w:rsidRPr="00112BAC" w:rsidRDefault="00543F8C" w:rsidP="00860050">
      <w:pPr>
        <w:tabs>
          <w:tab w:val="right" w:pos="9360"/>
        </w:tabs>
        <w:ind w:left="540" w:hanging="540"/>
        <w:rPr>
          <w:rFonts w:ascii="Arial" w:hAnsi="Arial"/>
          <w:sz w:val="20"/>
        </w:rPr>
      </w:pPr>
      <w:r w:rsidRPr="00112BAC">
        <w:rPr>
          <w:rFonts w:ascii="Arial" w:hAnsi="Arial"/>
          <w:sz w:val="20"/>
        </w:rPr>
        <w:t>Royal Society Discussion Meeting</w:t>
      </w:r>
      <w:r w:rsidR="002F3728">
        <w:rPr>
          <w:rFonts w:ascii="Arial" w:hAnsi="Arial"/>
          <w:sz w:val="20"/>
        </w:rPr>
        <w:t xml:space="preserve"> on Hydrogen Tunneling, London</w:t>
      </w:r>
      <w:r w:rsidR="002F3728">
        <w:rPr>
          <w:rFonts w:ascii="Arial" w:hAnsi="Arial"/>
          <w:sz w:val="20"/>
        </w:rPr>
        <w:tab/>
      </w:r>
      <w:r w:rsidRPr="00112BAC">
        <w:rPr>
          <w:rFonts w:ascii="Arial" w:hAnsi="Arial"/>
          <w:sz w:val="20"/>
        </w:rPr>
        <w:t>2005</w:t>
      </w:r>
    </w:p>
    <w:p w14:paraId="139A4D81" w14:textId="4B01A180" w:rsidR="00543F8C" w:rsidRPr="00112BAC" w:rsidRDefault="00543F8C" w:rsidP="00860050">
      <w:pPr>
        <w:tabs>
          <w:tab w:val="right" w:pos="9360"/>
        </w:tabs>
        <w:ind w:left="540" w:hanging="540"/>
        <w:rPr>
          <w:rFonts w:ascii="Arial" w:hAnsi="Arial"/>
          <w:sz w:val="20"/>
        </w:rPr>
      </w:pPr>
      <w:r w:rsidRPr="00112BAC">
        <w:rPr>
          <w:rFonts w:ascii="Arial" w:hAnsi="Arial"/>
          <w:sz w:val="20"/>
        </w:rPr>
        <w:t>Chemical Challenges for the 21</w:t>
      </w:r>
      <w:r w:rsidRPr="00112BAC">
        <w:rPr>
          <w:rFonts w:ascii="Arial" w:hAnsi="Arial"/>
          <w:sz w:val="20"/>
          <w:vertAlign w:val="superscript"/>
        </w:rPr>
        <w:t>st</w:t>
      </w:r>
      <w:r w:rsidRPr="00112BAC">
        <w:rPr>
          <w:rFonts w:ascii="Arial" w:hAnsi="Arial"/>
          <w:sz w:val="20"/>
        </w:rPr>
        <w:t xml:space="preserve"> Ce</w:t>
      </w:r>
      <w:r w:rsidR="002F3728">
        <w:rPr>
          <w:rFonts w:ascii="Arial" w:hAnsi="Arial"/>
          <w:sz w:val="20"/>
        </w:rPr>
        <w:t>ntury, Sydney</w:t>
      </w:r>
      <w:r w:rsidR="002F3728">
        <w:rPr>
          <w:rFonts w:ascii="Arial" w:hAnsi="Arial"/>
          <w:sz w:val="20"/>
        </w:rPr>
        <w:tab/>
      </w:r>
      <w:r w:rsidRPr="00112BAC">
        <w:rPr>
          <w:rFonts w:ascii="Arial" w:hAnsi="Arial"/>
          <w:sz w:val="20"/>
        </w:rPr>
        <w:t>2005</w:t>
      </w:r>
    </w:p>
    <w:p w14:paraId="219C11E6" w14:textId="4CDF2DA7" w:rsidR="00543F8C" w:rsidRPr="00112BAC" w:rsidRDefault="00543F8C" w:rsidP="00860050">
      <w:pPr>
        <w:tabs>
          <w:tab w:val="right" w:pos="9360"/>
        </w:tabs>
        <w:ind w:left="540" w:hanging="540"/>
        <w:rPr>
          <w:rFonts w:ascii="Arial" w:hAnsi="Arial"/>
          <w:sz w:val="20"/>
        </w:rPr>
      </w:pPr>
      <w:r w:rsidRPr="00112BAC">
        <w:rPr>
          <w:rFonts w:ascii="Arial" w:hAnsi="Arial"/>
          <w:sz w:val="20"/>
        </w:rPr>
        <w:t>Agouron Institute Meeting on “O</w:t>
      </w:r>
      <w:r w:rsidRPr="00112BAC">
        <w:rPr>
          <w:rFonts w:ascii="Arial" w:hAnsi="Arial"/>
          <w:sz w:val="20"/>
          <w:vertAlign w:val="subscript"/>
        </w:rPr>
        <w:t>2</w:t>
      </w:r>
      <w:r w:rsidR="002F3728">
        <w:rPr>
          <w:rFonts w:ascii="Arial" w:hAnsi="Arial"/>
          <w:sz w:val="20"/>
        </w:rPr>
        <w:t>”, Santa Fe, NM</w:t>
      </w:r>
      <w:r w:rsidR="002F3728">
        <w:rPr>
          <w:rFonts w:ascii="Arial" w:hAnsi="Arial"/>
          <w:sz w:val="20"/>
        </w:rPr>
        <w:tab/>
      </w:r>
      <w:r w:rsidRPr="00112BAC">
        <w:rPr>
          <w:rFonts w:ascii="Arial" w:hAnsi="Arial"/>
          <w:sz w:val="20"/>
        </w:rPr>
        <w:t>2006</w:t>
      </w:r>
    </w:p>
    <w:p w14:paraId="7B677BB1" w14:textId="11458848" w:rsidR="00543F8C" w:rsidRPr="00112BAC" w:rsidRDefault="00543F8C" w:rsidP="00860050">
      <w:pPr>
        <w:tabs>
          <w:tab w:val="right" w:pos="9360"/>
        </w:tabs>
        <w:ind w:left="540" w:hanging="540"/>
        <w:rPr>
          <w:rFonts w:ascii="Arial" w:hAnsi="Arial"/>
          <w:sz w:val="20"/>
        </w:rPr>
      </w:pPr>
      <w:r w:rsidRPr="00112BAC">
        <w:rPr>
          <w:rFonts w:ascii="Arial" w:hAnsi="Arial"/>
          <w:sz w:val="20"/>
        </w:rPr>
        <w:t>Sanken Worksho</w:t>
      </w:r>
      <w:r w:rsidR="002F3728">
        <w:rPr>
          <w:rFonts w:ascii="Arial" w:hAnsi="Arial"/>
          <w:sz w:val="20"/>
        </w:rPr>
        <w:t>p on Nano-Bioscience, Berkeley</w:t>
      </w:r>
      <w:r w:rsidR="002F3728">
        <w:rPr>
          <w:rFonts w:ascii="Arial" w:hAnsi="Arial"/>
          <w:sz w:val="20"/>
        </w:rPr>
        <w:tab/>
      </w:r>
      <w:r w:rsidRPr="00112BAC">
        <w:rPr>
          <w:rFonts w:ascii="Arial" w:hAnsi="Arial"/>
          <w:sz w:val="20"/>
        </w:rPr>
        <w:t>2007</w:t>
      </w:r>
    </w:p>
    <w:p w14:paraId="4C013F05" w14:textId="15FC5336" w:rsidR="00543F8C" w:rsidRPr="00112BAC" w:rsidRDefault="002F3728" w:rsidP="00860050">
      <w:pPr>
        <w:tabs>
          <w:tab w:val="right" w:pos="9360"/>
        </w:tabs>
        <w:ind w:left="540" w:hanging="540"/>
        <w:rPr>
          <w:rFonts w:ascii="Arial" w:hAnsi="Arial"/>
          <w:sz w:val="20"/>
        </w:rPr>
      </w:pPr>
      <w:r>
        <w:rPr>
          <w:rFonts w:ascii="Arial" w:hAnsi="Arial"/>
          <w:sz w:val="20"/>
        </w:rPr>
        <w:t>Isotopes 2007, Spain</w:t>
      </w:r>
      <w:r>
        <w:rPr>
          <w:rFonts w:ascii="Arial" w:hAnsi="Arial"/>
          <w:sz w:val="20"/>
        </w:rPr>
        <w:tab/>
      </w:r>
      <w:r w:rsidR="00543F8C" w:rsidRPr="00112BAC">
        <w:rPr>
          <w:rFonts w:ascii="Arial" w:hAnsi="Arial"/>
          <w:sz w:val="20"/>
        </w:rPr>
        <w:t>2007</w:t>
      </w:r>
    </w:p>
    <w:p w14:paraId="66DB7742" w14:textId="02D3F444" w:rsidR="00543F8C" w:rsidRPr="00112BAC" w:rsidRDefault="002F3728" w:rsidP="00860050">
      <w:pPr>
        <w:tabs>
          <w:tab w:val="right" w:pos="9360"/>
        </w:tabs>
        <w:ind w:left="540" w:hanging="540"/>
        <w:rPr>
          <w:rFonts w:ascii="Arial" w:hAnsi="Arial"/>
          <w:sz w:val="20"/>
        </w:rPr>
      </w:pPr>
      <w:r>
        <w:rPr>
          <w:rFonts w:ascii="Arial" w:hAnsi="Arial"/>
          <w:sz w:val="20"/>
        </w:rPr>
        <w:t>QAMTS, Houston</w:t>
      </w:r>
      <w:r>
        <w:rPr>
          <w:rFonts w:ascii="Arial" w:hAnsi="Arial"/>
          <w:sz w:val="20"/>
        </w:rPr>
        <w:tab/>
      </w:r>
      <w:r w:rsidR="00543F8C" w:rsidRPr="00112BAC">
        <w:rPr>
          <w:rFonts w:ascii="Arial" w:hAnsi="Arial"/>
          <w:sz w:val="20"/>
        </w:rPr>
        <w:t>2007</w:t>
      </w:r>
    </w:p>
    <w:p w14:paraId="0C7B1405" w14:textId="7795E016" w:rsidR="00543F8C" w:rsidRPr="00112BAC" w:rsidRDefault="00543F8C" w:rsidP="00860050">
      <w:pPr>
        <w:tabs>
          <w:tab w:val="right" w:pos="9360"/>
        </w:tabs>
        <w:ind w:left="540" w:hanging="540"/>
        <w:rPr>
          <w:rFonts w:ascii="Arial" w:hAnsi="Arial"/>
          <w:sz w:val="20"/>
        </w:rPr>
      </w:pPr>
      <w:r w:rsidRPr="00112BAC">
        <w:rPr>
          <w:rFonts w:ascii="Arial" w:hAnsi="Arial"/>
          <w:sz w:val="20"/>
        </w:rPr>
        <w:t>Protein Dynamics Workshop, New York</w:t>
      </w:r>
      <w:r w:rsidR="002F3728">
        <w:rPr>
          <w:rFonts w:ascii="Arial" w:hAnsi="Arial"/>
          <w:sz w:val="20"/>
        </w:rPr>
        <w:tab/>
      </w:r>
      <w:r w:rsidRPr="00112BAC">
        <w:rPr>
          <w:rFonts w:ascii="Arial" w:hAnsi="Arial"/>
          <w:sz w:val="20"/>
        </w:rPr>
        <w:t>2008</w:t>
      </w:r>
    </w:p>
    <w:p w14:paraId="68BBACA6" w14:textId="21FB6D15" w:rsidR="00543F8C" w:rsidRPr="00112BAC" w:rsidRDefault="00543F8C" w:rsidP="00860050">
      <w:pPr>
        <w:tabs>
          <w:tab w:val="right" w:pos="9360"/>
        </w:tabs>
        <w:ind w:left="540" w:hanging="540"/>
        <w:rPr>
          <w:rFonts w:ascii="Arial" w:hAnsi="Arial"/>
          <w:sz w:val="20"/>
        </w:rPr>
      </w:pPr>
      <w:r w:rsidRPr="00112BAC">
        <w:rPr>
          <w:rFonts w:ascii="Arial" w:hAnsi="Arial"/>
          <w:sz w:val="20"/>
        </w:rPr>
        <w:t>Quantum Technology in</w:t>
      </w:r>
      <w:r w:rsidR="002F3728">
        <w:rPr>
          <w:rFonts w:ascii="Arial" w:hAnsi="Arial"/>
          <w:sz w:val="20"/>
        </w:rPr>
        <w:t xml:space="preserve"> Biological Systems, Singapore</w:t>
      </w:r>
      <w:r w:rsidR="002F3728">
        <w:rPr>
          <w:rFonts w:ascii="Arial" w:hAnsi="Arial"/>
          <w:sz w:val="20"/>
        </w:rPr>
        <w:tab/>
      </w:r>
      <w:r w:rsidRPr="00112BAC">
        <w:rPr>
          <w:rFonts w:ascii="Arial" w:hAnsi="Arial"/>
          <w:sz w:val="20"/>
        </w:rPr>
        <w:t>2009</w:t>
      </w:r>
    </w:p>
    <w:p w14:paraId="02DB5C49" w14:textId="3182BE90" w:rsidR="00543F8C" w:rsidRPr="00112BAC" w:rsidRDefault="00543F8C" w:rsidP="00EF3C31">
      <w:pPr>
        <w:tabs>
          <w:tab w:val="right" w:pos="9360"/>
        </w:tabs>
        <w:ind w:left="9360" w:hanging="9360"/>
        <w:rPr>
          <w:rFonts w:ascii="Arial" w:hAnsi="Arial"/>
          <w:sz w:val="20"/>
        </w:rPr>
      </w:pPr>
      <w:r w:rsidRPr="00112BAC">
        <w:rPr>
          <w:rFonts w:ascii="Arial" w:hAnsi="Arial"/>
          <w:sz w:val="20"/>
        </w:rPr>
        <w:t>Frontiers in Chem</w:t>
      </w:r>
      <w:r w:rsidR="002F3728">
        <w:rPr>
          <w:rFonts w:ascii="Arial" w:hAnsi="Arial"/>
          <w:sz w:val="20"/>
        </w:rPr>
        <w:t>ical Biology, Bangalore, India</w:t>
      </w:r>
      <w:r w:rsidR="002F3728">
        <w:rPr>
          <w:rFonts w:ascii="Arial" w:hAnsi="Arial"/>
          <w:sz w:val="20"/>
        </w:rPr>
        <w:tab/>
      </w:r>
      <w:r w:rsidRPr="00112BAC">
        <w:rPr>
          <w:rFonts w:ascii="Arial" w:hAnsi="Arial"/>
          <w:sz w:val="20"/>
        </w:rPr>
        <w:t>2009</w:t>
      </w:r>
    </w:p>
    <w:p w14:paraId="3470194A" w14:textId="00454B44" w:rsidR="00543F8C" w:rsidRPr="00112BAC" w:rsidRDefault="00543F8C" w:rsidP="008804EA">
      <w:pPr>
        <w:tabs>
          <w:tab w:val="right" w:pos="9360"/>
        </w:tabs>
        <w:rPr>
          <w:rFonts w:ascii="Arial" w:hAnsi="Arial"/>
          <w:sz w:val="20"/>
        </w:rPr>
      </w:pPr>
      <w:r w:rsidRPr="00112BAC">
        <w:rPr>
          <w:rFonts w:ascii="Arial" w:hAnsi="Arial"/>
          <w:sz w:val="20"/>
        </w:rPr>
        <w:t xml:space="preserve">Solvay Conference </w:t>
      </w:r>
      <w:r w:rsidR="002F3728">
        <w:rPr>
          <w:rFonts w:ascii="Arial" w:hAnsi="Arial"/>
          <w:sz w:val="20"/>
        </w:rPr>
        <w:t>on Chemistry, Brussels, Belgium</w:t>
      </w:r>
      <w:r w:rsidR="002F3728">
        <w:rPr>
          <w:rFonts w:ascii="Arial" w:hAnsi="Arial"/>
          <w:sz w:val="20"/>
        </w:rPr>
        <w:tab/>
      </w:r>
      <w:r w:rsidRPr="00112BAC">
        <w:rPr>
          <w:rFonts w:ascii="Arial" w:hAnsi="Arial"/>
          <w:sz w:val="20"/>
        </w:rPr>
        <w:t>2010</w:t>
      </w:r>
      <w:r w:rsidR="007B10A7">
        <w:rPr>
          <w:rFonts w:ascii="Arial" w:hAnsi="Arial"/>
          <w:sz w:val="20"/>
        </w:rPr>
        <w:t>,</w:t>
      </w:r>
      <w:r w:rsidR="002F3728">
        <w:rPr>
          <w:rFonts w:ascii="Arial" w:hAnsi="Arial"/>
          <w:sz w:val="20"/>
        </w:rPr>
        <w:t xml:space="preserve"> </w:t>
      </w:r>
      <w:r w:rsidR="007B10A7">
        <w:rPr>
          <w:rFonts w:ascii="Arial" w:hAnsi="Arial"/>
          <w:sz w:val="20"/>
        </w:rPr>
        <w:t>2013</w:t>
      </w:r>
      <w:r w:rsidR="00853A9D">
        <w:rPr>
          <w:rFonts w:ascii="Arial" w:hAnsi="Arial"/>
          <w:sz w:val="20"/>
        </w:rPr>
        <w:t>, 2016</w:t>
      </w:r>
    </w:p>
    <w:p w14:paraId="4B86EB46" w14:textId="0555DBD3" w:rsidR="00543F8C" w:rsidRDefault="00543F8C" w:rsidP="00860050">
      <w:pPr>
        <w:tabs>
          <w:tab w:val="right" w:pos="9360"/>
        </w:tabs>
        <w:ind w:left="540" w:hanging="540"/>
        <w:rPr>
          <w:rFonts w:ascii="Arial" w:hAnsi="Arial"/>
          <w:sz w:val="20"/>
        </w:rPr>
      </w:pPr>
      <w:r>
        <w:rPr>
          <w:rFonts w:ascii="Arial" w:hAnsi="Arial"/>
          <w:sz w:val="20"/>
        </w:rPr>
        <w:t>EMBO: Catalytic Mechanisms by Biological S</w:t>
      </w:r>
      <w:r w:rsidR="002F3728">
        <w:rPr>
          <w:rFonts w:ascii="Arial" w:hAnsi="Arial"/>
          <w:sz w:val="20"/>
        </w:rPr>
        <w:t>ystems, Netherlands</w:t>
      </w:r>
      <w:r w:rsidR="002F3728">
        <w:rPr>
          <w:rFonts w:ascii="Arial" w:hAnsi="Arial"/>
          <w:sz w:val="20"/>
        </w:rPr>
        <w:tab/>
      </w:r>
      <w:r>
        <w:rPr>
          <w:rFonts w:ascii="Arial" w:hAnsi="Arial"/>
          <w:sz w:val="20"/>
        </w:rPr>
        <w:t>2012</w:t>
      </w:r>
    </w:p>
    <w:p w14:paraId="11FCC089" w14:textId="44962632" w:rsidR="00543F8C" w:rsidRDefault="002F3728" w:rsidP="00860050">
      <w:pPr>
        <w:tabs>
          <w:tab w:val="right" w:pos="9360"/>
        </w:tabs>
        <w:ind w:left="540" w:hanging="540"/>
        <w:rPr>
          <w:rFonts w:ascii="Arial" w:hAnsi="Arial"/>
          <w:sz w:val="20"/>
        </w:rPr>
      </w:pPr>
      <w:r>
        <w:rPr>
          <w:rFonts w:ascii="Arial" w:hAnsi="Arial"/>
          <w:sz w:val="20"/>
        </w:rPr>
        <w:t>FEBS, St. Petersburg, Russia</w:t>
      </w:r>
      <w:r>
        <w:rPr>
          <w:rFonts w:ascii="Arial" w:hAnsi="Arial"/>
          <w:sz w:val="20"/>
        </w:rPr>
        <w:tab/>
      </w:r>
      <w:r w:rsidR="00543F8C">
        <w:rPr>
          <w:rFonts w:ascii="Arial" w:hAnsi="Arial"/>
          <w:sz w:val="20"/>
        </w:rPr>
        <w:t>2013</w:t>
      </w:r>
    </w:p>
    <w:p w14:paraId="61FA4512" w14:textId="103A834F" w:rsidR="00543F8C" w:rsidRDefault="00543F8C" w:rsidP="00860050">
      <w:pPr>
        <w:tabs>
          <w:tab w:val="right" w:pos="9360"/>
        </w:tabs>
        <w:ind w:left="540" w:hanging="540"/>
        <w:rPr>
          <w:rFonts w:ascii="Arial" w:hAnsi="Arial"/>
          <w:sz w:val="20"/>
        </w:rPr>
      </w:pPr>
      <w:r>
        <w:rPr>
          <w:rFonts w:ascii="Arial" w:hAnsi="Arial"/>
          <w:sz w:val="20"/>
        </w:rPr>
        <w:t>CECAM</w:t>
      </w:r>
      <w:r w:rsidR="002F3728">
        <w:rPr>
          <w:rFonts w:ascii="Arial" w:hAnsi="Arial"/>
          <w:sz w:val="20"/>
        </w:rPr>
        <w:t xml:space="preserve"> Workshop, Paris</w:t>
      </w:r>
      <w:r w:rsidR="002F3728">
        <w:rPr>
          <w:rFonts w:ascii="Arial" w:hAnsi="Arial"/>
          <w:sz w:val="20"/>
        </w:rPr>
        <w:tab/>
      </w:r>
      <w:r>
        <w:rPr>
          <w:rFonts w:ascii="Arial" w:hAnsi="Arial"/>
          <w:sz w:val="20"/>
        </w:rPr>
        <w:t xml:space="preserve">2014                             </w:t>
      </w:r>
    </w:p>
    <w:p w14:paraId="59389EBA" w14:textId="345184C7" w:rsidR="00543F8C" w:rsidRDefault="00543F8C" w:rsidP="00860050">
      <w:pPr>
        <w:tabs>
          <w:tab w:val="right" w:pos="9360"/>
        </w:tabs>
        <w:ind w:left="540" w:hanging="540"/>
        <w:rPr>
          <w:rFonts w:ascii="Arial" w:hAnsi="Arial"/>
          <w:sz w:val="20"/>
        </w:rPr>
      </w:pPr>
      <w:r>
        <w:rPr>
          <w:rFonts w:ascii="Arial" w:hAnsi="Arial"/>
          <w:sz w:val="20"/>
        </w:rPr>
        <w:t>EMBO Conference on Enzymology, Manchester</w:t>
      </w:r>
      <w:r w:rsidR="002F3728">
        <w:rPr>
          <w:rFonts w:ascii="Arial" w:hAnsi="Arial"/>
          <w:sz w:val="20"/>
        </w:rPr>
        <w:tab/>
      </w:r>
      <w:r>
        <w:rPr>
          <w:rFonts w:ascii="Arial" w:hAnsi="Arial"/>
          <w:sz w:val="20"/>
        </w:rPr>
        <w:t>2014</w:t>
      </w:r>
    </w:p>
    <w:p w14:paraId="6C2E2194" w14:textId="3BD16F2A" w:rsidR="00543F8C" w:rsidRDefault="007B0FBB" w:rsidP="00860050">
      <w:pPr>
        <w:tabs>
          <w:tab w:val="right" w:pos="9360"/>
        </w:tabs>
        <w:ind w:left="540" w:hanging="540"/>
        <w:rPr>
          <w:rFonts w:ascii="Arial" w:hAnsi="Arial"/>
          <w:sz w:val="20"/>
        </w:rPr>
      </w:pPr>
      <w:r>
        <w:rPr>
          <w:rFonts w:ascii="Arial" w:hAnsi="Arial"/>
          <w:sz w:val="20"/>
        </w:rPr>
        <w:t>Steenbock Sympo</w:t>
      </w:r>
      <w:r w:rsidR="00543F8C">
        <w:rPr>
          <w:rFonts w:ascii="Arial" w:hAnsi="Arial"/>
          <w:sz w:val="20"/>
        </w:rPr>
        <w:t>s</w:t>
      </w:r>
      <w:r>
        <w:rPr>
          <w:rFonts w:ascii="Arial" w:hAnsi="Arial"/>
          <w:sz w:val="20"/>
        </w:rPr>
        <w:t>i</w:t>
      </w:r>
      <w:r w:rsidR="00ED37C4">
        <w:rPr>
          <w:rFonts w:ascii="Arial" w:hAnsi="Arial"/>
          <w:sz w:val="20"/>
        </w:rPr>
        <w:t xml:space="preserve">um </w:t>
      </w:r>
      <w:r w:rsidR="002F3728">
        <w:rPr>
          <w:rFonts w:ascii="Arial" w:hAnsi="Arial"/>
          <w:sz w:val="20"/>
        </w:rPr>
        <w:t>to honor WW Cleland, Madison</w:t>
      </w:r>
      <w:r w:rsidR="00396281">
        <w:rPr>
          <w:rFonts w:ascii="Arial" w:hAnsi="Arial"/>
          <w:sz w:val="20"/>
        </w:rPr>
        <w:t>,</w:t>
      </w:r>
      <w:r w:rsidR="002F3728">
        <w:rPr>
          <w:rFonts w:ascii="Arial" w:hAnsi="Arial"/>
          <w:sz w:val="20"/>
        </w:rPr>
        <w:t xml:space="preserve"> WI</w:t>
      </w:r>
      <w:r w:rsidR="002F3728">
        <w:rPr>
          <w:rFonts w:ascii="Arial" w:hAnsi="Arial"/>
          <w:sz w:val="20"/>
        </w:rPr>
        <w:tab/>
      </w:r>
      <w:r w:rsidR="00543F8C">
        <w:rPr>
          <w:rFonts w:ascii="Arial" w:hAnsi="Arial"/>
          <w:sz w:val="20"/>
        </w:rPr>
        <w:t xml:space="preserve">2014 </w:t>
      </w:r>
    </w:p>
    <w:p w14:paraId="40CB2D11" w14:textId="38B87A85" w:rsidR="00543F8C" w:rsidRDefault="00543F8C" w:rsidP="00860050">
      <w:pPr>
        <w:tabs>
          <w:tab w:val="right" w:pos="9360"/>
        </w:tabs>
        <w:ind w:left="540" w:hanging="540"/>
        <w:rPr>
          <w:rFonts w:ascii="Arial" w:hAnsi="Arial"/>
          <w:sz w:val="20"/>
        </w:rPr>
      </w:pPr>
      <w:r>
        <w:rPr>
          <w:rFonts w:ascii="Arial" w:hAnsi="Arial"/>
          <w:sz w:val="20"/>
        </w:rPr>
        <w:t>Symposium to honor Izaak Maurits Kolthoff, Minneapolis, MN</w:t>
      </w:r>
      <w:r w:rsidR="002F3728">
        <w:rPr>
          <w:rFonts w:ascii="Arial" w:hAnsi="Arial"/>
          <w:sz w:val="20"/>
        </w:rPr>
        <w:tab/>
      </w:r>
      <w:r>
        <w:rPr>
          <w:rFonts w:ascii="Arial" w:hAnsi="Arial"/>
          <w:sz w:val="20"/>
        </w:rPr>
        <w:t xml:space="preserve">2014                      </w:t>
      </w:r>
    </w:p>
    <w:p w14:paraId="4D8CBA38" w14:textId="2C2D21EB" w:rsidR="007B0FBB" w:rsidRDefault="00853A9D" w:rsidP="00860050">
      <w:pPr>
        <w:tabs>
          <w:tab w:val="right" w:pos="9360"/>
        </w:tabs>
        <w:ind w:left="540" w:hanging="540"/>
        <w:rPr>
          <w:rFonts w:ascii="Arial" w:hAnsi="Arial"/>
          <w:sz w:val="20"/>
        </w:rPr>
      </w:pPr>
      <w:r>
        <w:rPr>
          <w:rFonts w:ascii="Arial" w:hAnsi="Arial"/>
          <w:sz w:val="20"/>
        </w:rPr>
        <w:t>Buergenstock Conference, Switzerland</w:t>
      </w:r>
      <w:r w:rsidR="002F3728">
        <w:rPr>
          <w:rFonts w:ascii="Arial" w:hAnsi="Arial"/>
          <w:sz w:val="20"/>
        </w:rPr>
        <w:tab/>
      </w:r>
      <w:r>
        <w:rPr>
          <w:rFonts w:ascii="Arial" w:hAnsi="Arial"/>
          <w:sz w:val="20"/>
        </w:rPr>
        <w:t>2016</w:t>
      </w:r>
    </w:p>
    <w:p w14:paraId="2EB7F7AD" w14:textId="7B5660ED" w:rsidR="0077680F" w:rsidRDefault="0077680F" w:rsidP="00860050">
      <w:pPr>
        <w:tabs>
          <w:tab w:val="right" w:pos="9360"/>
        </w:tabs>
        <w:ind w:left="540" w:hanging="540"/>
        <w:rPr>
          <w:rFonts w:ascii="Arial" w:hAnsi="Arial"/>
          <w:sz w:val="20"/>
        </w:rPr>
      </w:pPr>
      <w:r>
        <w:rPr>
          <w:rFonts w:ascii="Arial" w:hAnsi="Arial"/>
          <w:sz w:val="20"/>
        </w:rPr>
        <w:t>QAMTS, Madison</w:t>
      </w:r>
      <w:r w:rsidR="00396281">
        <w:rPr>
          <w:rFonts w:ascii="Arial" w:hAnsi="Arial"/>
          <w:sz w:val="20"/>
        </w:rPr>
        <w:t>, WI</w:t>
      </w:r>
      <w:r>
        <w:rPr>
          <w:rFonts w:ascii="Arial" w:hAnsi="Arial"/>
          <w:sz w:val="20"/>
        </w:rPr>
        <w:tab/>
        <w:t>2017</w:t>
      </w:r>
    </w:p>
    <w:p w14:paraId="7E6B1D24" w14:textId="2A7430B9" w:rsidR="00D43954" w:rsidRDefault="00D43954" w:rsidP="00860050">
      <w:pPr>
        <w:tabs>
          <w:tab w:val="right" w:pos="9360"/>
        </w:tabs>
        <w:ind w:left="540" w:hanging="540"/>
        <w:rPr>
          <w:rFonts w:ascii="Arial" w:hAnsi="Arial"/>
          <w:sz w:val="20"/>
        </w:rPr>
      </w:pPr>
      <w:r>
        <w:rPr>
          <w:rFonts w:ascii="Arial" w:hAnsi="Arial"/>
          <w:sz w:val="20"/>
        </w:rPr>
        <w:t>Isotopes 2017, Switzerland</w:t>
      </w:r>
      <w:r>
        <w:rPr>
          <w:rFonts w:ascii="Arial" w:hAnsi="Arial"/>
          <w:sz w:val="20"/>
        </w:rPr>
        <w:tab/>
        <w:t>2017</w:t>
      </w:r>
    </w:p>
    <w:p w14:paraId="467DE85F" w14:textId="310AB57C" w:rsidR="000061AC" w:rsidRDefault="00560C79" w:rsidP="000061AC">
      <w:pPr>
        <w:tabs>
          <w:tab w:val="right" w:pos="9360"/>
        </w:tabs>
        <w:rPr>
          <w:rFonts w:ascii="Arial" w:hAnsi="Arial"/>
          <w:sz w:val="20"/>
        </w:rPr>
      </w:pPr>
      <w:r>
        <w:rPr>
          <w:rFonts w:ascii="Arial" w:hAnsi="Arial"/>
          <w:sz w:val="20"/>
        </w:rPr>
        <w:t xml:space="preserve">NSF </w:t>
      </w:r>
      <w:r w:rsidRPr="00560C79">
        <w:rPr>
          <w:rFonts w:ascii="Arial" w:hAnsi="Arial"/>
          <w:sz w:val="20"/>
        </w:rPr>
        <w:t>Quantum Biology and Quantum Processes in Biology</w:t>
      </w:r>
      <w:r w:rsidR="00CB7C06">
        <w:rPr>
          <w:rFonts w:ascii="Arial" w:hAnsi="Arial"/>
          <w:sz w:val="20"/>
        </w:rPr>
        <w:t xml:space="preserve"> Workshop, Tyson’s Corner, VA</w:t>
      </w:r>
      <w:r w:rsidR="000061AC">
        <w:rPr>
          <w:rFonts w:ascii="Arial" w:hAnsi="Arial"/>
          <w:sz w:val="20"/>
        </w:rPr>
        <w:tab/>
        <w:t>2018</w:t>
      </w:r>
    </w:p>
    <w:p w14:paraId="5184EB79" w14:textId="7F8BE5FD" w:rsidR="000B7477" w:rsidRDefault="000B7477" w:rsidP="000061AC">
      <w:pPr>
        <w:tabs>
          <w:tab w:val="right" w:pos="9360"/>
        </w:tabs>
        <w:rPr>
          <w:rFonts w:ascii="Arial" w:hAnsi="Arial"/>
          <w:sz w:val="20"/>
        </w:rPr>
      </w:pPr>
      <w:r>
        <w:rPr>
          <w:rFonts w:ascii="Arial" w:hAnsi="Arial"/>
          <w:sz w:val="20"/>
        </w:rPr>
        <w:t>Stauffer Symposium, Univer</w:t>
      </w:r>
      <w:r w:rsidR="004D0FE7">
        <w:rPr>
          <w:rFonts w:ascii="Arial" w:hAnsi="Arial"/>
          <w:sz w:val="20"/>
        </w:rPr>
        <w:t>sity of Southern California</w:t>
      </w:r>
      <w:r w:rsidR="004D0FE7">
        <w:rPr>
          <w:rFonts w:ascii="Arial" w:hAnsi="Arial"/>
          <w:sz w:val="20"/>
        </w:rPr>
        <w:tab/>
        <w:t>2019</w:t>
      </w:r>
    </w:p>
    <w:p w14:paraId="74BD8C66" w14:textId="2449AC29" w:rsidR="005F278B" w:rsidRPr="005F278B" w:rsidRDefault="005F278B" w:rsidP="005F278B">
      <w:pPr>
        <w:tabs>
          <w:tab w:val="right" w:pos="9360"/>
        </w:tabs>
        <w:rPr>
          <w:rFonts w:ascii="Arial" w:hAnsi="Arial"/>
          <w:sz w:val="20"/>
        </w:rPr>
      </w:pPr>
      <w:r w:rsidRPr="005F278B">
        <w:rPr>
          <w:rFonts w:ascii="Arial" w:hAnsi="Arial"/>
          <w:sz w:val="20"/>
        </w:rPr>
        <w:t>Frontiers in Chemical Biology, Scripps Florida (delayed due to Covid-19)</w:t>
      </w:r>
      <w:r>
        <w:rPr>
          <w:rFonts w:ascii="Arial" w:hAnsi="Arial"/>
          <w:sz w:val="20"/>
        </w:rPr>
        <w:tab/>
        <w:t>2020</w:t>
      </w:r>
    </w:p>
    <w:p w14:paraId="350308FB" w14:textId="2BF433E8" w:rsidR="005F278B" w:rsidRDefault="005F278B" w:rsidP="005F278B">
      <w:pPr>
        <w:tabs>
          <w:tab w:val="right" w:pos="9360"/>
        </w:tabs>
        <w:rPr>
          <w:rFonts w:ascii="Arial" w:hAnsi="Arial"/>
          <w:sz w:val="20"/>
        </w:rPr>
      </w:pPr>
      <w:r w:rsidRPr="005F278B">
        <w:rPr>
          <w:rFonts w:ascii="Arial" w:hAnsi="Arial"/>
          <w:sz w:val="20"/>
        </w:rPr>
        <w:t>Nobel Symposium on Metals in Biomolecules (delayed due to Covid-19)</w:t>
      </w:r>
      <w:r>
        <w:rPr>
          <w:rFonts w:ascii="Arial" w:hAnsi="Arial"/>
          <w:sz w:val="20"/>
        </w:rPr>
        <w:tab/>
        <w:t>2020</w:t>
      </w:r>
    </w:p>
    <w:p w14:paraId="2AD0D667" w14:textId="77777777" w:rsidR="00853A9D" w:rsidRDefault="00853A9D" w:rsidP="00860050">
      <w:pPr>
        <w:tabs>
          <w:tab w:val="left" w:pos="360"/>
          <w:tab w:val="left" w:pos="720"/>
          <w:tab w:val="left" w:pos="1080"/>
          <w:tab w:val="left" w:pos="7920"/>
        </w:tabs>
        <w:ind w:left="540" w:hanging="540"/>
        <w:rPr>
          <w:rFonts w:ascii="Arial" w:hAnsi="Arial"/>
          <w:b/>
          <w:sz w:val="20"/>
        </w:rPr>
      </w:pPr>
    </w:p>
    <w:p w14:paraId="28BE0204" w14:textId="77777777" w:rsidR="00543F8C" w:rsidRPr="00112BAC" w:rsidRDefault="00543F8C" w:rsidP="00860050">
      <w:pPr>
        <w:tabs>
          <w:tab w:val="left" w:pos="720"/>
          <w:tab w:val="left" w:pos="1080"/>
          <w:tab w:val="left" w:pos="7920"/>
        </w:tabs>
        <w:ind w:left="540" w:hanging="540"/>
        <w:rPr>
          <w:rFonts w:ascii="Arial" w:hAnsi="Arial"/>
          <w:b/>
          <w:sz w:val="20"/>
        </w:rPr>
      </w:pPr>
      <w:r w:rsidRPr="00112BAC">
        <w:rPr>
          <w:rFonts w:ascii="Arial" w:hAnsi="Arial"/>
          <w:b/>
          <w:sz w:val="20"/>
        </w:rPr>
        <w:t>EDITORIAL AND ADVISORY BOARDS</w:t>
      </w:r>
    </w:p>
    <w:p w14:paraId="1C6009B4" w14:textId="2C6E3F87" w:rsidR="00543F8C" w:rsidRPr="00112BAC" w:rsidRDefault="00543F8C" w:rsidP="00860050">
      <w:pPr>
        <w:tabs>
          <w:tab w:val="right" w:pos="9360"/>
        </w:tabs>
        <w:ind w:left="540" w:hanging="540"/>
        <w:rPr>
          <w:rFonts w:ascii="Arial" w:hAnsi="Arial"/>
          <w:sz w:val="20"/>
        </w:rPr>
      </w:pPr>
      <w:r w:rsidRPr="00112BAC">
        <w:rPr>
          <w:rFonts w:ascii="Arial" w:hAnsi="Arial"/>
          <w:sz w:val="20"/>
        </w:rPr>
        <w:t>National Ins</w:t>
      </w:r>
      <w:r w:rsidR="00352F68">
        <w:rPr>
          <w:rFonts w:ascii="Arial" w:hAnsi="Arial"/>
          <w:sz w:val="20"/>
        </w:rPr>
        <w:t>titutes of Health</w:t>
      </w:r>
    </w:p>
    <w:p w14:paraId="2B610559" w14:textId="06FEFBF6" w:rsidR="00543F8C" w:rsidRPr="00112BAC" w:rsidRDefault="00352F68" w:rsidP="00860050">
      <w:pPr>
        <w:tabs>
          <w:tab w:val="right" w:pos="9360"/>
        </w:tabs>
        <w:ind w:left="540" w:hanging="540"/>
        <w:rPr>
          <w:rFonts w:ascii="Arial" w:hAnsi="Arial"/>
          <w:sz w:val="20"/>
        </w:rPr>
      </w:pPr>
      <w:r>
        <w:rPr>
          <w:rFonts w:ascii="Arial" w:hAnsi="Arial"/>
          <w:sz w:val="20"/>
        </w:rPr>
        <w:tab/>
      </w:r>
      <w:r w:rsidR="00543F8C" w:rsidRPr="00112BAC">
        <w:rPr>
          <w:rFonts w:ascii="Arial" w:hAnsi="Arial"/>
          <w:sz w:val="20"/>
        </w:rPr>
        <w:t>Ad Hoc Biochemistry &amp; Physi</w:t>
      </w:r>
      <w:r>
        <w:rPr>
          <w:rFonts w:ascii="Arial" w:hAnsi="Arial"/>
          <w:sz w:val="20"/>
        </w:rPr>
        <w:t>cal Biochemistry Study Sections</w:t>
      </w:r>
      <w:r>
        <w:rPr>
          <w:rFonts w:ascii="Arial" w:hAnsi="Arial"/>
          <w:sz w:val="20"/>
        </w:rPr>
        <w:tab/>
      </w:r>
      <w:r w:rsidR="00543F8C" w:rsidRPr="00112BAC">
        <w:rPr>
          <w:rFonts w:ascii="Arial" w:hAnsi="Arial"/>
          <w:sz w:val="20"/>
        </w:rPr>
        <w:t>1977-1984</w:t>
      </w:r>
    </w:p>
    <w:p w14:paraId="441701B2" w14:textId="6E0D4CCB" w:rsidR="00543F8C" w:rsidRPr="00112BAC" w:rsidRDefault="00352F68" w:rsidP="00860050">
      <w:pPr>
        <w:tabs>
          <w:tab w:val="right" w:pos="9360"/>
        </w:tabs>
        <w:ind w:left="540" w:hanging="540"/>
        <w:rPr>
          <w:rFonts w:ascii="Arial" w:hAnsi="Arial"/>
          <w:sz w:val="20"/>
        </w:rPr>
      </w:pPr>
      <w:r>
        <w:rPr>
          <w:rFonts w:ascii="Arial" w:hAnsi="Arial"/>
          <w:sz w:val="20"/>
        </w:rPr>
        <w:tab/>
        <w:t>Ad Hoc Enzymology Study Section</w:t>
      </w:r>
      <w:r>
        <w:rPr>
          <w:rFonts w:ascii="Arial" w:hAnsi="Arial"/>
          <w:sz w:val="20"/>
        </w:rPr>
        <w:tab/>
      </w:r>
      <w:r w:rsidR="00543F8C" w:rsidRPr="00112BAC">
        <w:rPr>
          <w:rFonts w:ascii="Arial" w:hAnsi="Arial"/>
          <w:sz w:val="20"/>
        </w:rPr>
        <w:t>2008</w:t>
      </w:r>
    </w:p>
    <w:p w14:paraId="41A8E5C0" w14:textId="2A9E573D" w:rsidR="00543F8C" w:rsidRPr="00112BAC" w:rsidRDefault="00352F68" w:rsidP="00860050">
      <w:pPr>
        <w:tabs>
          <w:tab w:val="right" w:pos="9360"/>
        </w:tabs>
        <w:ind w:left="540" w:hanging="540"/>
        <w:rPr>
          <w:rFonts w:ascii="Arial" w:hAnsi="Arial"/>
          <w:sz w:val="20"/>
        </w:rPr>
      </w:pPr>
      <w:r>
        <w:rPr>
          <w:rFonts w:ascii="Arial" w:hAnsi="Arial"/>
          <w:sz w:val="20"/>
        </w:rPr>
        <w:tab/>
      </w:r>
      <w:r w:rsidR="00543F8C" w:rsidRPr="00112BAC">
        <w:rPr>
          <w:rFonts w:ascii="Arial" w:hAnsi="Arial"/>
          <w:sz w:val="20"/>
        </w:rPr>
        <w:t>R</w:t>
      </w:r>
      <w:r>
        <w:rPr>
          <w:rFonts w:ascii="Arial" w:hAnsi="Arial"/>
          <w:sz w:val="20"/>
        </w:rPr>
        <w:t>eviewer of the Pioneer Awards</w:t>
      </w:r>
      <w:r>
        <w:rPr>
          <w:rFonts w:ascii="Arial" w:hAnsi="Arial"/>
          <w:sz w:val="20"/>
        </w:rPr>
        <w:tab/>
      </w:r>
      <w:r w:rsidR="00543F8C" w:rsidRPr="00112BAC">
        <w:rPr>
          <w:rFonts w:ascii="Arial" w:hAnsi="Arial"/>
          <w:sz w:val="20"/>
        </w:rPr>
        <w:t>2009</w:t>
      </w:r>
    </w:p>
    <w:p w14:paraId="0782D9A9" w14:textId="3ED4803E" w:rsidR="00543F8C" w:rsidRDefault="00352F68" w:rsidP="00860050">
      <w:pPr>
        <w:tabs>
          <w:tab w:val="right" w:pos="9360"/>
        </w:tabs>
        <w:ind w:left="540" w:hanging="540"/>
        <w:rPr>
          <w:rFonts w:ascii="Arial" w:hAnsi="Arial"/>
          <w:sz w:val="20"/>
        </w:rPr>
      </w:pPr>
      <w:r>
        <w:rPr>
          <w:rFonts w:ascii="Arial" w:hAnsi="Arial"/>
          <w:sz w:val="20"/>
        </w:rPr>
        <w:tab/>
      </w:r>
      <w:r w:rsidR="00543F8C" w:rsidRPr="00112BAC">
        <w:rPr>
          <w:rFonts w:ascii="Arial" w:hAnsi="Arial"/>
          <w:sz w:val="20"/>
        </w:rPr>
        <w:t>Review</w:t>
      </w:r>
      <w:r w:rsidR="00853A9D">
        <w:rPr>
          <w:rFonts w:ascii="Arial" w:hAnsi="Arial"/>
          <w:sz w:val="20"/>
        </w:rPr>
        <w:t>er</w:t>
      </w:r>
      <w:r w:rsidR="00543F8C" w:rsidRPr="00112BAC">
        <w:rPr>
          <w:rFonts w:ascii="Arial" w:hAnsi="Arial"/>
          <w:sz w:val="20"/>
        </w:rPr>
        <w:t xml:space="preserve"> for Special Study S</w:t>
      </w:r>
      <w:r w:rsidR="00853A9D">
        <w:rPr>
          <w:rFonts w:ascii="Arial" w:hAnsi="Arial"/>
          <w:sz w:val="20"/>
        </w:rPr>
        <w:t>ection</w:t>
      </w:r>
      <w:r>
        <w:rPr>
          <w:rFonts w:ascii="Arial" w:hAnsi="Arial"/>
          <w:sz w:val="20"/>
        </w:rPr>
        <w:tab/>
      </w:r>
      <w:r w:rsidR="00543F8C" w:rsidRPr="00112BAC">
        <w:rPr>
          <w:rFonts w:ascii="Arial" w:hAnsi="Arial"/>
          <w:sz w:val="20"/>
        </w:rPr>
        <w:t>2010</w:t>
      </w:r>
      <w:r w:rsidR="00543F8C">
        <w:rPr>
          <w:rFonts w:ascii="Arial" w:hAnsi="Arial"/>
          <w:sz w:val="20"/>
        </w:rPr>
        <w:t>,</w:t>
      </w:r>
      <w:r>
        <w:rPr>
          <w:rFonts w:ascii="Arial" w:hAnsi="Arial"/>
          <w:sz w:val="20"/>
        </w:rPr>
        <w:t xml:space="preserve"> </w:t>
      </w:r>
      <w:r w:rsidR="00543F8C">
        <w:rPr>
          <w:rFonts w:ascii="Arial" w:hAnsi="Arial"/>
          <w:sz w:val="20"/>
        </w:rPr>
        <w:t>2011</w:t>
      </w:r>
    </w:p>
    <w:p w14:paraId="41E4D2E1" w14:textId="71C8219C" w:rsidR="00853A9D" w:rsidRPr="00112BAC" w:rsidRDefault="00352F68" w:rsidP="00860050">
      <w:pPr>
        <w:tabs>
          <w:tab w:val="right" w:pos="9360"/>
        </w:tabs>
        <w:ind w:left="540" w:hanging="540"/>
        <w:rPr>
          <w:rFonts w:ascii="Arial" w:hAnsi="Arial"/>
          <w:sz w:val="20"/>
        </w:rPr>
      </w:pPr>
      <w:r>
        <w:rPr>
          <w:rFonts w:ascii="Arial" w:hAnsi="Arial"/>
          <w:sz w:val="20"/>
        </w:rPr>
        <w:tab/>
      </w:r>
      <w:r w:rsidR="00853A9D">
        <w:rPr>
          <w:rFonts w:ascii="Arial" w:hAnsi="Arial"/>
          <w:sz w:val="20"/>
        </w:rPr>
        <w:t>Reviewer for MIRA grants for Young Investigators</w:t>
      </w:r>
      <w:r>
        <w:rPr>
          <w:rFonts w:ascii="Arial" w:hAnsi="Arial"/>
          <w:sz w:val="20"/>
        </w:rPr>
        <w:tab/>
      </w:r>
      <w:r w:rsidR="00853A9D">
        <w:rPr>
          <w:rFonts w:ascii="Arial" w:hAnsi="Arial"/>
          <w:sz w:val="20"/>
        </w:rPr>
        <w:t>2016</w:t>
      </w:r>
    </w:p>
    <w:p w14:paraId="027ADB35" w14:textId="13A2A66F" w:rsidR="00543F8C" w:rsidRPr="00112BAC" w:rsidRDefault="00543F8C" w:rsidP="00860050">
      <w:pPr>
        <w:tabs>
          <w:tab w:val="right" w:pos="9360"/>
        </w:tabs>
        <w:ind w:left="540" w:hanging="540"/>
        <w:rPr>
          <w:rFonts w:ascii="Arial" w:hAnsi="Arial"/>
          <w:sz w:val="20"/>
        </w:rPr>
      </w:pPr>
      <w:r w:rsidRPr="00112BAC">
        <w:rPr>
          <w:rFonts w:ascii="Arial" w:hAnsi="Arial"/>
          <w:i/>
          <w:sz w:val="20"/>
        </w:rPr>
        <w:t>Journal of Biological Chemistry,</w:t>
      </w:r>
      <w:r w:rsidR="00352F68">
        <w:rPr>
          <w:rFonts w:ascii="Arial" w:hAnsi="Arial"/>
          <w:sz w:val="20"/>
        </w:rPr>
        <w:t xml:space="preserve"> Editorial Board</w:t>
      </w:r>
      <w:r w:rsidR="00352F68">
        <w:rPr>
          <w:rFonts w:ascii="Arial" w:hAnsi="Arial"/>
          <w:sz w:val="20"/>
        </w:rPr>
        <w:tab/>
      </w:r>
      <w:r w:rsidRPr="00112BAC">
        <w:rPr>
          <w:rFonts w:ascii="Arial" w:hAnsi="Arial"/>
          <w:sz w:val="20"/>
        </w:rPr>
        <w:t>1979-1984</w:t>
      </w:r>
    </w:p>
    <w:p w14:paraId="3E382F16" w14:textId="2B4043CA" w:rsidR="00543F8C" w:rsidRPr="00112BAC" w:rsidRDefault="00543F8C" w:rsidP="00860050">
      <w:pPr>
        <w:tabs>
          <w:tab w:val="right" w:pos="9360"/>
        </w:tabs>
        <w:ind w:left="540" w:hanging="540"/>
        <w:rPr>
          <w:rFonts w:ascii="Arial" w:hAnsi="Arial"/>
          <w:sz w:val="20"/>
        </w:rPr>
      </w:pPr>
      <w:r w:rsidRPr="00112BAC">
        <w:rPr>
          <w:rFonts w:ascii="Arial" w:hAnsi="Arial"/>
          <w:sz w:val="20"/>
        </w:rPr>
        <w:lastRenderedPageBreak/>
        <w:t>American Chemical Society Mo</w:t>
      </w:r>
      <w:r w:rsidR="00352F68">
        <w:rPr>
          <w:rFonts w:ascii="Arial" w:hAnsi="Arial"/>
          <w:sz w:val="20"/>
        </w:rPr>
        <w:t>nograph Series, Editorial Board</w:t>
      </w:r>
      <w:r w:rsidR="00352F68">
        <w:rPr>
          <w:rFonts w:ascii="Arial" w:hAnsi="Arial"/>
          <w:sz w:val="20"/>
        </w:rPr>
        <w:tab/>
      </w:r>
      <w:r w:rsidRPr="00112BAC">
        <w:rPr>
          <w:rFonts w:ascii="Arial" w:hAnsi="Arial"/>
          <w:sz w:val="20"/>
        </w:rPr>
        <w:t>1980-1982</w:t>
      </w:r>
    </w:p>
    <w:p w14:paraId="0C7326A1" w14:textId="77777777" w:rsidR="00543F8C" w:rsidRPr="00112BAC" w:rsidRDefault="00543F8C" w:rsidP="00860050">
      <w:pPr>
        <w:tabs>
          <w:tab w:val="right" w:pos="9360"/>
        </w:tabs>
        <w:ind w:left="540" w:hanging="540"/>
        <w:rPr>
          <w:rFonts w:ascii="Arial" w:hAnsi="Arial"/>
          <w:sz w:val="20"/>
        </w:rPr>
      </w:pPr>
      <w:r w:rsidRPr="00112BAC">
        <w:rPr>
          <w:rFonts w:ascii="Arial" w:hAnsi="Arial"/>
          <w:sz w:val="20"/>
        </w:rPr>
        <w:t>Mid-Winter Enzyme Mechanisms Conference</w:t>
      </w:r>
    </w:p>
    <w:p w14:paraId="389DAB7B" w14:textId="41FDB4A2" w:rsidR="00543F8C" w:rsidRPr="00112BAC" w:rsidRDefault="00352F68" w:rsidP="00860050">
      <w:pPr>
        <w:tabs>
          <w:tab w:val="right" w:pos="9360"/>
        </w:tabs>
        <w:ind w:left="540" w:hanging="540"/>
        <w:rPr>
          <w:rFonts w:ascii="Arial" w:hAnsi="Arial"/>
          <w:sz w:val="20"/>
        </w:rPr>
      </w:pPr>
      <w:r>
        <w:rPr>
          <w:rFonts w:ascii="Arial" w:hAnsi="Arial"/>
          <w:sz w:val="20"/>
        </w:rPr>
        <w:tab/>
      </w:r>
      <w:r w:rsidR="00543F8C" w:rsidRPr="00112BAC">
        <w:rPr>
          <w:rFonts w:ascii="Arial" w:hAnsi="Arial"/>
          <w:sz w:val="20"/>
        </w:rPr>
        <w:t>Seventh Confe</w:t>
      </w:r>
      <w:r>
        <w:rPr>
          <w:rFonts w:ascii="Arial" w:hAnsi="Arial"/>
          <w:sz w:val="20"/>
        </w:rPr>
        <w:t>rence, Organizing Committee</w:t>
      </w:r>
      <w:r>
        <w:rPr>
          <w:rFonts w:ascii="Arial" w:hAnsi="Arial"/>
          <w:sz w:val="20"/>
        </w:rPr>
        <w:tab/>
      </w:r>
      <w:r w:rsidR="00543F8C" w:rsidRPr="00112BAC">
        <w:rPr>
          <w:rFonts w:ascii="Arial" w:hAnsi="Arial"/>
          <w:sz w:val="20"/>
        </w:rPr>
        <w:t>1981</w:t>
      </w:r>
    </w:p>
    <w:p w14:paraId="13C861FB" w14:textId="634C798D" w:rsidR="00543F8C" w:rsidRPr="00112BAC" w:rsidRDefault="00352F68" w:rsidP="00860050">
      <w:pPr>
        <w:tabs>
          <w:tab w:val="right" w:pos="9360"/>
        </w:tabs>
        <w:ind w:left="540" w:hanging="540"/>
        <w:rPr>
          <w:rFonts w:ascii="Arial" w:hAnsi="Arial"/>
          <w:sz w:val="20"/>
        </w:rPr>
      </w:pPr>
      <w:r>
        <w:rPr>
          <w:rFonts w:ascii="Arial" w:hAnsi="Arial"/>
          <w:sz w:val="20"/>
        </w:rPr>
        <w:tab/>
        <w:t>Eighth Conference, Organizer</w:t>
      </w:r>
      <w:r>
        <w:rPr>
          <w:rFonts w:ascii="Arial" w:hAnsi="Arial"/>
          <w:sz w:val="20"/>
        </w:rPr>
        <w:tab/>
      </w:r>
      <w:r w:rsidR="00543F8C" w:rsidRPr="00112BAC">
        <w:rPr>
          <w:rFonts w:ascii="Arial" w:hAnsi="Arial"/>
          <w:sz w:val="20"/>
        </w:rPr>
        <w:t>1983</w:t>
      </w:r>
    </w:p>
    <w:p w14:paraId="09639AED" w14:textId="77777777" w:rsidR="00543F8C" w:rsidRPr="00112BAC" w:rsidRDefault="00543F8C" w:rsidP="00860050">
      <w:pPr>
        <w:tabs>
          <w:tab w:val="right" w:pos="9360"/>
        </w:tabs>
        <w:ind w:left="540" w:hanging="540"/>
        <w:rPr>
          <w:rFonts w:ascii="Arial" w:hAnsi="Arial"/>
          <w:sz w:val="20"/>
        </w:rPr>
      </w:pPr>
      <w:r w:rsidRPr="00112BAC">
        <w:rPr>
          <w:rFonts w:ascii="Arial" w:hAnsi="Arial"/>
          <w:sz w:val="20"/>
        </w:rPr>
        <w:t>American Chemical Society, Biological Chemistry Division</w:t>
      </w:r>
    </w:p>
    <w:p w14:paraId="4D3B272D" w14:textId="369335C5" w:rsidR="00543F8C" w:rsidRPr="00112BAC" w:rsidRDefault="00352F68" w:rsidP="00860050">
      <w:pPr>
        <w:tabs>
          <w:tab w:val="right" w:pos="9360"/>
        </w:tabs>
        <w:ind w:left="540" w:hanging="540"/>
        <w:rPr>
          <w:rFonts w:ascii="Arial" w:hAnsi="Arial"/>
          <w:sz w:val="20"/>
        </w:rPr>
      </w:pPr>
      <w:r>
        <w:rPr>
          <w:rFonts w:ascii="Arial" w:hAnsi="Arial"/>
          <w:sz w:val="20"/>
        </w:rPr>
        <w:tab/>
        <w:t>Executive Council</w:t>
      </w:r>
      <w:r>
        <w:rPr>
          <w:rFonts w:ascii="Arial" w:hAnsi="Arial"/>
          <w:sz w:val="20"/>
        </w:rPr>
        <w:tab/>
      </w:r>
      <w:r w:rsidR="00543F8C" w:rsidRPr="00112BAC">
        <w:rPr>
          <w:rFonts w:ascii="Arial" w:hAnsi="Arial"/>
          <w:sz w:val="20"/>
        </w:rPr>
        <w:t>1982-1985</w:t>
      </w:r>
    </w:p>
    <w:p w14:paraId="715AC236" w14:textId="522057B1" w:rsidR="00543F8C" w:rsidRPr="00112BAC" w:rsidRDefault="00352F68" w:rsidP="00860050">
      <w:pPr>
        <w:tabs>
          <w:tab w:val="right" w:pos="9360"/>
        </w:tabs>
        <w:ind w:left="540" w:hanging="540"/>
        <w:rPr>
          <w:rFonts w:ascii="Arial" w:hAnsi="Arial"/>
          <w:sz w:val="20"/>
        </w:rPr>
      </w:pPr>
      <w:r>
        <w:rPr>
          <w:rFonts w:ascii="Arial" w:hAnsi="Arial"/>
          <w:sz w:val="20"/>
        </w:rPr>
        <w:tab/>
        <w:t>Chair, Nominating Committee</w:t>
      </w:r>
      <w:r>
        <w:rPr>
          <w:rFonts w:ascii="Arial" w:hAnsi="Arial"/>
          <w:sz w:val="20"/>
        </w:rPr>
        <w:tab/>
      </w:r>
      <w:r w:rsidR="00543F8C" w:rsidRPr="00112BAC">
        <w:rPr>
          <w:rFonts w:ascii="Arial" w:hAnsi="Arial"/>
          <w:sz w:val="20"/>
        </w:rPr>
        <w:t>1986-1987</w:t>
      </w:r>
    </w:p>
    <w:p w14:paraId="41D97BCA" w14:textId="1592C201" w:rsidR="00543F8C" w:rsidRPr="00112BAC" w:rsidRDefault="00352F68" w:rsidP="00860050">
      <w:pPr>
        <w:tabs>
          <w:tab w:val="right" w:pos="9360"/>
        </w:tabs>
        <w:ind w:left="540" w:hanging="540"/>
        <w:rPr>
          <w:rFonts w:ascii="Arial" w:hAnsi="Arial"/>
          <w:sz w:val="20"/>
        </w:rPr>
      </w:pPr>
      <w:r>
        <w:rPr>
          <w:rFonts w:ascii="Arial" w:hAnsi="Arial"/>
          <w:sz w:val="20"/>
        </w:rPr>
        <w:tab/>
        <w:t>Program Chair</w:t>
      </w:r>
      <w:r>
        <w:rPr>
          <w:rFonts w:ascii="Arial" w:hAnsi="Arial"/>
          <w:sz w:val="20"/>
        </w:rPr>
        <w:tab/>
      </w:r>
      <w:r w:rsidR="00543F8C" w:rsidRPr="00112BAC">
        <w:rPr>
          <w:rFonts w:ascii="Arial" w:hAnsi="Arial"/>
          <w:sz w:val="20"/>
        </w:rPr>
        <w:t>1992</w:t>
      </w:r>
    </w:p>
    <w:p w14:paraId="4F6EDD0F" w14:textId="77777777" w:rsidR="00543F8C" w:rsidRPr="00112BAC" w:rsidRDefault="00543F8C" w:rsidP="00860050">
      <w:pPr>
        <w:tabs>
          <w:tab w:val="right" w:pos="9360"/>
        </w:tabs>
        <w:ind w:left="540" w:hanging="540"/>
        <w:rPr>
          <w:rFonts w:ascii="Arial" w:hAnsi="Arial"/>
          <w:sz w:val="20"/>
        </w:rPr>
      </w:pPr>
      <w:r w:rsidRPr="00112BAC">
        <w:rPr>
          <w:rFonts w:ascii="Arial" w:hAnsi="Arial"/>
          <w:sz w:val="20"/>
        </w:rPr>
        <w:t xml:space="preserve">American Society of Biochemists and Molecular Biologists </w:t>
      </w:r>
    </w:p>
    <w:p w14:paraId="6B2358C5" w14:textId="1A50799F" w:rsidR="00543F8C" w:rsidRPr="00112BAC" w:rsidRDefault="00352F68" w:rsidP="00860050">
      <w:pPr>
        <w:tabs>
          <w:tab w:val="right" w:pos="9360"/>
        </w:tabs>
        <w:ind w:left="540" w:hanging="540"/>
        <w:rPr>
          <w:rFonts w:ascii="Arial" w:hAnsi="Arial"/>
          <w:sz w:val="20"/>
        </w:rPr>
      </w:pPr>
      <w:r>
        <w:rPr>
          <w:rFonts w:ascii="Arial" w:hAnsi="Arial"/>
          <w:sz w:val="20"/>
        </w:rPr>
        <w:tab/>
        <w:t>Membership Committee</w:t>
      </w:r>
      <w:r>
        <w:rPr>
          <w:rFonts w:ascii="Arial" w:hAnsi="Arial"/>
          <w:sz w:val="20"/>
        </w:rPr>
        <w:tab/>
      </w:r>
      <w:r w:rsidR="00543F8C" w:rsidRPr="00112BAC">
        <w:rPr>
          <w:rFonts w:ascii="Arial" w:hAnsi="Arial"/>
          <w:sz w:val="20"/>
        </w:rPr>
        <w:t>1984-1986</w:t>
      </w:r>
    </w:p>
    <w:p w14:paraId="461172FB" w14:textId="405B7A21" w:rsidR="00543F8C" w:rsidRPr="00112BAC" w:rsidRDefault="00352F68" w:rsidP="00860050">
      <w:pPr>
        <w:tabs>
          <w:tab w:val="right" w:pos="9360"/>
        </w:tabs>
        <w:ind w:left="540" w:hanging="540"/>
        <w:rPr>
          <w:rFonts w:ascii="Arial" w:hAnsi="Arial"/>
          <w:sz w:val="20"/>
        </w:rPr>
      </w:pPr>
      <w:r>
        <w:rPr>
          <w:rFonts w:ascii="Arial" w:hAnsi="Arial"/>
          <w:sz w:val="20"/>
        </w:rPr>
        <w:tab/>
        <w:t>Nominating Committee</w:t>
      </w:r>
      <w:r>
        <w:rPr>
          <w:rFonts w:ascii="Arial" w:hAnsi="Arial"/>
          <w:sz w:val="20"/>
        </w:rPr>
        <w:tab/>
      </w:r>
      <w:r w:rsidR="00543F8C" w:rsidRPr="00112BAC">
        <w:rPr>
          <w:rFonts w:ascii="Arial" w:hAnsi="Arial"/>
          <w:sz w:val="20"/>
        </w:rPr>
        <w:t>1986</w:t>
      </w:r>
    </w:p>
    <w:p w14:paraId="2674D2F0" w14:textId="2BB87F0B" w:rsidR="00543F8C" w:rsidRPr="00112BAC" w:rsidRDefault="00352F68" w:rsidP="00860050">
      <w:pPr>
        <w:tabs>
          <w:tab w:val="right" w:pos="9360"/>
        </w:tabs>
        <w:ind w:left="540" w:hanging="540"/>
        <w:rPr>
          <w:rFonts w:ascii="Arial" w:hAnsi="Arial"/>
          <w:sz w:val="20"/>
        </w:rPr>
      </w:pPr>
      <w:r>
        <w:rPr>
          <w:rFonts w:ascii="Arial" w:hAnsi="Arial"/>
          <w:sz w:val="20"/>
        </w:rPr>
        <w:tab/>
        <w:t>Public Affairs Committee</w:t>
      </w:r>
      <w:r>
        <w:rPr>
          <w:rFonts w:ascii="Arial" w:hAnsi="Arial"/>
          <w:sz w:val="20"/>
        </w:rPr>
        <w:tab/>
      </w:r>
      <w:r w:rsidR="00543F8C" w:rsidRPr="00112BAC">
        <w:rPr>
          <w:rFonts w:ascii="Arial" w:hAnsi="Arial"/>
          <w:sz w:val="20"/>
        </w:rPr>
        <w:t>1987-1993</w:t>
      </w:r>
    </w:p>
    <w:p w14:paraId="6ACD0D2A" w14:textId="5DC201C1" w:rsidR="00543F8C" w:rsidRPr="00112BAC" w:rsidRDefault="00543F8C" w:rsidP="00860050">
      <w:pPr>
        <w:tabs>
          <w:tab w:val="right" w:pos="9360"/>
        </w:tabs>
        <w:ind w:left="540" w:hanging="540"/>
        <w:rPr>
          <w:rFonts w:ascii="Arial" w:hAnsi="Arial"/>
          <w:sz w:val="20"/>
        </w:rPr>
      </w:pPr>
      <w:r w:rsidRPr="00112BAC">
        <w:rPr>
          <w:rFonts w:ascii="Arial" w:hAnsi="Arial"/>
          <w:sz w:val="20"/>
        </w:rPr>
        <w:tab/>
        <w:t>S</w:t>
      </w:r>
      <w:r w:rsidR="00352F68">
        <w:rPr>
          <w:rFonts w:ascii="Arial" w:hAnsi="Arial"/>
          <w:sz w:val="20"/>
        </w:rPr>
        <w:t>ymposium Chair, Novel Cofactors</w:t>
      </w:r>
      <w:r w:rsidR="00352F68">
        <w:rPr>
          <w:rFonts w:ascii="Arial" w:hAnsi="Arial"/>
          <w:sz w:val="20"/>
        </w:rPr>
        <w:tab/>
      </w:r>
      <w:r w:rsidRPr="00112BAC">
        <w:rPr>
          <w:rFonts w:ascii="Arial" w:hAnsi="Arial"/>
          <w:sz w:val="20"/>
        </w:rPr>
        <w:t>1989</w:t>
      </w:r>
    </w:p>
    <w:p w14:paraId="577EE524" w14:textId="44AB90CD" w:rsidR="00543F8C" w:rsidRPr="00112BAC" w:rsidRDefault="00352F68" w:rsidP="00860050">
      <w:pPr>
        <w:tabs>
          <w:tab w:val="right" w:pos="9360"/>
        </w:tabs>
        <w:ind w:left="540" w:hanging="540"/>
        <w:rPr>
          <w:rFonts w:ascii="Arial" w:hAnsi="Arial"/>
          <w:sz w:val="20"/>
        </w:rPr>
      </w:pPr>
      <w:r>
        <w:rPr>
          <w:rFonts w:ascii="Arial" w:hAnsi="Arial"/>
          <w:sz w:val="20"/>
        </w:rPr>
        <w:tab/>
        <w:t>Program Committee</w:t>
      </w:r>
      <w:r>
        <w:rPr>
          <w:rFonts w:ascii="Arial" w:hAnsi="Arial"/>
          <w:sz w:val="20"/>
        </w:rPr>
        <w:tab/>
      </w:r>
      <w:r w:rsidR="00543F8C" w:rsidRPr="00112BAC">
        <w:rPr>
          <w:rFonts w:ascii="Arial" w:hAnsi="Arial"/>
          <w:sz w:val="20"/>
        </w:rPr>
        <w:t>1995</w:t>
      </w:r>
    </w:p>
    <w:p w14:paraId="3A296AAC" w14:textId="78154C48" w:rsidR="00543F8C" w:rsidRPr="00112BAC" w:rsidRDefault="00352F68" w:rsidP="00860050">
      <w:pPr>
        <w:tabs>
          <w:tab w:val="right" w:pos="9360"/>
        </w:tabs>
        <w:ind w:left="540" w:hanging="540"/>
        <w:rPr>
          <w:rFonts w:ascii="Arial" w:hAnsi="Arial"/>
          <w:sz w:val="20"/>
        </w:rPr>
      </w:pPr>
      <w:r>
        <w:rPr>
          <w:rFonts w:ascii="Arial" w:hAnsi="Arial"/>
          <w:sz w:val="20"/>
        </w:rPr>
        <w:tab/>
        <w:t>President-Elect</w:t>
      </w:r>
      <w:r>
        <w:rPr>
          <w:rFonts w:ascii="Arial" w:hAnsi="Arial"/>
          <w:sz w:val="20"/>
        </w:rPr>
        <w:tab/>
      </w:r>
      <w:r w:rsidR="00543F8C" w:rsidRPr="00112BAC">
        <w:rPr>
          <w:rFonts w:ascii="Arial" w:hAnsi="Arial"/>
          <w:sz w:val="20"/>
        </w:rPr>
        <w:t>1997-1998</w:t>
      </w:r>
    </w:p>
    <w:p w14:paraId="61EE2518" w14:textId="6B95370F" w:rsidR="00543F8C" w:rsidRPr="00112BAC" w:rsidRDefault="00352F68" w:rsidP="00860050">
      <w:pPr>
        <w:tabs>
          <w:tab w:val="right" w:pos="9360"/>
        </w:tabs>
        <w:ind w:left="540" w:hanging="540"/>
        <w:rPr>
          <w:rFonts w:ascii="Arial" w:hAnsi="Arial"/>
          <w:sz w:val="20"/>
        </w:rPr>
      </w:pPr>
      <w:r>
        <w:rPr>
          <w:rFonts w:ascii="Arial" w:hAnsi="Arial"/>
          <w:sz w:val="20"/>
        </w:rPr>
        <w:tab/>
        <w:t>President</w:t>
      </w:r>
      <w:r>
        <w:rPr>
          <w:rFonts w:ascii="Arial" w:hAnsi="Arial"/>
          <w:sz w:val="20"/>
        </w:rPr>
        <w:tab/>
      </w:r>
      <w:r w:rsidR="00543F8C" w:rsidRPr="00112BAC">
        <w:rPr>
          <w:rFonts w:ascii="Arial" w:hAnsi="Arial"/>
          <w:sz w:val="20"/>
        </w:rPr>
        <w:t>1998-1999</w:t>
      </w:r>
    </w:p>
    <w:p w14:paraId="62D261C4" w14:textId="77777777" w:rsidR="0027037F" w:rsidRDefault="00352F68" w:rsidP="0027037F">
      <w:pPr>
        <w:tabs>
          <w:tab w:val="right" w:pos="9360"/>
        </w:tabs>
        <w:ind w:left="540" w:hanging="540"/>
        <w:rPr>
          <w:rFonts w:ascii="Arial" w:hAnsi="Arial"/>
          <w:sz w:val="20"/>
        </w:rPr>
      </w:pPr>
      <w:r>
        <w:rPr>
          <w:rFonts w:ascii="Arial" w:hAnsi="Arial"/>
          <w:sz w:val="20"/>
        </w:rPr>
        <w:tab/>
        <w:t>Past President</w:t>
      </w:r>
      <w:r>
        <w:rPr>
          <w:rFonts w:ascii="Arial" w:hAnsi="Arial"/>
          <w:sz w:val="20"/>
        </w:rPr>
        <w:tab/>
      </w:r>
      <w:r w:rsidR="0027037F">
        <w:rPr>
          <w:rFonts w:ascii="Arial" w:hAnsi="Arial"/>
          <w:sz w:val="20"/>
        </w:rPr>
        <w:t>1999-2000</w:t>
      </w:r>
    </w:p>
    <w:p w14:paraId="343F14FF" w14:textId="0932ACCE" w:rsidR="00543F8C" w:rsidRDefault="0027037F" w:rsidP="0027037F">
      <w:pPr>
        <w:tabs>
          <w:tab w:val="right" w:pos="9360"/>
        </w:tabs>
        <w:ind w:left="540" w:hanging="540"/>
        <w:rPr>
          <w:rFonts w:ascii="Arial" w:hAnsi="Arial"/>
          <w:sz w:val="20"/>
        </w:rPr>
      </w:pPr>
      <w:r>
        <w:rPr>
          <w:rFonts w:ascii="Arial" w:hAnsi="Arial"/>
          <w:sz w:val="20"/>
        </w:rPr>
        <w:tab/>
      </w:r>
      <w:r w:rsidR="00543F8C" w:rsidRPr="00112BAC">
        <w:rPr>
          <w:rFonts w:ascii="Arial" w:hAnsi="Arial"/>
          <w:sz w:val="20"/>
        </w:rPr>
        <w:t>Nominat</w:t>
      </w:r>
      <w:r w:rsidR="00352F68">
        <w:rPr>
          <w:rFonts w:ascii="Arial" w:hAnsi="Arial"/>
          <w:sz w:val="20"/>
        </w:rPr>
        <w:t>ing Committee</w:t>
      </w:r>
      <w:r w:rsidR="00352F68">
        <w:rPr>
          <w:rFonts w:ascii="Arial" w:hAnsi="Arial"/>
          <w:sz w:val="20"/>
        </w:rPr>
        <w:tab/>
      </w:r>
      <w:r w:rsidR="00543F8C" w:rsidRPr="00112BAC">
        <w:rPr>
          <w:rFonts w:ascii="Arial" w:hAnsi="Arial"/>
          <w:sz w:val="20"/>
        </w:rPr>
        <w:t xml:space="preserve">2008-2010 </w:t>
      </w:r>
    </w:p>
    <w:p w14:paraId="731556B9" w14:textId="1BE26654" w:rsidR="00543F8C" w:rsidRDefault="00352F68" w:rsidP="00860050">
      <w:pPr>
        <w:tabs>
          <w:tab w:val="right" w:pos="9360"/>
        </w:tabs>
        <w:ind w:left="540" w:hanging="540"/>
        <w:rPr>
          <w:rFonts w:ascii="Arial" w:hAnsi="Arial"/>
          <w:sz w:val="20"/>
        </w:rPr>
      </w:pPr>
      <w:r>
        <w:rPr>
          <w:rFonts w:ascii="Arial" w:hAnsi="Arial"/>
          <w:sz w:val="20"/>
        </w:rPr>
        <w:t xml:space="preserve"> </w:t>
      </w:r>
      <w:r>
        <w:rPr>
          <w:rFonts w:ascii="Arial" w:hAnsi="Arial"/>
          <w:sz w:val="20"/>
        </w:rPr>
        <w:tab/>
        <w:t>Committee on Status of Women</w:t>
      </w:r>
      <w:r>
        <w:rPr>
          <w:rFonts w:ascii="Arial" w:hAnsi="Arial"/>
          <w:sz w:val="20"/>
        </w:rPr>
        <w:tab/>
      </w:r>
      <w:r w:rsidR="00C8607E">
        <w:rPr>
          <w:rFonts w:ascii="Arial" w:hAnsi="Arial"/>
          <w:sz w:val="20"/>
        </w:rPr>
        <w:t>2011</w:t>
      </w:r>
      <w:r w:rsidR="003C3B38">
        <w:rPr>
          <w:rFonts w:ascii="Arial" w:hAnsi="Arial"/>
          <w:sz w:val="20"/>
        </w:rPr>
        <w:t>, 2015-2017</w:t>
      </w:r>
    </w:p>
    <w:p w14:paraId="14ACDA1E" w14:textId="7F888EBF" w:rsidR="00853A9D" w:rsidRPr="00112BAC" w:rsidRDefault="00352F68" w:rsidP="00860050">
      <w:pPr>
        <w:tabs>
          <w:tab w:val="right" w:pos="9360"/>
        </w:tabs>
        <w:ind w:left="540" w:hanging="540"/>
        <w:rPr>
          <w:rFonts w:ascii="Arial" w:hAnsi="Arial"/>
          <w:sz w:val="20"/>
        </w:rPr>
      </w:pPr>
      <w:r>
        <w:rPr>
          <w:rFonts w:ascii="Arial" w:hAnsi="Arial"/>
          <w:sz w:val="20"/>
        </w:rPr>
        <w:tab/>
      </w:r>
      <w:r w:rsidR="00853A9D">
        <w:rPr>
          <w:rFonts w:ascii="Arial" w:hAnsi="Arial"/>
          <w:sz w:val="20"/>
        </w:rPr>
        <w:t>Awards Committee</w:t>
      </w:r>
      <w:r>
        <w:rPr>
          <w:rFonts w:ascii="Arial" w:hAnsi="Arial"/>
          <w:sz w:val="20"/>
        </w:rPr>
        <w:tab/>
      </w:r>
      <w:r w:rsidR="00853A9D">
        <w:rPr>
          <w:rFonts w:ascii="Arial" w:hAnsi="Arial"/>
          <w:sz w:val="20"/>
        </w:rPr>
        <w:t>2015-</w:t>
      </w:r>
      <w:r>
        <w:rPr>
          <w:rFonts w:ascii="Arial" w:hAnsi="Arial"/>
          <w:sz w:val="20"/>
        </w:rPr>
        <w:t>present</w:t>
      </w:r>
    </w:p>
    <w:p w14:paraId="46385B62" w14:textId="77777777" w:rsidR="00543F8C" w:rsidRPr="00112BAC" w:rsidRDefault="00543F8C" w:rsidP="00860050">
      <w:pPr>
        <w:tabs>
          <w:tab w:val="right" w:pos="9360"/>
        </w:tabs>
        <w:ind w:left="540" w:hanging="540"/>
        <w:rPr>
          <w:rFonts w:ascii="Arial" w:hAnsi="Arial"/>
          <w:sz w:val="20"/>
        </w:rPr>
      </w:pPr>
      <w:r w:rsidRPr="00112BAC">
        <w:rPr>
          <w:rFonts w:ascii="Arial" w:hAnsi="Arial"/>
          <w:sz w:val="20"/>
        </w:rPr>
        <w:t xml:space="preserve">National Institutes of Health, Physical Biochemistry Study Section </w:t>
      </w:r>
      <w:r w:rsidRPr="00112BAC">
        <w:rPr>
          <w:rFonts w:ascii="Arial" w:hAnsi="Arial"/>
          <w:sz w:val="20"/>
        </w:rPr>
        <w:tab/>
        <w:t>1984-1988</w:t>
      </w:r>
    </w:p>
    <w:p w14:paraId="7B169810" w14:textId="77777777" w:rsidR="00543F8C" w:rsidRPr="00112BAC" w:rsidRDefault="00543F8C" w:rsidP="00860050">
      <w:pPr>
        <w:tabs>
          <w:tab w:val="right" w:pos="9360"/>
        </w:tabs>
        <w:ind w:left="540" w:hanging="540"/>
        <w:rPr>
          <w:rFonts w:ascii="Arial" w:hAnsi="Arial"/>
          <w:sz w:val="20"/>
        </w:rPr>
      </w:pPr>
      <w:r w:rsidRPr="00112BAC">
        <w:rPr>
          <w:rFonts w:ascii="Arial" w:hAnsi="Arial"/>
          <w:sz w:val="20"/>
        </w:rPr>
        <w:t xml:space="preserve">International Union of Biochemistry, Interest Group on Kinetics </w:t>
      </w:r>
    </w:p>
    <w:p w14:paraId="2CD4995F" w14:textId="0D53E350" w:rsidR="00543F8C" w:rsidRPr="00112BAC" w:rsidRDefault="00543F8C" w:rsidP="00860050">
      <w:pPr>
        <w:tabs>
          <w:tab w:val="right" w:pos="9360"/>
        </w:tabs>
        <w:ind w:left="540" w:hanging="540"/>
        <w:rPr>
          <w:rFonts w:ascii="Arial" w:hAnsi="Arial"/>
          <w:sz w:val="20"/>
        </w:rPr>
      </w:pPr>
      <w:r w:rsidRPr="00112BAC">
        <w:rPr>
          <w:rFonts w:ascii="Arial" w:hAnsi="Arial"/>
          <w:sz w:val="20"/>
        </w:rPr>
        <w:tab/>
        <w:t>and Mechanisms of</w:t>
      </w:r>
      <w:r w:rsidR="00352F68">
        <w:rPr>
          <w:rFonts w:ascii="Arial" w:hAnsi="Arial"/>
          <w:sz w:val="20"/>
        </w:rPr>
        <w:t xml:space="preserve"> Enzymes and Metabolic Networks</w:t>
      </w:r>
      <w:r w:rsidR="00352F68">
        <w:rPr>
          <w:rFonts w:ascii="Arial" w:hAnsi="Arial"/>
          <w:sz w:val="20"/>
        </w:rPr>
        <w:tab/>
      </w:r>
      <w:r w:rsidRPr="00112BAC">
        <w:rPr>
          <w:rFonts w:ascii="Arial" w:hAnsi="Arial"/>
          <w:sz w:val="20"/>
        </w:rPr>
        <w:t>1984</w:t>
      </w:r>
    </w:p>
    <w:p w14:paraId="730C9937" w14:textId="170F20AD" w:rsidR="00543F8C" w:rsidRPr="00112BAC" w:rsidRDefault="00543F8C" w:rsidP="00860050">
      <w:pPr>
        <w:tabs>
          <w:tab w:val="right" w:pos="9360"/>
        </w:tabs>
        <w:ind w:left="540" w:hanging="540"/>
        <w:rPr>
          <w:rFonts w:ascii="Arial" w:hAnsi="Arial"/>
          <w:sz w:val="20"/>
        </w:rPr>
      </w:pPr>
      <w:r w:rsidRPr="00112BAC">
        <w:rPr>
          <w:rFonts w:ascii="Arial" w:hAnsi="Arial"/>
          <w:sz w:val="20"/>
        </w:rPr>
        <w:t>Gordon Conference on Enzymes, Coenzymes</w:t>
      </w:r>
      <w:r w:rsidR="00352F68">
        <w:rPr>
          <w:rFonts w:ascii="Arial" w:hAnsi="Arial"/>
          <w:sz w:val="20"/>
        </w:rPr>
        <w:t xml:space="preserve"> &amp; Metabolic Pathways, Co-Chair</w:t>
      </w:r>
      <w:r w:rsidR="00352F68">
        <w:rPr>
          <w:rFonts w:ascii="Arial" w:hAnsi="Arial"/>
          <w:sz w:val="20"/>
        </w:rPr>
        <w:tab/>
      </w:r>
      <w:r w:rsidRPr="00112BAC">
        <w:rPr>
          <w:rFonts w:ascii="Arial" w:hAnsi="Arial"/>
          <w:sz w:val="20"/>
        </w:rPr>
        <w:t>1989</w:t>
      </w:r>
    </w:p>
    <w:p w14:paraId="455ECCAA" w14:textId="58A3CA5C" w:rsidR="00543F8C" w:rsidRPr="00112BAC" w:rsidRDefault="00543F8C" w:rsidP="00860050">
      <w:pPr>
        <w:tabs>
          <w:tab w:val="right" w:pos="9360"/>
        </w:tabs>
        <w:ind w:left="540" w:hanging="540"/>
        <w:rPr>
          <w:rFonts w:ascii="Arial" w:hAnsi="Arial"/>
          <w:sz w:val="20"/>
        </w:rPr>
      </w:pPr>
      <w:r w:rsidRPr="00112BAC">
        <w:rPr>
          <w:rFonts w:ascii="Arial" w:hAnsi="Arial"/>
          <w:i/>
          <w:sz w:val="20"/>
        </w:rPr>
        <w:t>European Journal of Biochemistry,</w:t>
      </w:r>
      <w:r w:rsidRPr="00112BAC">
        <w:rPr>
          <w:rFonts w:ascii="Arial" w:hAnsi="Arial"/>
          <w:sz w:val="20"/>
        </w:rPr>
        <w:t xml:space="preserve"> Editorial Boa</w:t>
      </w:r>
      <w:r w:rsidR="00352F68">
        <w:rPr>
          <w:rFonts w:ascii="Arial" w:hAnsi="Arial"/>
          <w:sz w:val="20"/>
        </w:rPr>
        <w:t>rd</w:t>
      </w:r>
      <w:r w:rsidR="00352F68">
        <w:rPr>
          <w:rFonts w:ascii="Arial" w:hAnsi="Arial"/>
          <w:sz w:val="20"/>
        </w:rPr>
        <w:tab/>
      </w:r>
      <w:r w:rsidRPr="00112BAC">
        <w:rPr>
          <w:rFonts w:ascii="Arial" w:hAnsi="Arial"/>
          <w:sz w:val="20"/>
        </w:rPr>
        <w:t>1991-1995</w:t>
      </w:r>
    </w:p>
    <w:p w14:paraId="60DE6EFF" w14:textId="2324A7D7" w:rsidR="00543F8C" w:rsidRPr="00112BAC" w:rsidRDefault="00543F8C" w:rsidP="00860050">
      <w:pPr>
        <w:tabs>
          <w:tab w:val="right" w:pos="9360"/>
        </w:tabs>
        <w:ind w:left="540" w:hanging="540"/>
        <w:rPr>
          <w:rFonts w:ascii="Arial" w:hAnsi="Arial"/>
          <w:sz w:val="20"/>
        </w:rPr>
      </w:pPr>
      <w:r w:rsidRPr="00112BAC">
        <w:rPr>
          <w:rFonts w:ascii="Arial" w:hAnsi="Arial"/>
          <w:sz w:val="20"/>
        </w:rPr>
        <w:t>Sterling Winthrop Pharmaceutical</w:t>
      </w:r>
      <w:r w:rsidR="00352F68">
        <w:rPr>
          <w:rFonts w:ascii="Arial" w:hAnsi="Arial"/>
          <w:sz w:val="20"/>
        </w:rPr>
        <w:t>s, Board of Scientific Advisors</w:t>
      </w:r>
      <w:r w:rsidR="00352F68">
        <w:rPr>
          <w:rFonts w:ascii="Arial" w:hAnsi="Arial"/>
          <w:sz w:val="20"/>
        </w:rPr>
        <w:tab/>
      </w:r>
      <w:r w:rsidRPr="00112BAC">
        <w:rPr>
          <w:rFonts w:ascii="Arial" w:hAnsi="Arial"/>
          <w:sz w:val="20"/>
        </w:rPr>
        <w:t>1990-1994</w:t>
      </w:r>
    </w:p>
    <w:p w14:paraId="5055134A" w14:textId="77BF3627" w:rsidR="00543F8C" w:rsidRPr="00112BAC" w:rsidRDefault="00543F8C" w:rsidP="00860050">
      <w:pPr>
        <w:tabs>
          <w:tab w:val="right" w:pos="9360"/>
        </w:tabs>
        <w:ind w:left="540" w:hanging="540"/>
        <w:rPr>
          <w:rFonts w:ascii="Arial" w:hAnsi="Arial"/>
          <w:sz w:val="20"/>
        </w:rPr>
      </w:pPr>
      <w:r w:rsidRPr="00112BAC">
        <w:rPr>
          <w:rFonts w:ascii="Arial" w:hAnsi="Arial"/>
          <w:i/>
          <w:sz w:val="20"/>
        </w:rPr>
        <w:t>Biofactors,</w:t>
      </w:r>
      <w:r w:rsidR="00352F68">
        <w:rPr>
          <w:rFonts w:ascii="Arial" w:hAnsi="Arial"/>
          <w:sz w:val="20"/>
        </w:rPr>
        <w:t xml:space="preserve"> Editorial Board</w:t>
      </w:r>
      <w:r w:rsidR="00352F68">
        <w:rPr>
          <w:rFonts w:ascii="Arial" w:hAnsi="Arial"/>
          <w:sz w:val="20"/>
        </w:rPr>
        <w:tab/>
      </w:r>
      <w:r w:rsidRPr="00112BAC">
        <w:rPr>
          <w:rFonts w:ascii="Arial" w:hAnsi="Arial"/>
          <w:sz w:val="20"/>
        </w:rPr>
        <w:t>1991-1998</w:t>
      </w:r>
    </w:p>
    <w:p w14:paraId="6AD1D1E0" w14:textId="37E6021E" w:rsidR="00543F8C" w:rsidRPr="00112BAC" w:rsidRDefault="00543F8C" w:rsidP="00860050">
      <w:pPr>
        <w:tabs>
          <w:tab w:val="right" w:pos="9360"/>
        </w:tabs>
        <w:ind w:left="540" w:hanging="540"/>
        <w:rPr>
          <w:rFonts w:ascii="Arial" w:hAnsi="Arial"/>
          <w:sz w:val="20"/>
        </w:rPr>
      </w:pPr>
      <w:r w:rsidRPr="00112BAC">
        <w:rPr>
          <w:rFonts w:ascii="Arial" w:hAnsi="Arial"/>
          <w:sz w:val="20"/>
        </w:rPr>
        <w:t>Fibrome</w:t>
      </w:r>
      <w:r w:rsidR="00352F68">
        <w:rPr>
          <w:rFonts w:ascii="Arial" w:hAnsi="Arial"/>
          <w:sz w:val="20"/>
        </w:rPr>
        <w:t>d, Board of Scientific Advisors</w:t>
      </w:r>
      <w:r w:rsidR="00352F68">
        <w:rPr>
          <w:rFonts w:ascii="Arial" w:hAnsi="Arial"/>
          <w:sz w:val="20"/>
        </w:rPr>
        <w:tab/>
      </w:r>
      <w:r w:rsidRPr="00112BAC">
        <w:rPr>
          <w:rFonts w:ascii="Arial" w:hAnsi="Arial"/>
          <w:sz w:val="20"/>
        </w:rPr>
        <w:t>1992-1994</w:t>
      </w:r>
    </w:p>
    <w:p w14:paraId="0E6D6FF8" w14:textId="33D43721" w:rsidR="00543F8C" w:rsidRPr="00112BAC" w:rsidRDefault="00543F8C" w:rsidP="00860050">
      <w:pPr>
        <w:tabs>
          <w:tab w:val="right" w:pos="9360"/>
        </w:tabs>
        <w:ind w:left="540" w:hanging="540"/>
        <w:rPr>
          <w:rFonts w:ascii="Arial" w:hAnsi="Arial"/>
          <w:sz w:val="20"/>
        </w:rPr>
      </w:pPr>
      <w:r w:rsidRPr="00112BAC">
        <w:rPr>
          <w:rFonts w:ascii="Arial" w:hAnsi="Arial"/>
          <w:sz w:val="20"/>
        </w:rPr>
        <w:t>Advisory Bo</w:t>
      </w:r>
      <w:r w:rsidR="00352F68">
        <w:rPr>
          <w:rFonts w:ascii="Arial" w:hAnsi="Arial"/>
          <w:sz w:val="20"/>
        </w:rPr>
        <w:t>ard of the National Tritium Lab</w:t>
      </w:r>
      <w:r w:rsidR="00352F68">
        <w:rPr>
          <w:rFonts w:ascii="Arial" w:hAnsi="Arial"/>
          <w:sz w:val="20"/>
        </w:rPr>
        <w:tab/>
      </w:r>
      <w:r w:rsidRPr="00112BAC">
        <w:rPr>
          <w:rFonts w:ascii="Arial" w:hAnsi="Arial"/>
          <w:sz w:val="20"/>
        </w:rPr>
        <w:t>1992-1995</w:t>
      </w:r>
    </w:p>
    <w:p w14:paraId="176D3EA9" w14:textId="77EEF380" w:rsidR="00543F8C" w:rsidRPr="00112BAC" w:rsidRDefault="00543F8C" w:rsidP="00860050">
      <w:pPr>
        <w:tabs>
          <w:tab w:val="right" w:pos="9360"/>
        </w:tabs>
        <w:ind w:left="540" w:hanging="540"/>
        <w:rPr>
          <w:rFonts w:ascii="Arial" w:hAnsi="Arial"/>
          <w:sz w:val="20"/>
        </w:rPr>
      </w:pPr>
      <w:r w:rsidRPr="00112BAC">
        <w:rPr>
          <w:rFonts w:ascii="Arial" w:hAnsi="Arial"/>
          <w:i/>
          <w:sz w:val="20"/>
        </w:rPr>
        <w:t>Biochemistry,</w:t>
      </w:r>
      <w:r w:rsidRPr="00112BAC">
        <w:rPr>
          <w:rFonts w:ascii="Arial" w:hAnsi="Arial"/>
          <w:sz w:val="20"/>
        </w:rPr>
        <w:t xml:space="preserve"> Editorial Board</w:t>
      </w:r>
      <w:r w:rsidR="00352F68">
        <w:rPr>
          <w:rFonts w:ascii="Arial" w:hAnsi="Arial"/>
          <w:sz w:val="20"/>
        </w:rPr>
        <w:tab/>
      </w:r>
      <w:r w:rsidRPr="00112BAC">
        <w:rPr>
          <w:rFonts w:ascii="Arial" w:hAnsi="Arial"/>
          <w:sz w:val="20"/>
        </w:rPr>
        <w:t>1993-present</w:t>
      </w:r>
    </w:p>
    <w:p w14:paraId="55098A66" w14:textId="77777777" w:rsidR="00543F8C" w:rsidRPr="00112BAC" w:rsidRDefault="00543F8C" w:rsidP="00860050">
      <w:pPr>
        <w:tabs>
          <w:tab w:val="right" w:pos="9360"/>
        </w:tabs>
        <w:ind w:left="540" w:hanging="540"/>
        <w:rPr>
          <w:rFonts w:ascii="Arial" w:hAnsi="Arial"/>
          <w:sz w:val="20"/>
        </w:rPr>
      </w:pPr>
      <w:r w:rsidRPr="00112BAC">
        <w:rPr>
          <w:rFonts w:ascii="Arial" w:hAnsi="Arial"/>
          <w:sz w:val="20"/>
        </w:rPr>
        <w:t>Gordon Conference on Isotopes in Biology and Chemistry</w:t>
      </w:r>
    </w:p>
    <w:p w14:paraId="6A0F3CF3" w14:textId="1CF8546B" w:rsidR="00543F8C" w:rsidRPr="00112BAC" w:rsidRDefault="00352F68" w:rsidP="00860050">
      <w:pPr>
        <w:tabs>
          <w:tab w:val="right" w:pos="9360"/>
        </w:tabs>
        <w:ind w:left="540" w:hanging="540"/>
        <w:rPr>
          <w:rFonts w:ascii="Arial" w:hAnsi="Arial"/>
          <w:sz w:val="20"/>
        </w:rPr>
      </w:pPr>
      <w:r>
        <w:rPr>
          <w:rFonts w:ascii="Arial" w:hAnsi="Arial"/>
          <w:sz w:val="20"/>
        </w:rPr>
        <w:tab/>
        <w:t>Assistant Chair</w:t>
      </w:r>
      <w:r>
        <w:rPr>
          <w:rFonts w:ascii="Arial" w:hAnsi="Arial"/>
          <w:sz w:val="20"/>
        </w:rPr>
        <w:tab/>
      </w:r>
      <w:r w:rsidR="00543F8C" w:rsidRPr="00112BAC">
        <w:rPr>
          <w:rFonts w:ascii="Arial" w:hAnsi="Arial"/>
          <w:sz w:val="20"/>
        </w:rPr>
        <w:t>1994</w:t>
      </w:r>
    </w:p>
    <w:p w14:paraId="65A22492" w14:textId="79B28507" w:rsidR="00543F8C" w:rsidRPr="00112BAC" w:rsidRDefault="00352F68" w:rsidP="00860050">
      <w:pPr>
        <w:tabs>
          <w:tab w:val="right" w:pos="9360"/>
        </w:tabs>
        <w:ind w:left="540" w:hanging="540"/>
        <w:rPr>
          <w:rFonts w:ascii="Arial" w:hAnsi="Arial"/>
          <w:sz w:val="20"/>
        </w:rPr>
      </w:pPr>
      <w:r>
        <w:rPr>
          <w:rFonts w:ascii="Arial" w:hAnsi="Arial"/>
          <w:sz w:val="20"/>
        </w:rPr>
        <w:tab/>
        <w:t>Chair</w:t>
      </w:r>
      <w:r>
        <w:rPr>
          <w:rFonts w:ascii="Arial" w:hAnsi="Arial"/>
          <w:sz w:val="20"/>
        </w:rPr>
        <w:tab/>
      </w:r>
      <w:r w:rsidR="00543F8C" w:rsidRPr="00112BAC">
        <w:rPr>
          <w:rFonts w:ascii="Arial" w:hAnsi="Arial"/>
          <w:sz w:val="20"/>
        </w:rPr>
        <w:t>1996</w:t>
      </w:r>
    </w:p>
    <w:p w14:paraId="1861DD44" w14:textId="16A419F3" w:rsidR="00543F8C" w:rsidRPr="00112BAC" w:rsidRDefault="00543F8C" w:rsidP="00860050">
      <w:pPr>
        <w:tabs>
          <w:tab w:val="right" w:pos="9360"/>
        </w:tabs>
        <w:ind w:left="540" w:hanging="540"/>
        <w:rPr>
          <w:rFonts w:ascii="Arial" w:hAnsi="Arial"/>
          <w:sz w:val="20"/>
        </w:rPr>
      </w:pPr>
      <w:r w:rsidRPr="00112BAC">
        <w:rPr>
          <w:rFonts w:ascii="Arial" w:hAnsi="Arial"/>
          <w:sz w:val="20"/>
        </w:rPr>
        <w:t xml:space="preserve">Council of </w:t>
      </w:r>
      <w:r w:rsidR="00352F68">
        <w:rPr>
          <w:rFonts w:ascii="Arial" w:hAnsi="Arial"/>
          <w:sz w:val="20"/>
        </w:rPr>
        <w:t>the Gordon Research Conferences</w:t>
      </w:r>
      <w:r w:rsidR="00352F68">
        <w:rPr>
          <w:rFonts w:ascii="Arial" w:hAnsi="Arial"/>
          <w:sz w:val="20"/>
        </w:rPr>
        <w:tab/>
      </w:r>
      <w:r w:rsidRPr="00112BAC">
        <w:rPr>
          <w:rFonts w:ascii="Arial" w:hAnsi="Arial"/>
          <w:sz w:val="20"/>
        </w:rPr>
        <w:t>1994-1997</w:t>
      </w:r>
    </w:p>
    <w:p w14:paraId="7D724693" w14:textId="61BBDD7B" w:rsidR="00543F8C" w:rsidRPr="00112BAC" w:rsidRDefault="00543F8C" w:rsidP="00860050">
      <w:pPr>
        <w:tabs>
          <w:tab w:val="right" w:pos="9360"/>
        </w:tabs>
        <w:ind w:left="540" w:hanging="540"/>
        <w:rPr>
          <w:rFonts w:ascii="Arial" w:hAnsi="Arial"/>
          <w:sz w:val="20"/>
        </w:rPr>
      </w:pPr>
      <w:r w:rsidRPr="00112BAC">
        <w:rPr>
          <w:rFonts w:ascii="Arial" w:hAnsi="Arial"/>
          <w:i/>
          <w:sz w:val="20"/>
        </w:rPr>
        <w:t xml:space="preserve">Annual Review of Biochemistry, </w:t>
      </w:r>
      <w:r w:rsidR="00352F68">
        <w:rPr>
          <w:rFonts w:ascii="Arial" w:hAnsi="Arial"/>
          <w:sz w:val="20"/>
        </w:rPr>
        <w:t>Editorial Board</w:t>
      </w:r>
      <w:r w:rsidR="00352F68">
        <w:rPr>
          <w:rFonts w:ascii="Arial" w:hAnsi="Arial"/>
          <w:sz w:val="20"/>
        </w:rPr>
        <w:tab/>
      </w:r>
      <w:r w:rsidRPr="00112BAC">
        <w:rPr>
          <w:rFonts w:ascii="Arial" w:hAnsi="Arial"/>
          <w:sz w:val="20"/>
        </w:rPr>
        <w:t>1995-2000</w:t>
      </w:r>
    </w:p>
    <w:p w14:paraId="240A838B" w14:textId="703B80C8" w:rsidR="00543F8C" w:rsidRPr="00112BAC" w:rsidRDefault="00543F8C" w:rsidP="00860050">
      <w:pPr>
        <w:tabs>
          <w:tab w:val="right" w:pos="9360"/>
        </w:tabs>
        <w:ind w:left="540" w:hanging="540"/>
        <w:rPr>
          <w:rFonts w:ascii="Arial" w:hAnsi="Arial"/>
          <w:sz w:val="20"/>
        </w:rPr>
      </w:pPr>
      <w:r w:rsidRPr="00112BAC">
        <w:rPr>
          <w:rFonts w:ascii="Arial" w:hAnsi="Arial"/>
          <w:sz w:val="20"/>
        </w:rPr>
        <w:t>Advisory Board of the National Stable Isoto</w:t>
      </w:r>
      <w:r w:rsidR="00352F68">
        <w:rPr>
          <w:rFonts w:ascii="Arial" w:hAnsi="Arial"/>
          <w:sz w:val="20"/>
        </w:rPr>
        <w:t>pes Lab</w:t>
      </w:r>
      <w:r w:rsidR="00352F68">
        <w:rPr>
          <w:rFonts w:ascii="Arial" w:hAnsi="Arial"/>
          <w:sz w:val="20"/>
        </w:rPr>
        <w:tab/>
      </w:r>
      <w:r w:rsidRPr="00112BAC">
        <w:rPr>
          <w:rFonts w:ascii="Arial" w:hAnsi="Arial"/>
          <w:sz w:val="20"/>
        </w:rPr>
        <w:t>1997-2000</w:t>
      </w:r>
    </w:p>
    <w:p w14:paraId="42653500" w14:textId="66C02271" w:rsidR="00543F8C" w:rsidRPr="00112BAC" w:rsidRDefault="00543F8C" w:rsidP="00860050">
      <w:pPr>
        <w:tabs>
          <w:tab w:val="right" w:pos="9360"/>
        </w:tabs>
        <w:ind w:left="540" w:hanging="540"/>
        <w:rPr>
          <w:rFonts w:ascii="Arial" w:hAnsi="Arial"/>
          <w:sz w:val="20"/>
        </w:rPr>
      </w:pPr>
      <w:r w:rsidRPr="00112BAC">
        <w:rPr>
          <w:rFonts w:ascii="Arial" w:hAnsi="Arial"/>
          <w:sz w:val="20"/>
        </w:rPr>
        <w:t>Accounts of Che</w:t>
      </w:r>
      <w:r w:rsidR="00352F68">
        <w:rPr>
          <w:rFonts w:ascii="Arial" w:hAnsi="Arial"/>
          <w:sz w:val="20"/>
        </w:rPr>
        <w:t>mical Research, Editorial Board</w:t>
      </w:r>
      <w:r w:rsidR="00352F68">
        <w:rPr>
          <w:rFonts w:ascii="Arial" w:hAnsi="Arial"/>
          <w:sz w:val="20"/>
        </w:rPr>
        <w:tab/>
      </w:r>
      <w:r w:rsidRPr="00112BAC">
        <w:rPr>
          <w:rFonts w:ascii="Arial" w:hAnsi="Arial"/>
          <w:sz w:val="20"/>
        </w:rPr>
        <w:t>1995-1998</w:t>
      </w:r>
    </w:p>
    <w:p w14:paraId="3FAF221B" w14:textId="49540092" w:rsidR="00543F8C" w:rsidRPr="00112BAC" w:rsidRDefault="00543F8C" w:rsidP="00860050">
      <w:pPr>
        <w:tabs>
          <w:tab w:val="right" w:pos="9360"/>
        </w:tabs>
        <w:ind w:left="540" w:hanging="540"/>
        <w:rPr>
          <w:rFonts w:ascii="Arial" w:hAnsi="Arial"/>
          <w:sz w:val="20"/>
        </w:rPr>
      </w:pPr>
      <w:r w:rsidRPr="00112BAC">
        <w:rPr>
          <w:rFonts w:ascii="Arial" w:hAnsi="Arial"/>
          <w:sz w:val="20"/>
        </w:rPr>
        <w:t>Current Opinions in Ch</w:t>
      </w:r>
      <w:r w:rsidR="00352F68">
        <w:rPr>
          <w:rFonts w:ascii="Arial" w:hAnsi="Arial"/>
          <w:sz w:val="20"/>
        </w:rPr>
        <w:t>emical Biology, Editorial Board</w:t>
      </w:r>
      <w:r w:rsidR="00352F68">
        <w:rPr>
          <w:rFonts w:ascii="Arial" w:hAnsi="Arial"/>
          <w:sz w:val="20"/>
        </w:rPr>
        <w:tab/>
      </w:r>
      <w:r w:rsidRPr="00112BAC">
        <w:rPr>
          <w:rFonts w:ascii="Arial" w:hAnsi="Arial"/>
          <w:sz w:val="20"/>
        </w:rPr>
        <w:t>1997-present</w:t>
      </w:r>
    </w:p>
    <w:p w14:paraId="3CBC4F3C" w14:textId="367B8E7A" w:rsidR="00543F8C" w:rsidRPr="00112BAC" w:rsidRDefault="00543F8C" w:rsidP="00860050">
      <w:pPr>
        <w:tabs>
          <w:tab w:val="right" w:pos="9360"/>
        </w:tabs>
        <w:ind w:left="540" w:hanging="540"/>
        <w:rPr>
          <w:rFonts w:ascii="Arial" w:hAnsi="Arial"/>
          <w:sz w:val="20"/>
        </w:rPr>
      </w:pPr>
      <w:r w:rsidRPr="00112BAC">
        <w:rPr>
          <w:rFonts w:ascii="Arial" w:hAnsi="Arial"/>
          <w:sz w:val="20"/>
        </w:rPr>
        <w:t>Pr</w:t>
      </w:r>
      <w:r w:rsidR="00352F68">
        <w:rPr>
          <w:rFonts w:ascii="Arial" w:hAnsi="Arial"/>
          <w:sz w:val="20"/>
        </w:rPr>
        <w:t>otein Society, Program Co-Chair</w:t>
      </w:r>
      <w:r w:rsidR="00352F68">
        <w:rPr>
          <w:rFonts w:ascii="Arial" w:hAnsi="Arial"/>
          <w:sz w:val="20"/>
        </w:rPr>
        <w:tab/>
      </w:r>
      <w:r w:rsidRPr="00112BAC">
        <w:rPr>
          <w:rFonts w:ascii="Arial" w:hAnsi="Arial"/>
          <w:sz w:val="20"/>
        </w:rPr>
        <w:t>1998</w:t>
      </w:r>
    </w:p>
    <w:p w14:paraId="1F387A14" w14:textId="06B0FE46" w:rsidR="00543F8C" w:rsidRPr="00112BAC" w:rsidRDefault="00543F8C" w:rsidP="00860050">
      <w:pPr>
        <w:tabs>
          <w:tab w:val="right" w:pos="9360"/>
        </w:tabs>
        <w:ind w:left="540" w:hanging="540"/>
        <w:rPr>
          <w:rFonts w:ascii="Arial" w:hAnsi="Arial"/>
          <w:sz w:val="20"/>
        </w:rPr>
      </w:pPr>
      <w:r w:rsidRPr="00112BAC">
        <w:rPr>
          <w:rFonts w:ascii="Arial" w:hAnsi="Arial"/>
          <w:sz w:val="20"/>
        </w:rPr>
        <w:t>Gordon Conference on Quinones and Redox Active Amino Acids, Asst. Cha</w:t>
      </w:r>
      <w:r w:rsidR="00352F68">
        <w:rPr>
          <w:rFonts w:ascii="Arial" w:hAnsi="Arial"/>
          <w:sz w:val="20"/>
        </w:rPr>
        <w:t>ir</w:t>
      </w:r>
      <w:r w:rsidR="00352F68">
        <w:rPr>
          <w:rFonts w:ascii="Arial" w:hAnsi="Arial"/>
          <w:sz w:val="20"/>
        </w:rPr>
        <w:tab/>
      </w:r>
      <w:r w:rsidRPr="00112BAC">
        <w:rPr>
          <w:rFonts w:ascii="Arial" w:hAnsi="Arial"/>
          <w:sz w:val="20"/>
        </w:rPr>
        <w:t>1999</w:t>
      </w:r>
    </w:p>
    <w:p w14:paraId="54B01D77" w14:textId="3616E7B6" w:rsidR="00543F8C" w:rsidRPr="00112BAC" w:rsidRDefault="00543F8C" w:rsidP="00860050">
      <w:pPr>
        <w:tabs>
          <w:tab w:val="right" w:pos="9360"/>
        </w:tabs>
        <w:ind w:left="540" w:hanging="540"/>
        <w:rPr>
          <w:rFonts w:ascii="Arial" w:hAnsi="Arial"/>
          <w:sz w:val="20"/>
        </w:rPr>
      </w:pPr>
      <w:r w:rsidRPr="00112BAC">
        <w:rPr>
          <w:rFonts w:ascii="Arial" w:hAnsi="Arial"/>
          <w:sz w:val="20"/>
        </w:rPr>
        <w:t>Roche Diagnost</w:t>
      </w:r>
      <w:r w:rsidR="00352F68">
        <w:rPr>
          <w:rFonts w:ascii="Arial" w:hAnsi="Arial"/>
          <w:sz w:val="20"/>
        </w:rPr>
        <w:t>ics, Scientific Advisory Board</w:t>
      </w:r>
      <w:r w:rsidR="00352F68">
        <w:rPr>
          <w:rFonts w:ascii="Arial" w:hAnsi="Arial"/>
          <w:sz w:val="20"/>
        </w:rPr>
        <w:tab/>
      </w:r>
      <w:r w:rsidRPr="00112BAC">
        <w:rPr>
          <w:rFonts w:ascii="Arial" w:hAnsi="Arial"/>
          <w:sz w:val="20"/>
        </w:rPr>
        <w:t>1999-2001</w:t>
      </w:r>
    </w:p>
    <w:p w14:paraId="03675406" w14:textId="271048BD" w:rsidR="00543F8C" w:rsidRPr="00112BAC" w:rsidRDefault="00543F8C" w:rsidP="00860050">
      <w:pPr>
        <w:tabs>
          <w:tab w:val="right" w:pos="9360"/>
        </w:tabs>
        <w:ind w:left="540" w:hanging="540"/>
        <w:rPr>
          <w:rFonts w:ascii="Arial" w:hAnsi="Arial"/>
          <w:sz w:val="20"/>
        </w:rPr>
      </w:pPr>
      <w:r w:rsidRPr="00112BAC">
        <w:rPr>
          <w:rFonts w:ascii="Arial" w:hAnsi="Arial"/>
          <w:sz w:val="20"/>
        </w:rPr>
        <w:t xml:space="preserve">Mesilla Conference on Tunneling and </w:t>
      </w:r>
      <w:r w:rsidR="00352F68">
        <w:rPr>
          <w:rFonts w:ascii="Arial" w:hAnsi="Arial"/>
          <w:sz w:val="20"/>
        </w:rPr>
        <w:t>Dynamics in Proteins, Co-Chair</w:t>
      </w:r>
      <w:r w:rsidR="00352F68">
        <w:rPr>
          <w:rFonts w:ascii="Arial" w:hAnsi="Arial"/>
          <w:sz w:val="20"/>
        </w:rPr>
        <w:tab/>
      </w:r>
      <w:r w:rsidRPr="00112BAC">
        <w:rPr>
          <w:rFonts w:ascii="Arial" w:hAnsi="Arial"/>
          <w:sz w:val="20"/>
        </w:rPr>
        <w:t>2000</w:t>
      </w:r>
    </w:p>
    <w:p w14:paraId="2E0F0BF9" w14:textId="63C5B00B" w:rsidR="00543F8C" w:rsidRPr="00112BAC" w:rsidRDefault="00543F8C" w:rsidP="00860050">
      <w:pPr>
        <w:tabs>
          <w:tab w:val="right" w:pos="9360"/>
        </w:tabs>
        <w:ind w:left="540" w:hanging="540"/>
        <w:rPr>
          <w:rFonts w:ascii="Arial" w:hAnsi="Arial"/>
          <w:sz w:val="20"/>
        </w:rPr>
      </w:pPr>
      <w:r w:rsidRPr="00112BAC">
        <w:rPr>
          <w:rFonts w:ascii="Arial" w:hAnsi="Arial"/>
          <w:sz w:val="20"/>
        </w:rPr>
        <w:t>Ch</w:t>
      </w:r>
      <w:r w:rsidR="00352F68">
        <w:rPr>
          <w:rFonts w:ascii="Arial" w:hAnsi="Arial"/>
          <w:sz w:val="20"/>
        </w:rPr>
        <w:t>emical Record, Editorial Board</w:t>
      </w:r>
      <w:r w:rsidR="00352F68">
        <w:rPr>
          <w:rFonts w:ascii="Arial" w:hAnsi="Arial"/>
          <w:sz w:val="20"/>
        </w:rPr>
        <w:tab/>
      </w:r>
      <w:r w:rsidRPr="00112BAC">
        <w:rPr>
          <w:rFonts w:ascii="Arial" w:hAnsi="Arial"/>
          <w:sz w:val="20"/>
        </w:rPr>
        <w:t>2000-present</w:t>
      </w:r>
    </w:p>
    <w:p w14:paraId="124B263A" w14:textId="2BBABB98" w:rsidR="00543F8C" w:rsidRPr="00112BAC" w:rsidRDefault="00543F8C" w:rsidP="00860050">
      <w:pPr>
        <w:tabs>
          <w:tab w:val="right" w:pos="9360"/>
        </w:tabs>
        <w:ind w:left="540" w:hanging="540"/>
        <w:rPr>
          <w:rFonts w:ascii="Arial" w:hAnsi="Arial"/>
          <w:sz w:val="20"/>
        </w:rPr>
      </w:pPr>
      <w:r w:rsidRPr="00112BAC">
        <w:rPr>
          <w:rFonts w:ascii="Arial" w:hAnsi="Arial"/>
          <w:sz w:val="20"/>
        </w:rPr>
        <w:t>Gordon Conference on Protein Derived Cofact</w:t>
      </w:r>
      <w:r w:rsidR="00352F68">
        <w:rPr>
          <w:rFonts w:ascii="Arial" w:hAnsi="Arial"/>
          <w:sz w:val="20"/>
        </w:rPr>
        <w:t>ors, Radicals &amp; Quinones, Chair</w:t>
      </w:r>
      <w:r w:rsidR="00352F68">
        <w:rPr>
          <w:rFonts w:ascii="Arial" w:hAnsi="Arial"/>
          <w:sz w:val="20"/>
        </w:rPr>
        <w:tab/>
      </w:r>
      <w:r w:rsidRPr="00112BAC">
        <w:rPr>
          <w:rFonts w:ascii="Arial" w:hAnsi="Arial"/>
          <w:sz w:val="20"/>
        </w:rPr>
        <w:t>2002</w:t>
      </w:r>
    </w:p>
    <w:p w14:paraId="68063F95" w14:textId="4FDDD1D1" w:rsidR="00543F8C" w:rsidRPr="00112BAC" w:rsidRDefault="00543F8C" w:rsidP="00860050">
      <w:pPr>
        <w:tabs>
          <w:tab w:val="right" w:pos="9360"/>
        </w:tabs>
        <w:ind w:left="540" w:hanging="540"/>
        <w:rPr>
          <w:rFonts w:ascii="Arial" w:hAnsi="Arial"/>
          <w:sz w:val="20"/>
        </w:rPr>
      </w:pPr>
      <w:r w:rsidRPr="00112BAC">
        <w:rPr>
          <w:rFonts w:ascii="Arial" w:hAnsi="Arial"/>
          <w:sz w:val="20"/>
        </w:rPr>
        <w:t>Advisory Board Member, Advance</w:t>
      </w:r>
      <w:r w:rsidR="00E84F59">
        <w:rPr>
          <w:rFonts w:ascii="Arial" w:hAnsi="Arial"/>
          <w:sz w:val="20"/>
        </w:rPr>
        <w:t>s in Physical Organic Chemistry</w:t>
      </w:r>
      <w:r w:rsidR="00E84F59">
        <w:rPr>
          <w:rFonts w:ascii="Arial" w:hAnsi="Arial"/>
          <w:sz w:val="20"/>
        </w:rPr>
        <w:tab/>
      </w:r>
      <w:r w:rsidRPr="00112BAC">
        <w:rPr>
          <w:rFonts w:ascii="Arial" w:hAnsi="Arial"/>
          <w:sz w:val="20"/>
        </w:rPr>
        <w:t>2003-present</w:t>
      </w:r>
    </w:p>
    <w:p w14:paraId="52C22007" w14:textId="72FAE778" w:rsidR="00543F8C" w:rsidRPr="00112BAC" w:rsidRDefault="00543F8C" w:rsidP="00860050">
      <w:pPr>
        <w:tabs>
          <w:tab w:val="right" w:pos="9360"/>
        </w:tabs>
        <w:ind w:left="540" w:hanging="540"/>
        <w:rPr>
          <w:rFonts w:ascii="Arial" w:hAnsi="Arial"/>
          <w:sz w:val="20"/>
        </w:rPr>
      </w:pPr>
      <w:r w:rsidRPr="00112BAC">
        <w:rPr>
          <w:rFonts w:ascii="Arial" w:hAnsi="Arial"/>
          <w:sz w:val="20"/>
        </w:rPr>
        <w:t>Editorial Boar</w:t>
      </w:r>
      <w:r w:rsidR="00E84F59">
        <w:rPr>
          <w:rFonts w:ascii="Arial" w:hAnsi="Arial"/>
          <w:sz w:val="20"/>
        </w:rPr>
        <w:t>d, Chemistry and Biodiversity</w:t>
      </w:r>
      <w:r w:rsidR="00E84F59">
        <w:rPr>
          <w:rFonts w:ascii="Arial" w:hAnsi="Arial"/>
          <w:sz w:val="20"/>
        </w:rPr>
        <w:tab/>
      </w:r>
      <w:r w:rsidRPr="00112BAC">
        <w:rPr>
          <w:rFonts w:ascii="Arial" w:hAnsi="Arial"/>
          <w:sz w:val="20"/>
        </w:rPr>
        <w:t>2004-present</w:t>
      </w:r>
    </w:p>
    <w:p w14:paraId="7C5391C5" w14:textId="78E29061" w:rsidR="00543F8C" w:rsidRPr="00112BAC" w:rsidRDefault="00543F8C" w:rsidP="00860050">
      <w:pPr>
        <w:tabs>
          <w:tab w:val="right" w:pos="9360"/>
        </w:tabs>
        <w:ind w:left="540" w:hanging="540"/>
        <w:rPr>
          <w:rFonts w:ascii="Arial" w:hAnsi="Arial"/>
          <w:sz w:val="20"/>
        </w:rPr>
      </w:pPr>
      <w:r w:rsidRPr="00112BAC">
        <w:rPr>
          <w:rFonts w:ascii="Arial" w:hAnsi="Arial"/>
          <w:sz w:val="20"/>
        </w:rPr>
        <w:t>Advisory Board for Program on Enzyme Dynamics, Albert Ei</w:t>
      </w:r>
      <w:r w:rsidR="00E84F59">
        <w:rPr>
          <w:rFonts w:ascii="Arial" w:hAnsi="Arial"/>
          <w:sz w:val="20"/>
        </w:rPr>
        <w:t>nstein Med. College</w:t>
      </w:r>
      <w:r w:rsidR="00E84F59">
        <w:rPr>
          <w:rFonts w:ascii="Arial" w:hAnsi="Arial"/>
          <w:sz w:val="20"/>
        </w:rPr>
        <w:tab/>
      </w:r>
      <w:r w:rsidRPr="00112BAC">
        <w:rPr>
          <w:rFonts w:ascii="Arial" w:hAnsi="Arial"/>
          <w:sz w:val="20"/>
        </w:rPr>
        <w:t>2005-2010</w:t>
      </w:r>
    </w:p>
    <w:p w14:paraId="2D0C1B9E" w14:textId="27AB36E7" w:rsidR="00543F8C" w:rsidRPr="00112BAC" w:rsidRDefault="00543F8C" w:rsidP="00860050">
      <w:pPr>
        <w:tabs>
          <w:tab w:val="right" w:pos="9360"/>
        </w:tabs>
        <w:ind w:left="540" w:hanging="540"/>
        <w:rPr>
          <w:rFonts w:ascii="Arial" w:hAnsi="Arial"/>
          <w:sz w:val="20"/>
        </w:rPr>
      </w:pPr>
      <w:r w:rsidRPr="00112BAC">
        <w:rPr>
          <w:rFonts w:ascii="Arial" w:hAnsi="Arial"/>
          <w:sz w:val="20"/>
        </w:rPr>
        <w:t>Organizing Committee of Agouron Institute Conference on O</w:t>
      </w:r>
      <w:r w:rsidRPr="00112BAC">
        <w:rPr>
          <w:rFonts w:ascii="Arial" w:hAnsi="Arial"/>
          <w:sz w:val="20"/>
          <w:vertAlign w:val="subscript"/>
        </w:rPr>
        <w:t>2</w:t>
      </w:r>
      <w:r w:rsidR="00E84F59">
        <w:rPr>
          <w:rFonts w:ascii="Arial" w:hAnsi="Arial"/>
          <w:sz w:val="20"/>
        </w:rPr>
        <w:tab/>
      </w:r>
      <w:r w:rsidRPr="00112BAC">
        <w:rPr>
          <w:rFonts w:ascii="Arial" w:hAnsi="Arial"/>
          <w:sz w:val="20"/>
        </w:rPr>
        <w:t>2006</w:t>
      </w:r>
    </w:p>
    <w:p w14:paraId="448C495A" w14:textId="01986D05" w:rsidR="00543F8C" w:rsidRPr="00112BAC" w:rsidRDefault="00543F8C" w:rsidP="00860050">
      <w:pPr>
        <w:tabs>
          <w:tab w:val="right" w:pos="9360"/>
        </w:tabs>
        <w:ind w:left="540" w:hanging="540"/>
        <w:rPr>
          <w:rFonts w:ascii="Arial" w:hAnsi="Arial"/>
          <w:sz w:val="20"/>
        </w:rPr>
      </w:pPr>
      <w:r w:rsidRPr="00112BAC">
        <w:rPr>
          <w:rFonts w:ascii="Arial" w:hAnsi="Arial"/>
          <w:sz w:val="20"/>
        </w:rPr>
        <w:t>Blue Ribbon Committee Member (to evaluate US/</w:t>
      </w:r>
      <w:r w:rsidR="00E84F59">
        <w:rPr>
          <w:rFonts w:ascii="Arial" w:hAnsi="Arial"/>
          <w:sz w:val="20"/>
        </w:rPr>
        <w:t>Israel Binational Science Prog.)</w:t>
      </w:r>
      <w:r w:rsidR="00E84F59">
        <w:rPr>
          <w:rFonts w:ascii="Arial" w:hAnsi="Arial"/>
          <w:sz w:val="20"/>
        </w:rPr>
        <w:tab/>
      </w:r>
      <w:r w:rsidRPr="00112BAC">
        <w:rPr>
          <w:rFonts w:ascii="Arial" w:hAnsi="Arial"/>
          <w:sz w:val="20"/>
        </w:rPr>
        <w:t>2007-2008</w:t>
      </w:r>
    </w:p>
    <w:p w14:paraId="54E6CA13" w14:textId="3F136C3E" w:rsidR="00543F8C" w:rsidRDefault="00543F8C" w:rsidP="00860050">
      <w:pPr>
        <w:tabs>
          <w:tab w:val="right" w:pos="9360"/>
        </w:tabs>
        <w:ind w:left="540" w:hanging="540"/>
        <w:rPr>
          <w:rFonts w:ascii="Arial" w:hAnsi="Arial"/>
          <w:sz w:val="20"/>
        </w:rPr>
      </w:pPr>
      <w:r w:rsidRPr="001753BB">
        <w:rPr>
          <w:rFonts w:ascii="Arial" w:hAnsi="Arial"/>
          <w:sz w:val="20"/>
        </w:rPr>
        <w:t>Faculty of 100</w:t>
      </w:r>
      <w:r w:rsidR="00E84F59">
        <w:rPr>
          <w:rFonts w:ascii="Arial" w:hAnsi="Arial"/>
          <w:sz w:val="20"/>
        </w:rPr>
        <w:t>0, Section Head in Biocatalysis</w:t>
      </w:r>
      <w:r w:rsidR="00E84F59">
        <w:rPr>
          <w:rFonts w:ascii="Arial" w:hAnsi="Arial"/>
          <w:sz w:val="20"/>
        </w:rPr>
        <w:tab/>
      </w:r>
      <w:r w:rsidRPr="001753BB">
        <w:rPr>
          <w:rFonts w:ascii="Arial" w:hAnsi="Arial"/>
          <w:sz w:val="20"/>
        </w:rPr>
        <w:t>2012-present</w:t>
      </w:r>
    </w:p>
    <w:p w14:paraId="34E32693" w14:textId="00ED10C7" w:rsidR="00543F8C" w:rsidRDefault="00543F8C" w:rsidP="00860050">
      <w:pPr>
        <w:tabs>
          <w:tab w:val="right" w:pos="9360"/>
        </w:tabs>
        <w:ind w:left="540" w:hanging="540"/>
        <w:rPr>
          <w:rFonts w:ascii="Arial" w:hAnsi="Arial"/>
          <w:sz w:val="20"/>
        </w:rPr>
      </w:pPr>
      <w:r>
        <w:rPr>
          <w:rFonts w:ascii="Arial" w:hAnsi="Arial"/>
          <w:sz w:val="20"/>
        </w:rPr>
        <w:t>Retrotope,</w:t>
      </w:r>
      <w:r w:rsidR="00A860DF">
        <w:rPr>
          <w:rFonts w:ascii="Arial" w:hAnsi="Arial"/>
          <w:sz w:val="20"/>
        </w:rPr>
        <w:t xml:space="preserve"> Scientific Consultant</w:t>
      </w:r>
      <w:r w:rsidR="00E84F59">
        <w:rPr>
          <w:rFonts w:ascii="Arial" w:hAnsi="Arial"/>
          <w:sz w:val="20"/>
        </w:rPr>
        <w:tab/>
      </w:r>
      <w:r>
        <w:rPr>
          <w:rFonts w:ascii="Arial" w:hAnsi="Arial"/>
          <w:sz w:val="20"/>
        </w:rPr>
        <w:t>2012-</w:t>
      </w:r>
      <w:r w:rsidR="003C3B38">
        <w:rPr>
          <w:rFonts w:ascii="Arial" w:hAnsi="Arial"/>
          <w:sz w:val="20"/>
        </w:rPr>
        <w:t>2013</w:t>
      </w:r>
    </w:p>
    <w:p w14:paraId="5CA6AAA3" w14:textId="76C96A84" w:rsidR="003C3B38" w:rsidRPr="001753BB" w:rsidRDefault="003C3B38" w:rsidP="00860050">
      <w:pPr>
        <w:tabs>
          <w:tab w:val="right" w:pos="9360"/>
        </w:tabs>
        <w:ind w:left="540" w:hanging="540"/>
        <w:rPr>
          <w:rFonts w:ascii="Arial" w:hAnsi="Arial"/>
          <w:sz w:val="20"/>
        </w:rPr>
      </w:pPr>
      <w:r>
        <w:rPr>
          <w:rFonts w:ascii="Arial" w:hAnsi="Arial"/>
          <w:sz w:val="20"/>
        </w:rPr>
        <w:t>Bioelectronic, Scientific Board</w:t>
      </w:r>
      <w:r>
        <w:rPr>
          <w:rFonts w:ascii="Arial" w:hAnsi="Arial"/>
          <w:sz w:val="20"/>
        </w:rPr>
        <w:tab/>
        <w:t>2016-</w:t>
      </w:r>
      <w:r w:rsidR="005F278B">
        <w:rPr>
          <w:rFonts w:ascii="Arial" w:hAnsi="Arial"/>
          <w:sz w:val="20"/>
        </w:rPr>
        <w:t>2019</w:t>
      </w:r>
    </w:p>
    <w:p w14:paraId="094BAFEB" w14:textId="77777777" w:rsidR="00543F8C" w:rsidRDefault="00543F8C" w:rsidP="00860050">
      <w:pPr>
        <w:tabs>
          <w:tab w:val="right" w:pos="9360"/>
        </w:tabs>
        <w:ind w:left="540" w:hanging="540"/>
        <w:rPr>
          <w:rFonts w:ascii="Arial" w:hAnsi="Arial"/>
          <w:b/>
          <w:sz w:val="20"/>
        </w:rPr>
      </w:pPr>
    </w:p>
    <w:p w14:paraId="37A88E08" w14:textId="77777777" w:rsidR="00543F8C" w:rsidRPr="001753BB" w:rsidRDefault="00543F8C" w:rsidP="00860050">
      <w:pPr>
        <w:ind w:left="540" w:hanging="540"/>
        <w:rPr>
          <w:rFonts w:ascii="Arial" w:hAnsi="Arial"/>
          <w:b/>
          <w:sz w:val="20"/>
        </w:rPr>
      </w:pPr>
      <w:r w:rsidRPr="001753BB">
        <w:rPr>
          <w:rFonts w:ascii="Arial" w:hAnsi="Arial"/>
          <w:b/>
          <w:sz w:val="20"/>
        </w:rPr>
        <w:t>UNIVERSITY SERVICE (selected from 1992):</w:t>
      </w:r>
    </w:p>
    <w:p w14:paraId="585DA391" w14:textId="7B8AE76D" w:rsidR="00543F8C" w:rsidRPr="00112BAC" w:rsidRDefault="00543F8C" w:rsidP="00860050">
      <w:pPr>
        <w:tabs>
          <w:tab w:val="right" w:pos="9360"/>
        </w:tabs>
        <w:ind w:left="540" w:hanging="540"/>
        <w:rPr>
          <w:rFonts w:ascii="Arial" w:hAnsi="Arial"/>
          <w:sz w:val="20"/>
        </w:rPr>
      </w:pPr>
      <w:r w:rsidRPr="00112BAC">
        <w:rPr>
          <w:rFonts w:ascii="Arial" w:hAnsi="Arial"/>
          <w:sz w:val="20"/>
        </w:rPr>
        <w:t xml:space="preserve">Member of the Chancellor’s Advisory </w:t>
      </w:r>
      <w:r w:rsidR="00717856">
        <w:rPr>
          <w:rFonts w:ascii="Arial" w:hAnsi="Arial"/>
          <w:sz w:val="20"/>
        </w:rPr>
        <w:t>Committee on Biology</w:t>
      </w:r>
      <w:r w:rsidR="00717856">
        <w:rPr>
          <w:rFonts w:ascii="Arial" w:hAnsi="Arial"/>
          <w:sz w:val="20"/>
        </w:rPr>
        <w:tab/>
      </w:r>
      <w:r w:rsidRPr="00112BAC">
        <w:rPr>
          <w:rFonts w:ascii="Arial" w:hAnsi="Arial"/>
          <w:sz w:val="20"/>
        </w:rPr>
        <w:t>1992-1995</w:t>
      </w:r>
    </w:p>
    <w:p w14:paraId="1B58E9A3" w14:textId="13B4D1B6" w:rsidR="00543F8C" w:rsidRPr="00112BAC" w:rsidRDefault="00543F8C" w:rsidP="00860050">
      <w:pPr>
        <w:tabs>
          <w:tab w:val="right" w:pos="9360"/>
        </w:tabs>
        <w:ind w:left="540" w:hanging="540"/>
        <w:rPr>
          <w:rFonts w:ascii="Arial" w:hAnsi="Arial"/>
          <w:sz w:val="20"/>
        </w:rPr>
      </w:pPr>
      <w:r w:rsidRPr="00112BAC">
        <w:rPr>
          <w:rFonts w:ascii="Arial" w:hAnsi="Arial"/>
          <w:sz w:val="20"/>
        </w:rPr>
        <w:t xml:space="preserve">Environmental Health and Safety </w:t>
      </w:r>
      <w:r w:rsidR="00717856">
        <w:rPr>
          <w:rFonts w:ascii="Arial" w:hAnsi="Arial"/>
          <w:sz w:val="20"/>
        </w:rPr>
        <w:t>Committee, College of Chemistry</w:t>
      </w:r>
      <w:r w:rsidR="00717856">
        <w:rPr>
          <w:rFonts w:ascii="Arial" w:hAnsi="Arial"/>
          <w:sz w:val="20"/>
        </w:rPr>
        <w:tab/>
      </w:r>
      <w:r w:rsidRPr="00112BAC">
        <w:rPr>
          <w:rFonts w:ascii="Arial" w:hAnsi="Arial"/>
          <w:sz w:val="20"/>
        </w:rPr>
        <w:t>1992,</w:t>
      </w:r>
      <w:r w:rsidR="00717856">
        <w:rPr>
          <w:rFonts w:ascii="Arial" w:hAnsi="Arial"/>
          <w:sz w:val="20"/>
        </w:rPr>
        <w:t xml:space="preserve"> </w:t>
      </w:r>
      <w:r w:rsidRPr="00112BAC">
        <w:rPr>
          <w:rFonts w:ascii="Arial" w:hAnsi="Arial"/>
          <w:sz w:val="20"/>
        </w:rPr>
        <w:t>1993</w:t>
      </w:r>
    </w:p>
    <w:p w14:paraId="353C7373" w14:textId="77777777" w:rsidR="00717856" w:rsidRDefault="00543F8C" w:rsidP="00860050">
      <w:pPr>
        <w:tabs>
          <w:tab w:val="right" w:pos="9360"/>
        </w:tabs>
        <w:ind w:left="540" w:hanging="540"/>
        <w:rPr>
          <w:rFonts w:ascii="Arial" w:hAnsi="Arial"/>
          <w:sz w:val="20"/>
        </w:rPr>
      </w:pPr>
      <w:r w:rsidRPr="00112BAC">
        <w:rPr>
          <w:rFonts w:ascii="Arial" w:hAnsi="Arial"/>
          <w:sz w:val="20"/>
        </w:rPr>
        <w:t xml:space="preserve">Member of the Planning Committee, Department </w:t>
      </w:r>
      <w:r w:rsidR="00717856">
        <w:rPr>
          <w:rFonts w:ascii="Arial" w:hAnsi="Arial"/>
          <w:sz w:val="20"/>
        </w:rPr>
        <w:t>of Chemistry</w:t>
      </w:r>
      <w:r w:rsidR="00717856">
        <w:rPr>
          <w:rFonts w:ascii="Arial" w:hAnsi="Arial"/>
          <w:sz w:val="20"/>
        </w:rPr>
        <w:tab/>
        <w:t>1994, 1995, 1997-</w:t>
      </w:r>
      <w:r w:rsidRPr="00112BAC">
        <w:rPr>
          <w:rFonts w:ascii="Arial" w:hAnsi="Arial"/>
          <w:sz w:val="20"/>
        </w:rPr>
        <w:t>1999</w:t>
      </w:r>
    </w:p>
    <w:p w14:paraId="72DB138F" w14:textId="238B0DBB" w:rsidR="00543F8C" w:rsidRPr="00112BAC" w:rsidRDefault="00717856" w:rsidP="00860050">
      <w:pPr>
        <w:tabs>
          <w:tab w:val="right" w:pos="9360"/>
        </w:tabs>
        <w:ind w:left="540" w:hanging="540"/>
        <w:rPr>
          <w:rFonts w:ascii="Arial" w:hAnsi="Arial"/>
          <w:sz w:val="20"/>
        </w:rPr>
      </w:pPr>
      <w:r>
        <w:rPr>
          <w:rFonts w:ascii="Arial" w:hAnsi="Arial"/>
          <w:sz w:val="20"/>
        </w:rPr>
        <w:lastRenderedPageBreak/>
        <w:tab/>
      </w:r>
      <w:r>
        <w:rPr>
          <w:rFonts w:ascii="Arial" w:hAnsi="Arial"/>
          <w:sz w:val="20"/>
        </w:rPr>
        <w:tab/>
      </w:r>
      <w:r w:rsidR="00543F8C">
        <w:rPr>
          <w:rFonts w:ascii="Arial" w:hAnsi="Arial"/>
          <w:sz w:val="20"/>
        </w:rPr>
        <w:t>2010-2011</w:t>
      </w:r>
    </w:p>
    <w:p w14:paraId="371F7BFD" w14:textId="77777777" w:rsidR="00717856" w:rsidRDefault="00543F8C" w:rsidP="00860050">
      <w:pPr>
        <w:tabs>
          <w:tab w:val="right" w:pos="9360"/>
        </w:tabs>
        <w:ind w:left="540" w:hanging="540"/>
        <w:rPr>
          <w:rFonts w:ascii="Arial" w:hAnsi="Arial"/>
          <w:sz w:val="20"/>
        </w:rPr>
      </w:pPr>
      <w:r w:rsidRPr="00112BAC">
        <w:rPr>
          <w:rFonts w:ascii="Arial" w:hAnsi="Arial"/>
          <w:sz w:val="20"/>
        </w:rPr>
        <w:t>Member of the Executive Committee, Interdepartmental NIH Training</w:t>
      </w:r>
      <w:r w:rsidR="00717856">
        <w:rPr>
          <w:rFonts w:ascii="Arial" w:hAnsi="Arial"/>
          <w:sz w:val="20"/>
        </w:rPr>
        <w:t xml:space="preserve"> Grant</w:t>
      </w:r>
    </w:p>
    <w:p w14:paraId="28C6C3F4" w14:textId="754F11AE" w:rsidR="00543F8C" w:rsidRPr="00112BAC" w:rsidRDefault="00717856" w:rsidP="00860050">
      <w:pPr>
        <w:tabs>
          <w:tab w:val="right" w:pos="9360"/>
        </w:tabs>
        <w:ind w:left="540" w:hanging="540"/>
        <w:rPr>
          <w:rFonts w:ascii="Arial" w:hAnsi="Arial"/>
          <w:sz w:val="20"/>
        </w:rPr>
      </w:pPr>
      <w:r>
        <w:rPr>
          <w:rFonts w:ascii="Arial" w:hAnsi="Arial"/>
          <w:sz w:val="20"/>
        </w:rPr>
        <w:tab/>
        <w:t>in Molecular Biophysics</w:t>
      </w:r>
      <w:r>
        <w:rPr>
          <w:rFonts w:ascii="Arial" w:hAnsi="Arial"/>
          <w:sz w:val="20"/>
        </w:rPr>
        <w:tab/>
      </w:r>
      <w:r w:rsidR="00543F8C" w:rsidRPr="00112BAC">
        <w:rPr>
          <w:rFonts w:ascii="Arial" w:hAnsi="Arial"/>
          <w:sz w:val="20"/>
        </w:rPr>
        <w:t>1996-2001</w:t>
      </w:r>
    </w:p>
    <w:p w14:paraId="7AB92FC3" w14:textId="77777777" w:rsidR="00717856" w:rsidRDefault="00543F8C" w:rsidP="00860050">
      <w:pPr>
        <w:tabs>
          <w:tab w:val="right" w:pos="9360"/>
        </w:tabs>
        <w:ind w:left="540" w:hanging="540"/>
        <w:rPr>
          <w:rFonts w:ascii="Arial" w:hAnsi="Arial"/>
          <w:sz w:val="20"/>
        </w:rPr>
      </w:pPr>
      <w:r w:rsidRPr="00112BAC">
        <w:rPr>
          <w:rFonts w:ascii="Arial" w:hAnsi="Arial"/>
          <w:sz w:val="20"/>
        </w:rPr>
        <w:t>Chair, Search Committee for a Structural Biologist in the Department</w:t>
      </w:r>
      <w:r w:rsidR="00717856">
        <w:rPr>
          <w:rFonts w:ascii="Arial" w:hAnsi="Arial"/>
          <w:sz w:val="20"/>
        </w:rPr>
        <w:t xml:space="preserve"> </w:t>
      </w:r>
      <w:r w:rsidRPr="00112BAC">
        <w:rPr>
          <w:rFonts w:ascii="Arial" w:hAnsi="Arial"/>
          <w:sz w:val="20"/>
        </w:rPr>
        <w:t>o</w:t>
      </w:r>
      <w:r w:rsidR="00717856">
        <w:rPr>
          <w:rFonts w:ascii="Arial" w:hAnsi="Arial"/>
          <w:sz w:val="20"/>
        </w:rPr>
        <w:t>f</w:t>
      </w:r>
    </w:p>
    <w:p w14:paraId="0B90BA03" w14:textId="5AEE7950" w:rsidR="00543F8C" w:rsidRPr="00112BAC" w:rsidRDefault="00717856" w:rsidP="00860050">
      <w:pPr>
        <w:tabs>
          <w:tab w:val="right" w:pos="9360"/>
        </w:tabs>
        <w:ind w:left="540" w:hanging="540"/>
        <w:rPr>
          <w:rFonts w:ascii="Arial" w:hAnsi="Arial"/>
          <w:sz w:val="20"/>
        </w:rPr>
      </w:pPr>
      <w:r>
        <w:rPr>
          <w:rFonts w:ascii="Arial" w:hAnsi="Arial"/>
          <w:sz w:val="20"/>
        </w:rPr>
        <w:tab/>
        <w:t>Molecular and Cell Biology</w:t>
      </w:r>
      <w:r>
        <w:rPr>
          <w:rFonts w:ascii="Arial" w:hAnsi="Arial"/>
          <w:sz w:val="20"/>
        </w:rPr>
        <w:tab/>
      </w:r>
      <w:r w:rsidR="00543F8C" w:rsidRPr="00112BAC">
        <w:rPr>
          <w:rFonts w:ascii="Arial" w:hAnsi="Arial"/>
          <w:sz w:val="20"/>
        </w:rPr>
        <w:t>1996</w:t>
      </w:r>
    </w:p>
    <w:p w14:paraId="4A3CC6CD" w14:textId="4476FF44" w:rsidR="00543F8C" w:rsidRPr="00112BAC" w:rsidRDefault="00543F8C" w:rsidP="00860050">
      <w:pPr>
        <w:tabs>
          <w:tab w:val="right" w:pos="9360"/>
        </w:tabs>
        <w:ind w:left="540" w:hanging="540"/>
        <w:rPr>
          <w:rFonts w:ascii="Arial" w:hAnsi="Arial"/>
          <w:sz w:val="20"/>
        </w:rPr>
      </w:pPr>
      <w:r w:rsidRPr="00112BAC">
        <w:rPr>
          <w:rFonts w:ascii="Arial" w:hAnsi="Arial"/>
          <w:sz w:val="20"/>
        </w:rPr>
        <w:t xml:space="preserve">Member, Divisional </w:t>
      </w:r>
      <w:r w:rsidR="00C60760">
        <w:rPr>
          <w:rFonts w:ascii="Arial" w:hAnsi="Arial"/>
          <w:sz w:val="20"/>
        </w:rPr>
        <w:t>Council of the Academic Senate</w:t>
      </w:r>
      <w:r w:rsidR="00C60760">
        <w:rPr>
          <w:rFonts w:ascii="Arial" w:hAnsi="Arial"/>
          <w:sz w:val="20"/>
        </w:rPr>
        <w:tab/>
      </w:r>
      <w:r w:rsidRPr="00112BAC">
        <w:rPr>
          <w:rFonts w:ascii="Arial" w:hAnsi="Arial"/>
          <w:sz w:val="20"/>
        </w:rPr>
        <w:t>1997,</w:t>
      </w:r>
      <w:r w:rsidR="00717856">
        <w:rPr>
          <w:rFonts w:ascii="Arial" w:hAnsi="Arial"/>
          <w:sz w:val="20"/>
        </w:rPr>
        <w:t xml:space="preserve"> </w:t>
      </w:r>
      <w:r w:rsidRPr="00112BAC">
        <w:rPr>
          <w:rFonts w:ascii="Arial" w:hAnsi="Arial"/>
          <w:sz w:val="20"/>
        </w:rPr>
        <w:t>1998</w:t>
      </w:r>
    </w:p>
    <w:p w14:paraId="18A38BC7" w14:textId="5E344B1A" w:rsidR="00543F8C" w:rsidRPr="00112BAC" w:rsidRDefault="00543F8C" w:rsidP="00860050">
      <w:pPr>
        <w:tabs>
          <w:tab w:val="right" w:pos="9360"/>
        </w:tabs>
        <w:ind w:left="540" w:hanging="540"/>
        <w:rPr>
          <w:rFonts w:ascii="Arial" w:hAnsi="Arial"/>
          <w:sz w:val="20"/>
        </w:rPr>
      </w:pPr>
      <w:r w:rsidRPr="00112BAC">
        <w:rPr>
          <w:rFonts w:ascii="Arial" w:hAnsi="Arial"/>
          <w:sz w:val="20"/>
        </w:rPr>
        <w:t>Member, Chancellor’s Com</w:t>
      </w:r>
      <w:r w:rsidR="00717856">
        <w:rPr>
          <w:rFonts w:ascii="Arial" w:hAnsi="Arial"/>
          <w:sz w:val="20"/>
        </w:rPr>
        <w:t>mittee on the Status of Women</w:t>
      </w:r>
      <w:r w:rsidR="00717856">
        <w:rPr>
          <w:rFonts w:ascii="Arial" w:hAnsi="Arial"/>
          <w:sz w:val="20"/>
        </w:rPr>
        <w:tab/>
      </w:r>
      <w:r w:rsidRPr="00112BAC">
        <w:rPr>
          <w:rFonts w:ascii="Arial" w:hAnsi="Arial"/>
          <w:sz w:val="20"/>
        </w:rPr>
        <w:t>1999</w:t>
      </w:r>
    </w:p>
    <w:p w14:paraId="55361AF2" w14:textId="7767807C" w:rsidR="00543F8C" w:rsidRPr="00112BAC" w:rsidRDefault="00543F8C" w:rsidP="00860050">
      <w:pPr>
        <w:tabs>
          <w:tab w:val="right" w:pos="9360"/>
        </w:tabs>
        <w:ind w:left="540" w:hanging="540"/>
        <w:rPr>
          <w:rFonts w:ascii="Arial" w:hAnsi="Arial"/>
          <w:sz w:val="20"/>
        </w:rPr>
      </w:pPr>
      <w:r w:rsidRPr="00112BAC">
        <w:rPr>
          <w:rFonts w:ascii="Arial" w:hAnsi="Arial"/>
          <w:sz w:val="20"/>
        </w:rPr>
        <w:t>Member, Stan</w:t>
      </w:r>
      <w:r w:rsidR="00717856">
        <w:rPr>
          <w:rFonts w:ascii="Arial" w:hAnsi="Arial"/>
          <w:sz w:val="20"/>
        </w:rPr>
        <w:t>ley Hall Replacement Committee</w:t>
      </w:r>
      <w:r w:rsidR="00717856">
        <w:rPr>
          <w:rFonts w:ascii="Arial" w:hAnsi="Arial"/>
          <w:sz w:val="20"/>
        </w:rPr>
        <w:tab/>
      </w:r>
      <w:r w:rsidRPr="00112BAC">
        <w:rPr>
          <w:rFonts w:ascii="Arial" w:hAnsi="Arial"/>
          <w:sz w:val="20"/>
        </w:rPr>
        <w:t>1999</w:t>
      </w:r>
    </w:p>
    <w:p w14:paraId="22AE93AB" w14:textId="77777777" w:rsidR="00717856" w:rsidRDefault="00543F8C" w:rsidP="00860050">
      <w:pPr>
        <w:tabs>
          <w:tab w:val="right" w:pos="9360"/>
        </w:tabs>
        <w:ind w:left="540" w:hanging="540"/>
        <w:rPr>
          <w:rFonts w:ascii="Arial" w:hAnsi="Arial"/>
          <w:sz w:val="20"/>
        </w:rPr>
      </w:pPr>
      <w:r w:rsidRPr="00112BAC">
        <w:rPr>
          <w:rFonts w:ascii="Arial" w:hAnsi="Arial"/>
          <w:sz w:val="20"/>
        </w:rPr>
        <w:t xml:space="preserve">Member, Chancellor’s Task Force </w:t>
      </w:r>
      <w:r w:rsidR="00717856">
        <w:rPr>
          <w:rFonts w:ascii="Arial" w:hAnsi="Arial"/>
          <w:sz w:val="20"/>
        </w:rPr>
        <w:t>on the Recruitment of Women and</w:t>
      </w:r>
    </w:p>
    <w:p w14:paraId="08292C31" w14:textId="21F137B1" w:rsidR="00543F8C" w:rsidRPr="00112BAC" w:rsidRDefault="00717856" w:rsidP="00860050">
      <w:pPr>
        <w:tabs>
          <w:tab w:val="right" w:pos="9360"/>
        </w:tabs>
        <w:ind w:left="540" w:hanging="540"/>
        <w:rPr>
          <w:rFonts w:ascii="Arial" w:hAnsi="Arial"/>
          <w:sz w:val="20"/>
        </w:rPr>
      </w:pPr>
      <w:r>
        <w:rPr>
          <w:rFonts w:ascii="Arial" w:hAnsi="Arial"/>
          <w:sz w:val="20"/>
        </w:rPr>
        <w:tab/>
        <w:t>Underrepresented Faculty</w:t>
      </w:r>
      <w:r>
        <w:rPr>
          <w:rFonts w:ascii="Arial" w:hAnsi="Arial"/>
          <w:sz w:val="20"/>
        </w:rPr>
        <w:tab/>
      </w:r>
      <w:r w:rsidR="00543F8C" w:rsidRPr="00112BAC">
        <w:rPr>
          <w:rFonts w:ascii="Arial" w:hAnsi="Arial"/>
          <w:sz w:val="20"/>
        </w:rPr>
        <w:t>2000</w:t>
      </w:r>
    </w:p>
    <w:p w14:paraId="2E90F778" w14:textId="51C56941" w:rsidR="00543F8C" w:rsidRPr="00112BAC" w:rsidRDefault="00543F8C" w:rsidP="00860050">
      <w:pPr>
        <w:tabs>
          <w:tab w:val="right" w:pos="9360"/>
        </w:tabs>
        <w:ind w:left="540" w:hanging="540"/>
        <w:rPr>
          <w:rFonts w:ascii="Arial" w:hAnsi="Arial"/>
          <w:sz w:val="20"/>
        </w:rPr>
      </w:pPr>
      <w:r w:rsidRPr="00112BAC">
        <w:rPr>
          <w:rFonts w:ascii="Arial" w:hAnsi="Arial"/>
          <w:sz w:val="20"/>
        </w:rPr>
        <w:t>Chair, Department of Chemi</w:t>
      </w:r>
      <w:r w:rsidR="00717856">
        <w:rPr>
          <w:rFonts w:ascii="Arial" w:hAnsi="Arial"/>
          <w:sz w:val="20"/>
        </w:rPr>
        <w:t>stry</w:t>
      </w:r>
      <w:r w:rsidR="00717856">
        <w:rPr>
          <w:rFonts w:ascii="Arial" w:hAnsi="Arial"/>
          <w:sz w:val="20"/>
        </w:rPr>
        <w:tab/>
      </w:r>
      <w:r w:rsidRPr="00112BAC">
        <w:rPr>
          <w:rFonts w:ascii="Arial" w:hAnsi="Arial"/>
          <w:sz w:val="20"/>
        </w:rPr>
        <w:t>2000-2003</w:t>
      </w:r>
    </w:p>
    <w:p w14:paraId="0A727BC2" w14:textId="4ED884D2" w:rsidR="00543F8C" w:rsidRPr="00112BAC" w:rsidRDefault="00543F8C" w:rsidP="00860050">
      <w:pPr>
        <w:tabs>
          <w:tab w:val="right" w:pos="9360"/>
        </w:tabs>
        <w:ind w:left="540" w:hanging="540"/>
        <w:rPr>
          <w:rFonts w:ascii="Arial" w:hAnsi="Arial"/>
          <w:sz w:val="20"/>
        </w:rPr>
      </w:pPr>
      <w:r w:rsidRPr="00112BAC">
        <w:rPr>
          <w:rFonts w:ascii="Arial" w:hAnsi="Arial"/>
          <w:sz w:val="20"/>
        </w:rPr>
        <w:t>Member of Two-Person Committee to Evaluate</w:t>
      </w:r>
      <w:r w:rsidR="00717856">
        <w:rPr>
          <w:rFonts w:ascii="Arial" w:hAnsi="Arial"/>
          <w:sz w:val="20"/>
        </w:rPr>
        <w:t xml:space="preserve"> University Child Care Services</w:t>
      </w:r>
      <w:r w:rsidR="00717856">
        <w:rPr>
          <w:rFonts w:ascii="Arial" w:hAnsi="Arial"/>
          <w:sz w:val="20"/>
        </w:rPr>
        <w:tab/>
      </w:r>
      <w:r w:rsidR="005A2A67">
        <w:rPr>
          <w:rFonts w:ascii="Arial" w:hAnsi="Arial"/>
          <w:sz w:val="20"/>
        </w:rPr>
        <w:t>2006</w:t>
      </w:r>
    </w:p>
    <w:p w14:paraId="650267B0" w14:textId="09F34202" w:rsidR="00543F8C" w:rsidRPr="00112BAC" w:rsidRDefault="00543F8C" w:rsidP="00860050">
      <w:pPr>
        <w:tabs>
          <w:tab w:val="right" w:pos="9360"/>
        </w:tabs>
        <w:ind w:left="540" w:hanging="540"/>
        <w:rPr>
          <w:rFonts w:ascii="Arial" w:hAnsi="Arial"/>
          <w:sz w:val="20"/>
        </w:rPr>
      </w:pPr>
      <w:r w:rsidRPr="00112BAC">
        <w:rPr>
          <w:rFonts w:ascii="Arial" w:hAnsi="Arial"/>
          <w:sz w:val="20"/>
        </w:rPr>
        <w:t>Chair, Graduate L</w:t>
      </w:r>
      <w:r w:rsidR="00717856">
        <w:rPr>
          <w:rFonts w:ascii="Arial" w:hAnsi="Arial"/>
          <w:sz w:val="20"/>
        </w:rPr>
        <w:t>ife Committee</w:t>
      </w:r>
      <w:r w:rsidR="00717856">
        <w:rPr>
          <w:rFonts w:ascii="Arial" w:hAnsi="Arial"/>
          <w:sz w:val="20"/>
        </w:rPr>
        <w:tab/>
      </w:r>
      <w:r>
        <w:rPr>
          <w:rFonts w:ascii="Arial" w:hAnsi="Arial"/>
          <w:sz w:val="20"/>
        </w:rPr>
        <w:t>2008-2011</w:t>
      </w:r>
    </w:p>
    <w:p w14:paraId="2850BD34" w14:textId="7484CC2D" w:rsidR="00543F8C" w:rsidRPr="00112BAC" w:rsidRDefault="00543F8C" w:rsidP="00860050">
      <w:pPr>
        <w:tabs>
          <w:tab w:val="right" w:pos="9360"/>
        </w:tabs>
        <w:ind w:left="540" w:hanging="540"/>
        <w:rPr>
          <w:rFonts w:ascii="Arial" w:hAnsi="Arial"/>
          <w:sz w:val="20"/>
        </w:rPr>
      </w:pPr>
      <w:r w:rsidRPr="00112BAC">
        <w:rPr>
          <w:rFonts w:ascii="Arial" w:hAnsi="Arial"/>
          <w:sz w:val="20"/>
        </w:rPr>
        <w:t>Recruitment Committee fo</w:t>
      </w:r>
      <w:r w:rsidR="00717856">
        <w:rPr>
          <w:rFonts w:ascii="Arial" w:hAnsi="Arial"/>
          <w:sz w:val="20"/>
        </w:rPr>
        <w:t>r Junior Faculty in Chemistry</w:t>
      </w:r>
      <w:r w:rsidR="00717856">
        <w:rPr>
          <w:rFonts w:ascii="Arial" w:hAnsi="Arial"/>
          <w:sz w:val="20"/>
        </w:rPr>
        <w:tab/>
      </w:r>
      <w:r w:rsidRPr="00112BAC">
        <w:rPr>
          <w:rFonts w:ascii="Arial" w:hAnsi="Arial"/>
          <w:sz w:val="20"/>
        </w:rPr>
        <w:t>2008</w:t>
      </w:r>
    </w:p>
    <w:p w14:paraId="3C774DCE" w14:textId="5F0BD981" w:rsidR="00543F8C" w:rsidRDefault="00543F8C" w:rsidP="00860050">
      <w:pPr>
        <w:tabs>
          <w:tab w:val="right" w:pos="9360"/>
        </w:tabs>
        <w:ind w:left="540" w:hanging="540"/>
        <w:rPr>
          <w:rFonts w:ascii="Arial" w:hAnsi="Arial"/>
          <w:sz w:val="20"/>
        </w:rPr>
      </w:pPr>
      <w:r w:rsidRPr="00112BAC">
        <w:rPr>
          <w:rFonts w:ascii="Arial" w:hAnsi="Arial"/>
          <w:sz w:val="20"/>
        </w:rPr>
        <w:t>Committee to select QB3</w:t>
      </w:r>
      <w:r w:rsidR="00717856">
        <w:rPr>
          <w:rFonts w:ascii="Arial" w:hAnsi="Arial"/>
          <w:sz w:val="20"/>
        </w:rPr>
        <w:t xml:space="preserve"> Director for Berkeley Campus</w:t>
      </w:r>
      <w:r w:rsidR="00717856">
        <w:rPr>
          <w:rFonts w:ascii="Arial" w:hAnsi="Arial"/>
          <w:sz w:val="20"/>
        </w:rPr>
        <w:tab/>
      </w:r>
      <w:r w:rsidRPr="00112BAC">
        <w:rPr>
          <w:rFonts w:ascii="Arial" w:hAnsi="Arial"/>
          <w:sz w:val="20"/>
        </w:rPr>
        <w:t>2009</w:t>
      </w:r>
    </w:p>
    <w:p w14:paraId="47F0B07A" w14:textId="0348A3CC" w:rsidR="00543F8C" w:rsidRPr="00112BAC" w:rsidRDefault="00543F8C" w:rsidP="00860050">
      <w:pPr>
        <w:tabs>
          <w:tab w:val="right" w:pos="9360"/>
        </w:tabs>
        <w:ind w:left="540" w:hanging="540"/>
        <w:rPr>
          <w:rFonts w:ascii="Arial" w:hAnsi="Arial"/>
          <w:sz w:val="20"/>
        </w:rPr>
      </w:pPr>
      <w:r>
        <w:rPr>
          <w:rFonts w:ascii="Arial" w:hAnsi="Arial"/>
          <w:sz w:val="20"/>
        </w:rPr>
        <w:t xml:space="preserve">Member, Dept. </w:t>
      </w:r>
      <w:r w:rsidR="00717856">
        <w:rPr>
          <w:rFonts w:ascii="Arial" w:hAnsi="Arial"/>
          <w:sz w:val="20"/>
        </w:rPr>
        <w:t>of Chemistry Planning Committee</w:t>
      </w:r>
      <w:r w:rsidR="00717856">
        <w:rPr>
          <w:rFonts w:ascii="Arial" w:hAnsi="Arial"/>
          <w:sz w:val="20"/>
        </w:rPr>
        <w:tab/>
      </w:r>
      <w:r>
        <w:rPr>
          <w:rFonts w:ascii="Arial" w:hAnsi="Arial"/>
          <w:sz w:val="20"/>
        </w:rPr>
        <w:t>2011-</w:t>
      </w:r>
      <w:r w:rsidR="00837B46">
        <w:rPr>
          <w:rFonts w:ascii="Arial" w:hAnsi="Arial"/>
          <w:sz w:val="20"/>
        </w:rPr>
        <w:t>2019</w:t>
      </w:r>
    </w:p>
    <w:p w14:paraId="77AF0D96" w14:textId="67FA1594" w:rsidR="00543F8C" w:rsidRDefault="00853A9D" w:rsidP="00860050">
      <w:pPr>
        <w:tabs>
          <w:tab w:val="right" w:pos="9360"/>
        </w:tabs>
        <w:ind w:left="540" w:hanging="540"/>
        <w:rPr>
          <w:rFonts w:ascii="Arial" w:hAnsi="Arial"/>
          <w:sz w:val="20"/>
        </w:rPr>
      </w:pPr>
      <w:r>
        <w:rPr>
          <w:rFonts w:ascii="Arial" w:hAnsi="Arial"/>
          <w:sz w:val="20"/>
        </w:rPr>
        <w:t>Faculty Award</w:t>
      </w:r>
      <w:r w:rsidR="00C02C77">
        <w:rPr>
          <w:rFonts w:ascii="Arial" w:hAnsi="Arial"/>
          <w:sz w:val="20"/>
        </w:rPr>
        <w:t>s</w:t>
      </w:r>
      <w:r w:rsidR="00F02A02">
        <w:rPr>
          <w:rFonts w:ascii="Arial" w:hAnsi="Arial"/>
          <w:sz w:val="20"/>
        </w:rPr>
        <w:t xml:space="preserve"> Committee</w:t>
      </w:r>
      <w:r w:rsidR="00F02A02">
        <w:rPr>
          <w:rFonts w:ascii="Arial" w:hAnsi="Arial"/>
          <w:sz w:val="20"/>
        </w:rPr>
        <w:tab/>
      </w:r>
      <w:r>
        <w:rPr>
          <w:rFonts w:ascii="Arial" w:hAnsi="Arial"/>
          <w:sz w:val="20"/>
        </w:rPr>
        <w:t>2015-</w:t>
      </w:r>
      <w:r w:rsidR="00837B46">
        <w:rPr>
          <w:rFonts w:ascii="Arial" w:hAnsi="Arial"/>
          <w:sz w:val="20"/>
        </w:rPr>
        <w:t>2019</w:t>
      </w:r>
    </w:p>
    <w:p w14:paraId="3CC181E6" w14:textId="77777777" w:rsidR="0077387C" w:rsidRDefault="0077387C" w:rsidP="00860050">
      <w:pPr>
        <w:tabs>
          <w:tab w:val="right" w:pos="9360"/>
        </w:tabs>
        <w:ind w:left="540" w:hanging="540"/>
        <w:rPr>
          <w:rFonts w:ascii="Arial" w:hAnsi="Arial"/>
          <w:sz w:val="20"/>
        </w:rPr>
      </w:pPr>
    </w:p>
    <w:p w14:paraId="66A132F6" w14:textId="2CAA05CE" w:rsidR="0077387C" w:rsidRPr="00112BAC" w:rsidRDefault="0077387C" w:rsidP="00860050">
      <w:pPr>
        <w:tabs>
          <w:tab w:val="right" w:pos="9360"/>
        </w:tabs>
        <w:ind w:left="540" w:hanging="540"/>
        <w:rPr>
          <w:rFonts w:ascii="Arial" w:hAnsi="Arial"/>
          <w:sz w:val="20"/>
        </w:rPr>
      </w:pPr>
      <w:r>
        <w:rPr>
          <w:rFonts w:ascii="Arial" w:hAnsi="Arial"/>
          <w:b/>
          <w:sz w:val="20"/>
        </w:rPr>
        <w:t>CURRENT</w:t>
      </w:r>
      <w:r w:rsidRPr="00112BAC">
        <w:rPr>
          <w:rFonts w:ascii="Arial" w:hAnsi="Arial"/>
          <w:b/>
          <w:sz w:val="20"/>
        </w:rPr>
        <w:t xml:space="preserve"> </w:t>
      </w:r>
      <w:r>
        <w:rPr>
          <w:rFonts w:ascii="Arial" w:hAnsi="Arial"/>
          <w:b/>
          <w:sz w:val="20"/>
        </w:rPr>
        <w:t>FUNDING:</w:t>
      </w:r>
    </w:p>
    <w:p w14:paraId="11A92875" w14:textId="203D8D9D" w:rsidR="005E1562" w:rsidRDefault="0077387C" w:rsidP="00860050">
      <w:pPr>
        <w:ind w:left="540" w:hanging="540"/>
        <w:rPr>
          <w:rFonts w:ascii="Arial" w:hAnsi="Arial"/>
          <w:sz w:val="20"/>
        </w:rPr>
      </w:pPr>
      <w:r>
        <w:rPr>
          <w:rFonts w:ascii="Arial" w:hAnsi="Arial"/>
          <w:sz w:val="20"/>
        </w:rPr>
        <w:t>N</w:t>
      </w:r>
      <w:r w:rsidR="00CF389A">
        <w:rPr>
          <w:rFonts w:ascii="Arial" w:hAnsi="Arial"/>
          <w:sz w:val="20"/>
        </w:rPr>
        <w:t>IH Grant Number: R35 GM118117</w:t>
      </w:r>
    </w:p>
    <w:p w14:paraId="5957574D" w14:textId="74D03AF4" w:rsidR="0077387C" w:rsidRDefault="0077387C" w:rsidP="00860050">
      <w:pPr>
        <w:ind w:left="540" w:hanging="540"/>
        <w:rPr>
          <w:rFonts w:ascii="Arial" w:hAnsi="Arial"/>
          <w:sz w:val="20"/>
        </w:rPr>
      </w:pPr>
      <w:r>
        <w:rPr>
          <w:rFonts w:ascii="Arial" w:hAnsi="Arial"/>
          <w:sz w:val="20"/>
        </w:rPr>
        <w:t>Looking in New Directions for Origins and Cryptic Mechanisms of Enzyme Catalysis</w:t>
      </w:r>
    </w:p>
    <w:p w14:paraId="1CE41397" w14:textId="6ACFA64F" w:rsidR="0077387C" w:rsidRDefault="0077387C" w:rsidP="00860050">
      <w:pPr>
        <w:ind w:left="540" w:hanging="540"/>
        <w:rPr>
          <w:rFonts w:ascii="Arial" w:hAnsi="Arial"/>
          <w:sz w:val="20"/>
        </w:rPr>
      </w:pPr>
      <w:r>
        <w:rPr>
          <w:rFonts w:ascii="Arial" w:hAnsi="Arial"/>
          <w:sz w:val="20"/>
        </w:rPr>
        <w:t>0</w:t>
      </w:r>
      <w:r w:rsidR="00075C50">
        <w:rPr>
          <w:rFonts w:ascii="Arial" w:hAnsi="Arial"/>
          <w:sz w:val="20"/>
        </w:rPr>
        <w:t>4/</w:t>
      </w:r>
      <w:r>
        <w:rPr>
          <w:rFonts w:ascii="Arial" w:hAnsi="Arial"/>
          <w:sz w:val="20"/>
        </w:rPr>
        <w:t>0</w:t>
      </w:r>
      <w:r w:rsidR="00075C50">
        <w:rPr>
          <w:rFonts w:ascii="Arial" w:hAnsi="Arial"/>
          <w:sz w:val="20"/>
        </w:rPr>
        <w:t>1/</w:t>
      </w:r>
      <w:r>
        <w:rPr>
          <w:rFonts w:ascii="Arial" w:hAnsi="Arial"/>
          <w:sz w:val="20"/>
        </w:rPr>
        <w:t>2016-03/31/2021</w:t>
      </w:r>
    </w:p>
    <w:p w14:paraId="23613098" w14:textId="62920B36" w:rsidR="00075C50" w:rsidRDefault="00075C50" w:rsidP="00860050">
      <w:pPr>
        <w:ind w:left="540" w:hanging="540"/>
        <w:rPr>
          <w:rFonts w:ascii="Arial" w:hAnsi="Arial"/>
          <w:sz w:val="20"/>
        </w:rPr>
      </w:pPr>
      <w:r>
        <w:rPr>
          <w:rFonts w:ascii="Arial" w:hAnsi="Arial"/>
          <w:sz w:val="20"/>
        </w:rPr>
        <w:t>Role: PI</w:t>
      </w:r>
    </w:p>
    <w:p w14:paraId="50D4ACFE" w14:textId="77777777" w:rsidR="0077387C" w:rsidRDefault="0077387C" w:rsidP="00860050">
      <w:pPr>
        <w:ind w:left="540" w:hanging="540"/>
        <w:rPr>
          <w:rFonts w:ascii="Arial" w:hAnsi="Arial"/>
          <w:b/>
          <w:sz w:val="20"/>
        </w:rPr>
      </w:pPr>
    </w:p>
    <w:p w14:paraId="2181D8D0" w14:textId="77777777" w:rsidR="00543F8C" w:rsidRDefault="00543F8C" w:rsidP="00860050">
      <w:pPr>
        <w:ind w:left="540" w:hanging="540"/>
        <w:rPr>
          <w:rFonts w:ascii="Arial" w:hAnsi="Arial"/>
          <w:b/>
          <w:sz w:val="20"/>
        </w:rPr>
      </w:pPr>
      <w:r w:rsidRPr="00112BAC">
        <w:rPr>
          <w:rFonts w:ascii="Arial" w:hAnsi="Arial"/>
          <w:b/>
          <w:sz w:val="20"/>
        </w:rPr>
        <w:t>REFEREED PUBLICATIONS:</w:t>
      </w:r>
    </w:p>
    <w:p w14:paraId="0D6761E8" w14:textId="77777777" w:rsidR="00543F8C" w:rsidRPr="00112BAC" w:rsidRDefault="00543F8C" w:rsidP="00CA6566">
      <w:pPr>
        <w:numPr>
          <w:ilvl w:val="0"/>
          <w:numId w:val="36"/>
        </w:numPr>
        <w:spacing w:line="240" w:lineRule="exact"/>
        <w:ind w:left="540"/>
        <w:rPr>
          <w:rFonts w:ascii="Arial" w:hAnsi="Arial"/>
          <w:sz w:val="20"/>
        </w:rPr>
      </w:pPr>
      <w:r w:rsidRPr="00112BAC">
        <w:rPr>
          <w:rFonts w:ascii="Arial" w:hAnsi="Arial"/>
          <w:sz w:val="20"/>
        </w:rPr>
        <w:t xml:space="preserve">Klinman, J.P. and Thornton, E.R.  Solvolysis Mechanisms:  A Kinetic Study of the Hydrolysis and Imidazole-Catalyzed Hydrolysis of </w:t>
      </w:r>
      <w:r w:rsidRPr="00112BAC">
        <w:rPr>
          <w:rFonts w:ascii="Arial" w:hAnsi="Arial"/>
          <w:i/>
          <w:sz w:val="20"/>
        </w:rPr>
        <w:t>p</w:t>
      </w:r>
      <w:r w:rsidRPr="00112BAC">
        <w:rPr>
          <w:rFonts w:ascii="Arial" w:hAnsi="Arial"/>
          <w:sz w:val="20"/>
        </w:rPr>
        <w:t xml:space="preserve">-methyl, </w:t>
      </w:r>
      <w:r w:rsidRPr="00112BAC">
        <w:rPr>
          <w:rFonts w:ascii="Arial" w:hAnsi="Arial"/>
          <w:i/>
          <w:sz w:val="20"/>
        </w:rPr>
        <w:t>p</w:t>
      </w:r>
      <w:r w:rsidRPr="00112BAC">
        <w:rPr>
          <w:rFonts w:ascii="Arial" w:hAnsi="Arial"/>
          <w:sz w:val="20"/>
        </w:rPr>
        <w:t xml:space="preserve">-chloro, and </w:t>
      </w:r>
      <w:r w:rsidRPr="00112BAC">
        <w:rPr>
          <w:rFonts w:ascii="Arial" w:hAnsi="Arial"/>
          <w:i/>
          <w:sz w:val="20"/>
        </w:rPr>
        <w:t>p</w:t>
      </w:r>
      <w:r w:rsidRPr="00112BAC">
        <w:rPr>
          <w:rFonts w:ascii="Arial" w:hAnsi="Arial"/>
          <w:sz w:val="20"/>
        </w:rPr>
        <w:t>-nitro Benzoyl Imidazole in H</w:t>
      </w:r>
      <w:r w:rsidRPr="00112BAC">
        <w:rPr>
          <w:rFonts w:ascii="Arial" w:hAnsi="Arial"/>
          <w:position w:val="-4"/>
          <w:sz w:val="20"/>
        </w:rPr>
        <w:t>2</w:t>
      </w:r>
      <w:r w:rsidRPr="00112BAC">
        <w:rPr>
          <w:rFonts w:ascii="Arial" w:hAnsi="Arial"/>
          <w:sz w:val="20"/>
        </w:rPr>
        <w:t xml:space="preserve">O and </w:t>
      </w:r>
      <w:r w:rsidRPr="00112BAC">
        <w:rPr>
          <w:rFonts w:ascii="Arial" w:hAnsi="Arial"/>
          <w:i/>
          <w:sz w:val="20"/>
        </w:rPr>
        <w:t>p</w:t>
      </w:r>
      <w:r w:rsidRPr="00112BAC">
        <w:rPr>
          <w:rFonts w:ascii="Arial" w:hAnsi="Arial"/>
          <w:sz w:val="20"/>
        </w:rPr>
        <w:t>-nitro Benzoyl Imidazole in D</w:t>
      </w:r>
      <w:r w:rsidRPr="00112BAC">
        <w:rPr>
          <w:rFonts w:ascii="Arial" w:hAnsi="Arial"/>
          <w:position w:val="-4"/>
          <w:sz w:val="20"/>
        </w:rPr>
        <w:t>2</w:t>
      </w:r>
      <w:r w:rsidRPr="00112BAC">
        <w:rPr>
          <w:rFonts w:ascii="Arial" w:hAnsi="Arial"/>
          <w:sz w:val="20"/>
        </w:rPr>
        <w:t xml:space="preserve">O.  </w:t>
      </w:r>
      <w:r w:rsidRPr="00112BAC">
        <w:rPr>
          <w:rFonts w:ascii="Arial" w:hAnsi="Arial"/>
          <w:i/>
          <w:sz w:val="20"/>
        </w:rPr>
        <w:t>J. Am. Chem. Soc</w:t>
      </w:r>
      <w:r w:rsidRPr="00112BAC">
        <w:rPr>
          <w:rFonts w:ascii="Arial" w:hAnsi="Arial"/>
          <w:sz w:val="20"/>
        </w:rPr>
        <w:t xml:space="preserve">. </w:t>
      </w:r>
      <w:r w:rsidRPr="00112BAC">
        <w:rPr>
          <w:rFonts w:ascii="Arial" w:hAnsi="Arial"/>
          <w:b/>
          <w:sz w:val="20"/>
        </w:rPr>
        <w:t>99</w:t>
      </w:r>
      <w:r w:rsidRPr="00112BAC">
        <w:rPr>
          <w:rFonts w:ascii="Arial" w:hAnsi="Arial"/>
          <w:sz w:val="20"/>
        </w:rPr>
        <w:t>, 4390-4394 (1968).</w:t>
      </w:r>
    </w:p>
    <w:p w14:paraId="5223B98D" w14:textId="77777777" w:rsidR="00543F8C" w:rsidRPr="00112BAC" w:rsidRDefault="00543F8C" w:rsidP="00CA6566">
      <w:pPr>
        <w:ind w:left="540" w:hanging="540"/>
        <w:rPr>
          <w:rFonts w:ascii="Arial" w:hAnsi="Arial"/>
          <w:sz w:val="20"/>
        </w:rPr>
      </w:pPr>
    </w:p>
    <w:p w14:paraId="3F923FDF"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Klinman, J.P. and Samuel, D. Oxygen-18 Studies to Determine the Position of Bond Cleavage of Acetyl Phosphate in the Presence of Divalent Metal Ions.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10</w:t>
      </w:r>
      <w:r w:rsidRPr="00112BAC">
        <w:rPr>
          <w:rFonts w:ascii="Arial" w:hAnsi="Arial"/>
          <w:sz w:val="20"/>
        </w:rPr>
        <w:t>, 2126-2130 (1971).</w:t>
      </w:r>
    </w:p>
    <w:p w14:paraId="68A92C32" w14:textId="77777777" w:rsidR="00543F8C" w:rsidRPr="00112BAC" w:rsidRDefault="00543F8C" w:rsidP="00CA6566">
      <w:pPr>
        <w:ind w:left="540" w:hanging="540"/>
        <w:rPr>
          <w:rFonts w:ascii="Arial" w:hAnsi="Arial"/>
          <w:sz w:val="20"/>
        </w:rPr>
      </w:pPr>
    </w:p>
    <w:p w14:paraId="3D11605E"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Klinman, J.P. and Rose, I.A.  Purification and Kinetic Properties of Aconitase Isomerse from </w:t>
      </w:r>
      <w:r w:rsidRPr="00112BAC">
        <w:rPr>
          <w:rFonts w:ascii="Arial" w:hAnsi="Arial"/>
          <w:i/>
          <w:sz w:val="20"/>
        </w:rPr>
        <w:t>Pseudomonas pudita</w:t>
      </w:r>
      <w:r w:rsidRPr="00112BAC">
        <w:rPr>
          <w:rFonts w:ascii="Arial" w:hAnsi="Arial"/>
          <w:sz w:val="20"/>
        </w:rPr>
        <w:t xml:space="preserve">.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10</w:t>
      </w:r>
      <w:r w:rsidRPr="00112BAC">
        <w:rPr>
          <w:rFonts w:ascii="Arial" w:hAnsi="Arial"/>
          <w:sz w:val="20"/>
        </w:rPr>
        <w:t>, 2253-2259 (1971).</w:t>
      </w:r>
    </w:p>
    <w:p w14:paraId="5EAAC6B2" w14:textId="77777777" w:rsidR="00543F8C" w:rsidRPr="00112BAC" w:rsidRDefault="00543F8C" w:rsidP="00CA6566">
      <w:pPr>
        <w:ind w:left="540" w:hanging="540"/>
        <w:rPr>
          <w:rFonts w:ascii="Arial" w:hAnsi="Arial"/>
          <w:sz w:val="20"/>
        </w:rPr>
      </w:pPr>
    </w:p>
    <w:p w14:paraId="58957E9E"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Klinman, J.P. and Rose, I.A. Mechanism of Aconitase Isomerase Reaction.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10</w:t>
      </w:r>
      <w:r w:rsidRPr="00112BAC">
        <w:rPr>
          <w:rFonts w:ascii="Arial" w:hAnsi="Arial"/>
          <w:sz w:val="20"/>
        </w:rPr>
        <w:t>, 2259-2266 (1971).</w:t>
      </w:r>
    </w:p>
    <w:p w14:paraId="7A275913" w14:textId="77777777" w:rsidR="00543F8C" w:rsidRPr="00112BAC" w:rsidRDefault="00543F8C" w:rsidP="00CA6566">
      <w:pPr>
        <w:ind w:left="540" w:hanging="540"/>
        <w:rPr>
          <w:rFonts w:ascii="Arial" w:hAnsi="Arial"/>
          <w:sz w:val="20"/>
        </w:rPr>
      </w:pPr>
    </w:p>
    <w:p w14:paraId="52911A66"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Klinman, J.P. and Rose, I.A.  Stereochemistry of the Interconversion of Citrate and Acetate Catalyzed by Citrate Synthase, Adenosine Triphosphate Citrate Lyase, and Citrate Lyase.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10</w:t>
      </w:r>
      <w:r w:rsidRPr="00112BAC">
        <w:rPr>
          <w:rFonts w:ascii="Arial" w:hAnsi="Arial"/>
          <w:sz w:val="20"/>
        </w:rPr>
        <w:t>, 2267-2272 (1971).</w:t>
      </w:r>
    </w:p>
    <w:p w14:paraId="23AE957F" w14:textId="77777777" w:rsidR="00543F8C" w:rsidRPr="00112BAC" w:rsidRDefault="00543F8C" w:rsidP="00CA6566">
      <w:pPr>
        <w:ind w:left="540" w:hanging="540"/>
        <w:rPr>
          <w:rFonts w:ascii="Arial" w:hAnsi="Arial"/>
          <w:sz w:val="20"/>
        </w:rPr>
      </w:pPr>
    </w:p>
    <w:p w14:paraId="7BA9E5D3"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Klinman, J.P.  The Mechanism of Enzyme Catalyzed NADH Dependent Reduction: Substituent and Isotope Effects in the Yeast Alcohol Dehydrogenase Reaction.  </w:t>
      </w:r>
      <w:r w:rsidRPr="00112BAC">
        <w:rPr>
          <w:rFonts w:ascii="Arial" w:hAnsi="Arial"/>
          <w:i/>
          <w:sz w:val="20"/>
        </w:rPr>
        <w:t>J. Biol. Chem</w:t>
      </w:r>
      <w:r w:rsidRPr="00112BAC">
        <w:rPr>
          <w:rFonts w:ascii="Arial" w:hAnsi="Arial"/>
          <w:sz w:val="20"/>
        </w:rPr>
        <w:t xml:space="preserve">. </w:t>
      </w:r>
      <w:r w:rsidRPr="00112BAC">
        <w:rPr>
          <w:rFonts w:ascii="Arial" w:hAnsi="Arial"/>
          <w:b/>
          <w:sz w:val="20"/>
        </w:rPr>
        <w:t>247</w:t>
      </w:r>
      <w:r w:rsidRPr="00112BAC">
        <w:rPr>
          <w:rFonts w:ascii="Arial" w:hAnsi="Arial"/>
          <w:sz w:val="20"/>
        </w:rPr>
        <w:t>, 7977-7987 (1972).</w:t>
      </w:r>
    </w:p>
    <w:p w14:paraId="3FE2D4CD" w14:textId="77777777" w:rsidR="00543F8C" w:rsidRPr="00112BAC" w:rsidRDefault="00543F8C" w:rsidP="00CA6566">
      <w:pPr>
        <w:ind w:left="540" w:hanging="540"/>
        <w:rPr>
          <w:rFonts w:ascii="Arial" w:hAnsi="Arial"/>
          <w:sz w:val="20"/>
        </w:rPr>
      </w:pPr>
    </w:p>
    <w:p w14:paraId="25727A27"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Schray, K. and Klinman, J.P.  The Magnitude of Enzyme Transition State Analog Binding Constants.  </w:t>
      </w:r>
      <w:r w:rsidRPr="00112BAC">
        <w:rPr>
          <w:rFonts w:ascii="Arial" w:hAnsi="Arial"/>
          <w:i/>
          <w:sz w:val="20"/>
        </w:rPr>
        <w:t>Biochem. Biophys. Res. Commun</w:t>
      </w:r>
      <w:r w:rsidRPr="00112BAC">
        <w:rPr>
          <w:rFonts w:ascii="Arial" w:hAnsi="Arial"/>
          <w:sz w:val="20"/>
        </w:rPr>
        <w:t xml:space="preserve">. </w:t>
      </w:r>
      <w:r w:rsidRPr="00112BAC">
        <w:rPr>
          <w:rFonts w:ascii="Arial" w:hAnsi="Arial"/>
          <w:b/>
          <w:sz w:val="20"/>
        </w:rPr>
        <w:t>57</w:t>
      </w:r>
      <w:r w:rsidRPr="00112BAC">
        <w:rPr>
          <w:rFonts w:ascii="Arial" w:hAnsi="Arial"/>
          <w:sz w:val="20"/>
        </w:rPr>
        <w:t>, 641-648 (1974).</w:t>
      </w:r>
    </w:p>
    <w:p w14:paraId="33C4F40C" w14:textId="77777777" w:rsidR="00543F8C" w:rsidRPr="00112BAC" w:rsidRDefault="00543F8C" w:rsidP="00CA6566">
      <w:pPr>
        <w:ind w:left="540" w:hanging="540"/>
        <w:rPr>
          <w:rFonts w:ascii="Arial" w:hAnsi="Arial"/>
          <w:sz w:val="20"/>
        </w:rPr>
      </w:pPr>
    </w:p>
    <w:p w14:paraId="25D34DF2"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Klinman, J.P.  Acid-base Catalysis in the Yeast Alcohol Dehydrogenase Reaction.  </w:t>
      </w:r>
      <w:r w:rsidRPr="00112BAC">
        <w:rPr>
          <w:rFonts w:ascii="Arial" w:hAnsi="Arial"/>
          <w:i/>
          <w:sz w:val="20"/>
        </w:rPr>
        <w:t>J. Biol. Chem.</w:t>
      </w:r>
      <w:r w:rsidRPr="00112BAC">
        <w:rPr>
          <w:rFonts w:ascii="Arial" w:hAnsi="Arial"/>
          <w:sz w:val="20"/>
        </w:rPr>
        <w:t xml:space="preserve"> </w:t>
      </w:r>
      <w:r w:rsidRPr="00112BAC">
        <w:rPr>
          <w:rFonts w:ascii="Arial" w:hAnsi="Arial"/>
          <w:b/>
          <w:sz w:val="20"/>
        </w:rPr>
        <w:t>250</w:t>
      </w:r>
      <w:r w:rsidRPr="00112BAC">
        <w:rPr>
          <w:rFonts w:ascii="Arial" w:hAnsi="Arial"/>
          <w:sz w:val="20"/>
        </w:rPr>
        <w:t>, 2569-2573 (1975).</w:t>
      </w:r>
    </w:p>
    <w:p w14:paraId="366211BC" w14:textId="77777777" w:rsidR="00543F8C" w:rsidRPr="00112BAC" w:rsidRDefault="00543F8C" w:rsidP="00CA6566">
      <w:pPr>
        <w:ind w:left="540" w:hanging="540"/>
        <w:rPr>
          <w:rFonts w:ascii="Arial" w:hAnsi="Arial"/>
          <w:sz w:val="20"/>
        </w:rPr>
      </w:pPr>
    </w:p>
    <w:p w14:paraId="6B4F2473"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Klinman, J.P.  The Interaction of an Epoxide with Yeast Alcohol Dehydrogenase:  Evidence for Binding and the Modification of Two Active Center Cysteines by Styrene Oxide.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14</w:t>
      </w:r>
      <w:r w:rsidRPr="00112BAC">
        <w:rPr>
          <w:rFonts w:ascii="Arial" w:hAnsi="Arial"/>
          <w:sz w:val="20"/>
        </w:rPr>
        <w:t>, 2568-2574 (1975).</w:t>
      </w:r>
    </w:p>
    <w:p w14:paraId="563630BC" w14:textId="77777777" w:rsidR="00543F8C" w:rsidRPr="00112BAC" w:rsidRDefault="00543F8C" w:rsidP="00CA6566">
      <w:pPr>
        <w:ind w:left="540" w:hanging="540"/>
        <w:rPr>
          <w:rFonts w:ascii="Arial" w:hAnsi="Arial"/>
          <w:sz w:val="20"/>
        </w:rPr>
      </w:pPr>
    </w:p>
    <w:p w14:paraId="77F877EE" w14:textId="77777777" w:rsidR="00543F8C" w:rsidRPr="00112BAC" w:rsidRDefault="00543F8C" w:rsidP="00CA6566">
      <w:pPr>
        <w:numPr>
          <w:ilvl w:val="0"/>
          <w:numId w:val="36"/>
        </w:numPr>
        <w:ind w:left="540"/>
        <w:rPr>
          <w:rFonts w:ascii="Arial" w:hAnsi="Arial"/>
          <w:sz w:val="20"/>
        </w:rPr>
      </w:pPr>
      <w:r w:rsidRPr="00112BAC">
        <w:rPr>
          <w:rFonts w:ascii="Arial" w:hAnsi="Arial"/>
          <w:sz w:val="20"/>
        </w:rPr>
        <w:lastRenderedPageBreak/>
        <w:t xml:space="preserve">Klinman, J.P.  Isotope Effects and Structure-Reactivity Correlations in the Yeast Alcohol Dehydrogenase Reaction: A Study of the Enzyme Catalyzed Oxidation of Aromatic Alcohols.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15</w:t>
      </w:r>
      <w:r w:rsidRPr="00112BAC">
        <w:rPr>
          <w:rFonts w:ascii="Arial" w:hAnsi="Arial"/>
          <w:sz w:val="20"/>
        </w:rPr>
        <w:t>, 2018-2026 (1976).</w:t>
      </w:r>
    </w:p>
    <w:p w14:paraId="121DEB49" w14:textId="77777777" w:rsidR="00543F8C" w:rsidRPr="00112BAC" w:rsidRDefault="00543F8C" w:rsidP="00CA6566">
      <w:pPr>
        <w:ind w:left="540" w:hanging="540"/>
        <w:rPr>
          <w:rFonts w:ascii="Arial" w:hAnsi="Arial"/>
          <w:sz w:val="20"/>
        </w:rPr>
      </w:pPr>
    </w:p>
    <w:p w14:paraId="1C5926E5" w14:textId="078388BE" w:rsidR="00543F8C" w:rsidRPr="00803E87" w:rsidRDefault="00543F8C" w:rsidP="00CA6566">
      <w:pPr>
        <w:numPr>
          <w:ilvl w:val="0"/>
          <w:numId w:val="36"/>
        </w:numPr>
        <w:ind w:left="540"/>
        <w:rPr>
          <w:rFonts w:ascii="Arial" w:hAnsi="Arial"/>
          <w:sz w:val="20"/>
        </w:rPr>
      </w:pPr>
      <w:r w:rsidRPr="00112BAC">
        <w:rPr>
          <w:rFonts w:ascii="Arial" w:hAnsi="Arial"/>
          <w:sz w:val="20"/>
        </w:rPr>
        <w:t xml:space="preserve">Klinman, J.P. and Welsh, K.M.  The Zn Content </w:t>
      </w:r>
      <w:r w:rsidR="00803E87">
        <w:rPr>
          <w:rFonts w:ascii="Arial" w:hAnsi="Arial"/>
          <w:sz w:val="20"/>
        </w:rPr>
        <w:t>of Yeast Alcohol Dehydrogenase.</w:t>
      </w:r>
      <w:r w:rsidRPr="00112BAC">
        <w:rPr>
          <w:rFonts w:ascii="Arial" w:hAnsi="Arial"/>
          <w:sz w:val="20"/>
        </w:rPr>
        <w:t xml:space="preserve"> </w:t>
      </w:r>
      <w:r w:rsidRPr="00803E87">
        <w:rPr>
          <w:rFonts w:ascii="Arial" w:hAnsi="Arial"/>
          <w:i/>
          <w:sz w:val="20"/>
        </w:rPr>
        <w:t>Biochem. Biophys. Res. Commun</w:t>
      </w:r>
      <w:r w:rsidRPr="00803E87">
        <w:rPr>
          <w:rFonts w:ascii="Arial" w:hAnsi="Arial"/>
          <w:sz w:val="20"/>
        </w:rPr>
        <w:t>. 70, 878-884 (1976).</w:t>
      </w:r>
    </w:p>
    <w:p w14:paraId="2335DAE9" w14:textId="77777777" w:rsidR="00543F8C" w:rsidRPr="00112BAC" w:rsidRDefault="00543F8C" w:rsidP="00CA6566">
      <w:pPr>
        <w:ind w:left="540" w:hanging="540"/>
        <w:rPr>
          <w:rFonts w:ascii="Arial" w:hAnsi="Arial"/>
          <w:sz w:val="20"/>
        </w:rPr>
      </w:pPr>
    </w:p>
    <w:p w14:paraId="1304A3E5" w14:textId="77777777" w:rsidR="00543F8C" w:rsidRPr="00112BAC" w:rsidRDefault="00543F8C" w:rsidP="00CA6566">
      <w:pPr>
        <w:ind w:left="540" w:hanging="540"/>
        <w:rPr>
          <w:rFonts w:ascii="Arial" w:hAnsi="Arial"/>
          <w:sz w:val="20"/>
        </w:rPr>
      </w:pPr>
    </w:p>
    <w:p w14:paraId="529987F9" w14:textId="227413C6" w:rsidR="00543F8C" w:rsidRPr="00957103" w:rsidRDefault="00543F8C" w:rsidP="00CA6566">
      <w:pPr>
        <w:numPr>
          <w:ilvl w:val="0"/>
          <w:numId w:val="36"/>
        </w:numPr>
        <w:ind w:left="540"/>
        <w:rPr>
          <w:rFonts w:ascii="Arial" w:hAnsi="Arial"/>
          <w:sz w:val="20"/>
        </w:rPr>
      </w:pPr>
      <w:r w:rsidRPr="00112BAC">
        <w:rPr>
          <w:rFonts w:ascii="Arial" w:hAnsi="Arial"/>
          <w:sz w:val="20"/>
        </w:rPr>
        <w:t xml:space="preserve">Klinman, J.P., Welsh, K.M. and Hogue-Angeletti, R.  Epoxide Inhibition of Alcohol Dehydrogenases.  Identification of Modified Cysteines in Yeast Alcohol Dehydrogenase and Demonstration of Reversible and Irreversible Inhibition of Liver Alcohol Dehydrogenase by Styrene Oxide.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16</w:t>
      </w:r>
      <w:r w:rsidRPr="00112BAC">
        <w:rPr>
          <w:rFonts w:ascii="Arial" w:hAnsi="Arial"/>
          <w:sz w:val="20"/>
        </w:rPr>
        <w:t>, 5521-5527 (1977).</w:t>
      </w:r>
    </w:p>
    <w:p w14:paraId="670247E0" w14:textId="77777777" w:rsidR="00543F8C" w:rsidRPr="00112BAC" w:rsidRDefault="00543F8C" w:rsidP="00CA6566">
      <w:pPr>
        <w:ind w:left="540" w:hanging="540"/>
        <w:rPr>
          <w:rFonts w:ascii="Arial" w:hAnsi="Arial"/>
          <w:sz w:val="20"/>
        </w:rPr>
      </w:pPr>
    </w:p>
    <w:p w14:paraId="5D8C5635"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Klinman, J.P.  Kinetic Isotope Effects in Enzymology.  </w:t>
      </w:r>
      <w:r w:rsidRPr="00112BAC">
        <w:rPr>
          <w:rFonts w:ascii="Arial" w:hAnsi="Arial"/>
          <w:i/>
          <w:sz w:val="20"/>
        </w:rPr>
        <w:t>Adv. Enzymol. Relat. Areas Mol. Biol</w:t>
      </w:r>
      <w:r w:rsidRPr="00112BAC">
        <w:rPr>
          <w:rFonts w:ascii="Arial" w:hAnsi="Arial"/>
          <w:sz w:val="20"/>
        </w:rPr>
        <w:t xml:space="preserve">.  </w:t>
      </w:r>
      <w:r w:rsidRPr="00112BAC">
        <w:rPr>
          <w:rFonts w:ascii="Arial" w:hAnsi="Arial"/>
          <w:b/>
          <w:sz w:val="20"/>
        </w:rPr>
        <w:t>46</w:t>
      </w:r>
      <w:r w:rsidRPr="00112BAC">
        <w:rPr>
          <w:rFonts w:ascii="Arial" w:hAnsi="Arial"/>
          <w:sz w:val="20"/>
        </w:rPr>
        <w:t>, 415-494 (1978).</w:t>
      </w:r>
    </w:p>
    <w:p w14:paraId="6BD4166E" w14:textId="77777777" w:rsidR="00543F8C" w:rsidRPr="00112BAC" w:rsidRDefault="00543F8C" w:rsidP="00CA6566">
      <w:pPr>
        <w:ind w:left="540" w:hanging="540"/>
        <w:rPr>
          <w:rFonts w:ascii="Arial" w:hAnsi="Arial"/>
          <w:sz w:val="20"/>
        </w:rPr>
      </w:pPr>
    </w:p>
    <w:p w14:paraId="426D585F"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Battersby, A.R., Staunton, J., Klinman, J.P. and Summers, M.C. Stereochemistry of Oxidation of Benzylamine by the Amine Oxidase from Beef Plasma.  </w:t>
      </w:r>
      <w:r w:rsidRPr="00112BAC">
        <w:rPr>
          <w:rFonts w:ascii="Arial" w:hAnsi="Arial"/>
          <w:i/>
          <w:sz w:val="20"/>
        </w:rPr>
        <w:t>FEBS Lett</w:t>
      </w:r>
      <w:r w:rsidRPr="00112BAC">
        <w:rPr>
          <w:rFonts w:ascii="Arial" w:hAnsi="Arial"/>
          <w:sz w:val="20"/>
        </w:rPr>
        <w:t xml:space="preserve">. </w:t>
      </w:r>
      <w:r w:rsidRPr="00112BAC">
        <w:rPr>
          <w:rFonts w:ascii="Arial" w:hAnsi="Arial"/>
          <w:b/>
          <w:sz w:val="20"/>
        </w:rPr>
        <w:t>99</w:t>
      </w:r>
      <w:r w:rsidRPr="00112BAC">
        <w:rPr>
          <w:rFonts w:ascii="Arial" w:hAnsi="Arial"/>
          <w:sz w:val="20"/>
        </w:rPr>
        <w:t>, 297 (1979).</w:t>
      </w:r>
    </w:p>
    <w:p w14:paraId="77E40941" w14:textId="77777777" w:rsidR="00543F8C" w:rsidRPr="00112BAC" w:rsidRDefault="00543F8C" w:rsidP="00CA6566">
      <w:pPr>
        <w:ind w:left="540" w:hanging="540"/>
        <w:rPr>
          <w:rFonts w:ascii="Arial" w:hAnsi="Arial"/>
          <w:sz w:val="20"/>
        </w:rPr>
      </w:pPr>
    </w:p>
    <w:p w14:paraId="0243ED2A"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Summers, M.C., Markovic, R. and Klinman, J.P.  Stereochemistry and Kinetic Isotope Effects in the Bovine Plasma Amine Oxidase Catalyzed Oxidation of Dopamine.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10</w:t>
      </w:r>
      <w:r w:rsidRPr="00112BAC">
        <w:rPr>
          <w:rFonts w:ascii="Arial" w:hAnsi="Arial"/>
          <w:sz w:val="20"/>
        </w:rPr>
        <w:t>, 1969 (1979).</w:t>
      </w:r>
    </w:p>
    <w:p w14:paraId="02EE2320" w14:textId="77777777" w:rsidR="00543F8C" w:rsidRPr="00112BAC" w:rsidRDefault="00543F8C" w:rsidP="00CA6566">
      <w:pPr>
        <w:ind w:left="540" w:hanging="540"/>
        <w:rPr>
          <w:rFonts w:ascii="Arial" w:hAnsi="Arial"/>
          <w:sz w:val="20"/>
        </w:rPr>
      </w:pPr>
    </w:p>
    <w:p w14:paraId="04C64551"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Welsh, K.M., Creighton, D.J. and Klinman, J.P.  Transition State Structure in the Yeast Alcohol Dehydrogenase Reaction:  The Magnitude of Solvent and a-Secondary Hydrogen Isotope Effects.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19</w:t>
      </w:r>
      <w:r w:rsidRPr="00112BAC">
        <w:rPr>
          <w:rFonts w:ascii="Arial" w:hAnsi="Arial"/>
          <w:sz w:val="20"/>
        </w:rPr>
        <w:t>, 2005-2016 (1980).</w:t>
      </w:r>
    </w:p>
    <w:p w14:paraId="455DF1DD" w14:textId="77777777" w:rsidR="00543F8C" w:rsidRPr="00112BAC" w:rsidRDefault="00543F8C" w:rsidP="00CA6566">
      <w:pPr>
        <w:ind w:left="540" w:hanging="540"/>
        <w:rPr>
          <w:rFonts w:ascii="Arial" w:hAnsi="Arial"/>
          <w:sz w:val="20"/>
        </w:rPr>
      </w:pPr>
    </w:p>
    <w:p w14:paraId="40147B66"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Klinman, J.P., Humphries, H. and Voet, J.G.  Deduction of Kinetic Mechanism in Multisubstrate Enzyme Reactions from Tritium Isotope Effects:  Application to Dopamine </w:t>
      </w:r>
      <w:r w:rsidRPr="00112BAC">
        <w:rPr>
          <w:rFonts w:ascii="Symbol" w:hAnsi="Symbol"/>
          <w:sz w:val="20"/>
        </w:rPr>
        <w:t></w:t>
      </w:r>
      <w:r w:rsidRPr="00112BAC">
        <w:rPr>
          <w:rFonts w:ascii="Arial" w:hAnsi="Arial"/>
          <w:sz w:val="20"/>
        </w:rPr>
        <w:t xml:space="preserve">-Hydroxylase.  </w:t>
      </w:r>
      <w:r w:rsidRPr="00112BAC">
        <w:rPr>
          <w:rFonts w:ascii="Arial" w:hAnsi="Arial"/>
          <w:i/>
          <w:sz w:val="20"/>
        </w:rPr>
        <w:t>J. Biol. Chem.</w:t>
      </w:r>
      <w:r w:rsidRPr="00112BAC">
        <w:rPr>
          <w:rFonts w:ascii="Arial" w:hAnsi="Arial"/>
          <w:sz w:val="20"/>
        </w:rPr>
        <w:t xml:space="preserve"> </w:t>
      </w:r>
      <w:r w:rsidRPr="00112BAC">
        <w:rPr>
          <w:rFonts w:ascii="Arial" w:hAnsi="Arial"/>
          <w:b/>
          <w:sz w:val="20"/>
        </w:rPr>
        <w:t>255</w:t>
      </w:r>
      <w:r w:rsidRPr="00112BAC">
        <w:rPr>
          <w:rFonts w:ascii="Arial" w:hAnsi="Arial"/>
          <w:sz w:val="20"/>
        </w:rPr>
        <w:t>, 11643 (1980).</w:t>
      </w:r>
    </w:p>
    <w:p w14:paraId="6CCEC90D" w14:textId="77777777" w:rsidR="00543F8C" w:rsidRPr="00112BAC" w:rsidRDefault="00543F8C" w:rsidP="00CA6566">
      <w:pPr>
        <w:ind w:left="540" w:hanging="540"/>
        <w:rPr>
          <w:rFonts w:ascii="Arial" w:hAnsi="Arial"/>
          <w:sz w:val="20"/>
        </w:rPr>
      </w:pPr>
    </w:p>
    <w:p w14:paraId="5403DF1F"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Klinman, J.P.  Probes of Mechanism and Transition State Structure in the Alcohol Dehydrogenase Reaction.  </w:t>
      </w:r>
      <w:r w:rsidRPr="00112BAC">
        <w:rPr>
          <w:rFonts w:ascii="Arial" w:hAnsi="Arial"/>
          <w:i/>
          <w:sz w:val="20"/>
        </w:rPr>
        <w:t>CRC Crit. Rev. Biochem</w:t>
      </w:r>
      <w:r w:rsidRPr="00112BAC">
        <w:rPr>
          <w:rFonts w:ascii="Arial" w:hAnsi="Arial"/>
          <w:sz w:val="20"/>
        </w:rPr>
        <w:t xml:space="preserve">. </w:t>
      </w:r>
      <w:r w:rsidRPr="00112BAC">
        <w:rPr>
          <w:rFonts w:ascii="Arial" w:hAnsi="Arial"/>
          <w:b/>
          <w:sz w:val="20"/>
        </w:rPr>
        <w:t>10</w:t>
      </w:r>
      <w:r w:rsidRPr="00112BAC">
        <w:rPr>
          <w:rFonts w:ascii="Arial" w:hAnsi="Arial"/>
          <w:sz w:val="20"/>
        </w:rPr>
        <w:t>, 39 (1981).</w:t>
      </w:r>
    </w:p>
    <w:p w14:paraId="33939B94" w14:textId="77777777" w:rsidR="00543F8C" w:rsidRPr="00112BAC" w:rsidRDefault="00543F8C" w:rsidP="00CA6566">
      <w:pPr>
        <w:ind w:left="540" w:hanging="540"/>
        <w:rPr>
          <w:rFonts w:ascii="Arial" w:hAnsi="Arial"/>
          <w:sz w:val="20"/>
        </w:rPr>
      </w:pPr>
    </w:p>
    <w:p w14:paraId="40C44526"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Allen, R. and Klinman, J.P.  Stereochemistry and Kinetic Isotope Effects in the Decarboxylation of </w:t>
      </w:r>
      <w:r w:rsidRPr="00112BAC">
        <w:rPr>
          <w:rFonts w:ascii="Arial" w:hAnsi="Arial"/>
          <w:i/>
          <w:sz w:val="20"/>
        </w:rPr>
        <w:t>S</w:t>
      </w:r>
      <w:r w:rsidRPr="00112BAC">
        <w:rPr>
          <w:rFonts w:ascii="Arial" w:hAnsi="Arial"/>
          <w:sz w:val="20"/>
        </w:rPr>
        <w:t xml:space="preserve">-Adenosylmethionine Decarboxylase.  </w:t>
      </w:r>
      <w:r w:rsidRPr="00112BAC">
        <w:rPr>
          <w:rFonts w:ascii="Arial" w:hAnsi="Arial"/>
          <w:i/>
          <w:sz w:val="20"/>
        </w:rPr>
        <w:t>J. Biol. Chem.</w:t>
      </w:r>
      <w:r w:rsidRPr="00112BAC">
        <w:rPr>
          <w:rFonts w:ascii="Arial" w:hAnsi="Arial"/>
          <w:sz w:val="20"/>
        </w:rPr>
        <w:t xml:space="preserve"> </w:t>
      </w:r>
      <w:r w:rsidRPr="00112BAC">
        <w:rPr>
          <w:rFonts w:ascii="Arial" w:hAnsi="Arial"/>
          <w:b/>
          <w:sz w:val="20"/>
        </w:rPr>
        <w:t>256</w:t>
      </w:r>
      <w:r w:rsidRPr="00112BAC">
        <w:rPr>
          <w:rFonts w:ascii="Arial" w:hAnsi="Arial"/>
          <w:sz w:val="20"/>
        </w:rPr>
        <w:t>, 3233 (1981).</w:t>
      </w:r>
    </w:p>
    <w:p w14:paraId="449D881D" w14:textId="77777777" w:rsidR="00543F8C" w:rsidRPr="00112BAC" w:rsidRDefault="00543F8C" w:rsidP="00CA6566">
      <w:pPr>
        <w:ind w:left="540" w:hanging="540"/>
        <w:rPr>
          <w:rFonts w:ascii="Arial" w:hAnsi="Arial"/>
          <w:sz w:val="20"/>
        </w:rPr>
      </w:pPr>
    </w:p>
    <w:p w14:paraId="6A7B9B0C"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Klinman, J.P. and Krueger, M. Dopamine b-Hydroxylase: Activity and Inhibition in the Presence of </w:t>
      </w:r>
      <w:r w:rsidRPr="00112BAC">
        <w:rPr>
          <w:rFonts w:ascii="Symbol" w:hAnsi="Symbol"/>
          <w:sz w:val="20"/>
        </w:rPr>
        <w:t></w:t>
      </w:r>
      <w:r w:rsidRPr="00112BAC">
        <w:rPr>
          <w:rFonts w:ascii="Arial" w:hAnsi="Arial"/>
          <w:sz w:val="20"/>
        </w:rPr>
        <w:t xml:space="preserve">-substituted Phenethylamines.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21</w:t>
      </w:r>
      <w:r w:rsidRPr="00112BAC">
        <w:rPr>
          <w:rFonts w:ascii="Arial" w:hAnsi="Arial"/>
          <w:sz w:val="20"/>
        </w:rPr>
        <w:t>, 67 (1982).</w:t>
      </w:r>
    </w:p>
    <w:p w14:paraId="22F80563" w14:textId="77777777" w:rsidR="00543F8C" w:rsidRPr="00112BAC" w:rsidRDefault="00543F8C" w:rsidP="00CA6566">
      <w:pPr>
        <w:ind w:left="540" w:hanging="540"/>
        <w:rPr>
          <w:rFonts w:ascii="Arial" w:hAnsi="Arial"/>
          <w:sz w:val="20"/>
        </w:rPr>
      </w:pPr>
    </w:p>
    <w:p w14:paraId="1FF35B44"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Miller, S.M. and Klinman, J.P.  Deduction of Kinetic Mechanism from Hydrogen Isotope Effects: Dopamine </w:t>
      </w:r>
      <w:r w:rsidRPr="00112BAC">
        <w:rPr>
          <w:rFonts w:ascii="Symbol" w:hAnsi="Symbol"/>
          <w:sz w:val="20"/>
        </w:rPr>
        <w:t></w:t>
      </w:r>
      <w:r w:rsidRPr="00112BAC">
        <w:rPr>
          <w:rFonts w:ascii="Arial" w:hAnsi="Arial"/>
          <w:sz w:val="20"/>
        </w:rPr>
        <w:t xml:space="preserve">-Hydroxylase, A Case History.  </w:t>
      </w:r>
      <w:r w:rsidRPr="00112BAC">
        <w:rPr>
          <w:rFonts w:ascii="Arial" w:hAnsi="Arial"/>
          <w:i/>
          <w:sz w:val="20"/>
        </w:rPr>
        <w:t>Methods Enzymol.</w:t>
      </w:r>
      <w:r w:rsidRPr="00112BAC">
        <w:rPr>
          <w:rFonts w:ascii="Arial" w:hAnsi="Arial"/>
          <w:sz w:val="20"/>
        </w:rPr>
        <w:t xml:space="preserve"> </w:t>
      </w:r>
      <w:r w:rsidRPr="00112BAC">
        <w:rPr>
          <w:rFonts w:ascii="Arial" w:hAnsi="Arial"/>
          <w:b/>
          <w:sz w:val="20"/>
        </w:rPr>
        <w:t>87</w:t>
      </w:r>
      <w:r w:rsidRPr="00112BAC">
        <w:rPr>
          <w:rFonts w:ascii="Arial" w:hAnsi="Arial"/>
          <w:sz w:val="20"/>
        </w:rPr>
        <w:t>, Part C, 711 (1982).</w:t>
      </w:r>
    </w:p>
    <w:p w14:paraId="5601114D" w14:textId="77777777" w:rsidR="00543F8C" w:rsidRPr="00112BAC" w:rsidRDefault="00543F8C" w:rsidP="00CA6566">
      <w:pPr>
        <w:ind w:left="540" w:hanging="540"/>
        <w:rPr>
          <w:rFonts w:ascii="Arial" w:hAnsi="Arial"/>
          <w:sz w:val="20"/>
        </w:rPr>
      </w:pPr>
    </w:p>
    <w:p w14:paraId="02018966"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Miller, S.M. and Klinman, J.P.  The Magnitude of Intrinsic Isotope Effects in the Dopamine </w:t>
      </w:r>
      <w:r w:rsidRPr="00112BAC">
        <w:rPr>
          <w:rFonts w:ascii="Symbol" w:hAnsi="Symbol"/>
          <w:sz w:val="20"/>
        </w:rPr>
        <w:t></w:t>
      </w:r>
      <w:r w:rsidRPr="00112BAC">
        <w:rPr>
          <w:rFonts w:ascii="Arial" w:hAnsi="Arial"/>
          <w:sz w:val="20"/>
        </w:rPr>
        <w:t xml:space="preserve">-Monooxygenase Reaction.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22</w:t>
      </w:r>
      <w:r w:rsidRPr="00112BAC">
        <w:rPr>
          <w:rFonts w:ascii="Arial" w:hAnsi="Arial"/>
          <w:sz w:val="20"/>
        </w:rPr>
        <w:t>, 3091 (1983).</w:t>
      </w:r>
    </w:p>
    <w:p w14:paraId="1000BA0A" w14:textId="77777777" w:rsidR="00543F8C" w:rsidRPr="00112BAC" w:rsidRDefault="00543F8C" w:rsidP="00CA6566">
      <w:pPr>
        <w:ind w:left="540" w:hanging="540"/>
        <w:rPr>
          <w:rFonts w:ascii="Arial" w:hAnsi="Arial"/>
          <w:sz w:val="20"/>
        </w:rPr>
      </w:pPr>
    </w:p>
    <w:p w14:paraId="06EDDD04"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Ahn, N. and Klinman, J.P.  Mechanism of Modulation of Dopamine </w:t>
      </w:r>
      <w:r w:rsidRPr="00112BAC">
        <w:rPr>
          <w:rFonts w:ascii="Symbol" w:hAnsi="Symbol"/>
          <w:sz w:val="20"/>
        </w:rPr>
        <w:t></w:t>
      </w:r>
      <w:r w:rsidRPr="00112BAC">
        <w:rPr>
          <w:rFonts w:ascii="Arial" w:hAnsi="Arial"/>
          <w:sz w:val="20"/>
        </w:rPr>
        <w:t xml:space="preserve">-Monooxygenase by pH and Fumarate, as Deduced from Initial Rate and Primary Deuterium Isotope Effect Studies.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22</w:t>
      </w:r>
      <w:r w:rsidRPr="00112BAC">
        <w:rPr>
          <w:rFonts w:ascii="Arial" w:hAnsi="Arial"/>
          <w:sz w:val="20"/>
        </w:rPr>
        <w:t>, 3096-3106 (1983).</w:t>
      </w:r>
    </w:p>
    <w:p w14:paraId="6E44A297" w14:textId="77777777" w:rsidR="00543F8C" w:rsidRPr="00112BAC" w:rsidRDefault="00543F8C" w:rsidP="00CA6566">
      <w:pPr>
        <w:ind w:left="540" w:hanging="540"/>
        <w:rPr>
          <w:rFonts w:ascii="Arial" w:hAnsi="Arial"/>
          <w:sz w:val="20"/>
        </w:rPr>
      </w:pPr>
    </w:p>
    <w:p w14:paraId="5A1E6747"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Palcic, M. and Klinman, J.P.  Isotopic Probes Yield Microscopic Constants:  Separation of Binding Energy from Catalytic Efficiency in the Bovine Plasma Amine Oxidase Reaction.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22</w:t>
      </w:r>
      <w:r w:rsidRPr="00112BAC">
        <w:rPr>
          <w:rFonts w:ascii="Arial" w:hAnsi="Arial"/>
          <w:sz w:val="20"/>
        </w:rPr>
        <w:t>, 5957-5966(1983).</w:t>
      </w:r>
    </w:p>
    <w:p w14:paraId="5B6CE256" w14:textId="77777777" w:rsidR="00543F8C" w:rsidRPr="00112BAC" w:rsidRDefault="00543F8C" w:rsidP="00CA6566">
      <w:pPr>
        <w:ind w:left="540" w:hanging="540"/>
        <w:rPr>
          <w:rFonts w:ascii="Arial" w:hAnsi="Arial"/>
          <w:sz w:val="20"/>
        </w:rPr>
      </w:pPr>
    </w:p>
    <w:p w14:paraId="7B33EB62"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Klinman, J.P., Brenner, M., Krueger, M. and Edmondson, D.  Evidence for Two Copper Atoms per Subunit in Dopamine </w:t>
      </w:r>
      <w:r w:rsidRPr="00112BAC">
        <w:rPr>
          <w:rFonts w:ascii="Symbol" w:hAnsi="Symbol"/>
          <w:sz w:val="20"/>
        </w:rPr>
        <w:t></w:t>
      </w:r>
      <w:r w:rsidRPr="00112BAC">
        <w:rPr>
          <w:rFonts w:ascii="Arial" w:hAnsi="Arial"/>
          <w:sz w:val="20"/>
        </w:rPr>
        <w:t xml:space="preserve">-Monooxygenase.  </w:t>
      </w:r>
      <w:r w:rsidRPr="00112BAC">
        <w:rPr>
          <w:rFonts w:ascii="Arial" w:hAnsi="Arial"/>
          <w:i/>
          <w:sz w:val="20"/>
        </w:rPr>
        <w:t>J. Biol. Chem.</w:t>
      </w:r>
      <w:r w:rsidRPr="00112BAC">
        <w:rPr>
          <w:rFonts w:ascii="Arial" w:hAnsi="Arial"/>
          <w:sz w:val="20"/>
        </w:rPr>
        <w:t xml:space="preserve"> </w:t>
      </w:r>
      <w:r w:rsidRPr="00112BAC">
        <w:rPr>
          <w:rFonts w:ascii="Arial" w:hAnsi="Arial"/>
          <w:b/>
          <w:sz w:val="20"/>
        </w:rPr>
        <w:t>259</w:t>
      </w:r>
      <w:r w:rsidRPr="00112BAC">
        <w:rPr>
          <w:rFonts w:ascii="Arial" w:hAnsi="Arial"/>
          <w:sz w:val="20"/>
        </w:rPr>
        <w:t>, 3399 (1984).</w:t>
      </w:r>
    </w:p>
    <w:p w14:paraId="11DA0F42" w14:textId="77777777" w:rsidR="00543F8C" w:rsidRPr="00112BAC" w:rsidRDefault="00543F8C" w:rsidP="00CA6566">
      <w:pPr>
        <w:ind w:left="540" w:hanging="540"/>
        <w:rPr>
          <w:rFonts w:ascii="Arial" w:hAnsi="Arial"/>
          <w:sz w:val="20"/>
        </w:rPr>
      </w:pPr>
    </w:p>
    <w:p w14:paraId="758805CE" w14:textId="77777777" w:rsidR="00543F8C" w:rsidRPr="00112BAC" w:rsidRDefault="00543F8C" w:rsidP="00CA6566">
      <w:pPr>
        <w:numPr>
          <w:ilvl w:val="0"/>
          <w:numId w:val="36"/>
        </w:numPr>
        <w:ind w:left="540"/>
        <w:rPr>
          <w:rFonts w:ascii="Arial" w:hAnsi="Arial"/>
          <w:sz w:val="20"/>
        </w:rPr>
      </w:pPr>
      <w:r w:rsidRPr="00112BAC">
        <w:rPr>
          <w:rFonts w:ascii="Arial" w:hAnsi="Arial"/>
          <w:sz w:val="20"/>
        </w:rPr>
        <w:lastRenderedPageBreak/>
        <w:t xml:space="preserve">Mangold, J.B. and Klinman, J.P.  Mechanism-based Inactivation of Dopamine </w:t>
      </w:r>
      <w:r w:rsidRPr="00112BAC">
        <w:rPr>
          <w:rFonts w:ascii="Symbol" w:hAnsi="Symbol"/>
          <w:sz w:val="20"/>
        </w:rPr>
        <w:t></w:t>
      </w:r>
      <w:r w:rsidRPr="00112BAC">
        <w:rPr>
          <w:rFonts w:ascii="Arial" w:hAnsi="Arial"/>
          <w:sz w:val="20"/>
        </w:rPr>
        <w:t xml:space="preserve">-Monooxygenase by </w:t>
      </w:r>
      <w:r w:rsidRPr="00112BAC">
        <w:rPr>
          <w:rFonts w:ascii="Symbol" w:hAnsi="Symbol"/>
          <w:sz w:val="20"/>
        </w:rPr>
        <w:t></w:t>
      </w:r>
      <w:r w:rsidRPr="00112BAC">
        <w:rPr>
          <w:rFonts w:ascii="Arial" w:hAnsi="Arial"/>
          <w:sz w:val="20"/>
        </w:rPr>
        <w:t xml:space="preserve">-Chlorophenethylamine.  </w:t>
      </w:r>
      <w:r w:rsidRPr="00112BAC">
        <w:rPr>
          <w:rFonts w:ascii="Arial" w:hAnsi="Arial"/>
          <w:i/>
          <w:sz w:val="20"/>
        </w:rPr>
        <w:t xml:space="preserve">J. Biol. Chem. </w:t>
      </w:r>
      <w:r w:rsidRPr="00112BAC">
        <w:rPr>
          <w:rFonts w:ascii="Arial" w:hAnsi="Arial"/>
          <w:b/>
          <w:sz w:val="20"/>
        </w:rPr>
        <w:t>259</w:t>
      </w:r>
      <w:r w:rsidRPr="00112BAC">
        <w:rPr>
          <w:rFonts w:ascii="Arial" w:hAnsi="Arial"/>
          <w:sz w:val="20"/>
        </w:rPr>
        <w:t>, 7772 (1984).</w:t>
      </w:r>
    </w:p>
    <w:p w14:paraId="7E539DD4" w14:textId="77777777" w:rsidR="00543F8C" w:rsidRPr="00112BAC" w:rsidRDefault="00543F8C" w:rsidP="00CA6566">
      <w:pPr>
        <w:ind w:left="540" w:hanging="540"/>
        <w:rPr>
          <w:rFonts w:ascii="Arial" w:hAnsi="Arial"/>
          <w:sz w:val="20"/>
        </w:rPr>
      </w:pPr>
    </w:p>
    <w:p w14:paraId="68DAC0BB"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Klinman, J.P. and Matthews, R.S.  Calculation of Substrate Dissociation Constants from Steady-State Isotope Effects in Enzyme-Catalyzed Reactions.  </w:t>
      </w:r>
      <w:r w:rsidRPr="00112BAC">
        <w:rPr>
          <w:rFonts w:ascii="Arial" w:hAnsi="Arial"/>
          <w:i/>
          <w:sz w:val="20"/>
        </w:rPr>
        <w:t>J. Am. Chem. Soc</w:t>
      </w:r>
      <w:r w:rsidRPr="00112BAC">
        <w:rPr>
          <w:rFonts w:ascii="Arial" w:hAnsi="Arial"/>
          <w:sz w:val="20"/>
        </w:rPr>
        <w:t xml:space="preserve">, </w:t>
      </w:r>
      <w:r w:rsidRPr="00112BAC">
        <w:rPr>
          <w:rFonts w:ascii="Arial" w:hAnsi="Arial"/>
          <w:b/>
          <w:sz w:val="20"/>
        </w:rPr>
        <w:t>107</w:t>
      </w:r>
      <w:r w:rsidRPr="00112BAC">
        <w:rPr>
          <w:rFonts w:ascii="Arial" w:hAnsi="Arial"/>
          <w:sz w:val="20"/>
        </w:rPr>
        <w:t>, 1058-1060 (1985).</w:t>
      </w:r>
    </w:p>
    <w:p w14:paraId="2B20A35F" w14:textId="77777777" w:rsidR="00543F8C" w:rsidRPr="00112BAC" w:rsidRDefault="00543F8C" w:rsidP="00CA6566">
      <w:pPr>
        <w:ind w:left="540" w:hanging="540"/>
        <w:rPr>
          <w:rFonts w:ascii="Arial" w:hAnsi="Arial"/>
          <w:sz w:val="20"/>
        </w:rPr>
      </w:pPr>
    </w:p>
    <w:p w14:paraId="1E283A65"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Miller, S. and Klinman, J.P.  Secondary Isotope Effects and Structure Reactivity Correlations in the Dopamine </w:t>
      </w:r>
      <w:r w:rsidRPr="00112BAC">
        <w:rPr>
          <w:rFonts w:ascii="Symbol" w:hAnsi="Symbol"/>
          <w:sz w:val="20"/>
        </w:rPr>
        <w:t></w:t>
      </w:r>
      <w:r w:rsidRPr="00112BAC">
        <w:rPr>
          <w:rFonts w:ascii="Arial" w:hAnsi="Arial"/>
          <w:sz w:val="20"/>
        </w:rPr>
        <w:t xml:space="preserve">-Monooxygenase Reaction: Evidence for a Chemical Mechanism.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24</w:t>
      </w:r>
      <w:r w:rsidRPr="00112BAC">
        <w:rPr>
          <w:rFonts w:ascii="Arial" w:hAnsi="Arial"/>
          <w:sz w:val="20"/>
        </w:rPr>
        <w:t>, 2114 (1985).</w:t>
      </w:r>
    </w:p>
    <w:p w14:paraId="08550817" w14:textId="77777777" w:rsidR="00543F8C" w:rsidRPr="00112BAC" w:rsidRDefault="00543F8C" w:rsidP="00CA6566">
      <w:pPr>
        <w:ind w:left="540" w:hanging="540"/>
        <w:rPr>
          <w:rFonts w:ascii="Arial" w:hAnsi="Arial"/>
          <w:sz w:val="20"/>
        </w:rPr>
      </w:pPr>
    </w:p>
    <w:p w14:paraId="41241433"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Farnum, M.F., Palcic, M. and Klinman, J.P.  The pH Dependence of Deuterium Isotope Effects and Tritium Exchange in the Bovine Plasma Amine Oxidase Reaction:  A Role for Single Base Catalysis in Amine Oxidation and Imine Exchange. </w:t>
      </w:r>
      <w:r w:rsidRPr="00112BAC">
        <w:rPr>
          <w:rFonts w:ascii="Arial" w:hAnsi="Arial"/>
          <w:i/>
          <w:sz w:val="20"/>
        </w:rPr>
        <w:t xml:space="preserve">Biochemistry </w:t>
      </w:r>
      <w:r w:rsidRPr="00112BAC">
        <w:rPr>
          <w:rFonts w:ascii="Arial" w:hAnsi="Arial"/>
          <w:b/>
          <w:sz w:val="20"/>
        </w:rPr>
        <w:t>25</w:t>
      </w:r>
      <w:r w:rsidRPr="00112BAC">
        <w:rPr>
          <w:rFonts w:ascii="Arial" w:hAnsi="Arial"/>
          <w:sz w:val="20"/>
        </w:rPr>
        <w:t>, 1898 (1986).</w:t>
      </w:r>
    </w:p>
    <w:p w14:paraId="2027CB0F" w14:textId="77777777" w:rsidR="00543F8C" w:rsidRPr="00112BAC" w:rsidRDefault="00543F8C" w:rsidP="00CA6566">
      <w:pPr>
        <w:ind w:left="540" w:hanging="540"/>
        <w:rPr>
          <w:rFonts w:ascii="Arial" w:hAnsi="Arial"/>
          <w:sz w:val="20"/>
        </w:rPr>
      </w:pPr>
    </w:p>
    <w:p w14:paraId="31A5D2D2"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Farnum, M.F. and Klinman, J.P.  Stereochemical Probes of the Mechanism of Bovine Plasma Amine Oxidase: Evidence for Mirror Image Processing and a Syn-Cleavage of Hydrogens from C-1 and C-2 of Dopamine.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25</w:t>
      </w:r>
      <w:r w:rsidRPr="00112BAC">
        <w:rPr>
          <w:rFonts w:ascii="Arial" w:hAnsi="Arial"/>
          <w:sz w:val="20"/>
        </w:rPr>
        <w:t>, 6028 (1986).</w:t>
      </w:r>
    </w:p>
    <w:p w14:paraId="419589FF" w14:textId="77777777" w:rsidR="00543F8C" w:rsidRPr="00112BAC" w:rsidRDefault="00543F8C" w:rsidP="00CA6566">
      <w:pPr>
        <w:ind w:left="540" w:hanging="540"/>
        <w:rPr>
          <w:rFonts w:ascii="Arial" w:hAnsi="Arial"/>
          <w:sz w:val="20"/>
        </w:rPr>
      </w:pPr>
    </w:p>
    <w:p w14:paraId="20DBCEF6"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Bossard, M.J. and Klinman, J.P.  Mechanism Based Inhibition of Dopamine </w:t>
      </w:r>
      <w:r w:rsidRPr="00112BAC">
        <w:rPr>
          <w:rFonts w:ascii="Symbol" w:hAnsi="Symbol"/>
          <w:sz w:val="20"/>
        </w:rPr>
        <w:t></w:t>
      </w:r>
      <w:r w:rsidRPr="00112BAC">
        <w:rPr>
          <w:rFonts w:ascii="Arial" w:hAnsi="Arial"/>
          <w:sz w:val="20"/>
        </w:rPr>
        <w:t xml:space="preserve">-Monooxygenase by Aldehydes and Amides. </w:t>
      </w:r>
      <w:r w:rsidRPr="00112BAC">
        <w:rPr>
          <w:rFonts w:ascii="Arial" w:hAnsi="Arial"/>
          <w:i/>
          <w:sz w:val="20"/>
        </w:rPr>
        <w:t>J. Biol. Chem.</w:t>
      </w:r>
      <w:r w:rsidRPr="00112BAC">
        <w:rPr>
          <w:rFonts w:ascii="Arial" w:hAnsi="Arial"/>
          <w:sz w:val="20"/>
        </w:rPr>
        <w:t xml:space="preserve"> </w:t>
      </w:r>
      <w:r w:rsidRPr="00112BAC">
        <w:rPr>
          <w:rFonts w:ascii="Arial" w:hAnsi="Arial"/>
          <w:b/>
          <w:sz w:val="20"/>
        </w:rPr>
        <w:t>261</w:t>
      </w:r>
      <w:r w:rsidRPr="00112BAC">
        <w:rPr>
          <w:rFonts w:ascii="Arial" w:hAnsi="Arial"/>
          <w:sz w:val="20"/>
        </w:rPr>
        <w:t>, 16421 (1986).</w:t>
      </w:r>
    </w:p>
    <w:p w14:paraId="2B9F663F" w14:textId="77777777" w:rsidR="00543F8C" w:rsidRPr="00112BAC" w:rsidRDefault="00543F8C" w:rsidP="00CA6566">
      <w:pPr>
        <w:ind w:left="540" w:hanging="540"/>
        <w:rPr>
          <w:rFonts w:ascii="Arial" w:hAnsi="Arial"/>
          <w:sz w:val="20"/>
        </w:rPr>
      </w:pPr>
    </w:p>
    <w:p w14:paraId="1D223F2D"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Ahn, N.G. and Klinman, J.P.  Activation of Dopamine </w:t>
      </w:r>
      <w:r w:rsidRPr="00112BAC">
        <w:rPr>
          <w:rFonts w:ascii="Symbol" w:hAnsi="Symbol"/>
          <w:sz w:val="20"/>
        </w:rPr>
        <w:t></w:t>
      </w:r>
      <w:r w:rsidRPr="00112BAC">
        <w:rPr>
          <w:rFonts w:ascii="Arial" w:hAnsi="Arial"/>
          <w:sz w:val="20"/>
        </w:rPr>
        <w:t xml:space="preserve">-Monooxygenase by External and Internal Electron Donors in Resealed Chromaffin Granule Ghosts. </w:t>
      </w:r>
      <w:r w:rsidRPr="00112BAC">
        <w:rPr>
          <w:rFonts w:ascii="Arial" w:hAnsi="Arial"/>
          <w:i/>
          <w:sz w:val="20"/>
        </w:rPr>
        <w:t>J. Biol. Chem</w:t>
      </w:r>
      <w:r w:rsidRPr="00112BAC">
        <w:rPr>
          <w:rFonts w:ascii="Arial" w:hAnsi="Arial"/>
          <w:sz w:val="20"/>
        </w:rPr>
        <w:t xml:space="preserve">. </w:t>
      </w:r>
      <w:r w:rsidRPr="00112BAC">
        <w:rPr>
          <w:rFonts w:ascii="Arial" w:hAnsi="Arial"/>
          <w:b/>
          <w:sz w:val="20"/>
        </w:rPr>
        <w:t>262</w:t>
      </w:r>
      <w:r w:rsidRPr="00112BAC">
        <w:rPr>
          <w:rFonts w:ascii="Arial" w:hAnsi="Arial"/>
          <w:sz w:val="20"/>
        </w:rPr>
        <w:t>, 1485 (1987).</w:t>
      </w:r>
    </w:p>
    <w:p w14:paraId="45DE7558" w14:textId="77777777" w:rsidR="00543F8C" w:rsidRPr="00112BAC" w:rsidRDefault="00543F8C" w:rsidP="00CA6566">
      <w:pPr>
        <w:ind w:left="540" w:hanging="540"/>
        <w:rPr>
          <w:rFonts w:ascii="Arial" w:hAnsi="Arial"/>
          <w:sz w:val="20"/>
        </w:rPr>
      </w:pPr>
    </w:p>
    <w:p w14:paraId="02487C33"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Hartmann, C. and Klinman, J.P.  Reductive Trapping of Substrate to Bovine Plasma Amine Oxidase. </w:t>
      </w:r>
      <w:r w:rsidRPr="00112BAC">
        <w:rPr>
          <w:rFonts w:ascii="Arial" w:hAnsi="Arial"/>
          <w:i/>
          <w:sz w:val="20"/>
        </w:rPr>
        <w:t>J. Biol. Chem</w:t>
      </w:r>
      <w:r w:rsidRPr="00112BAC">
        <w:rPr>
          <w:rFonts w:ascii="Arial" w:hAnsi="Arial"/>
          <w:sz w:val="20"/>
        </w:rPr>
        <w:t xml:space="preserve">. </w:t>
      </w:r>
      <w:r w:rsidRPr="00112BAC">
        <w:rPr>
          <w:rFonts w:ascii="Arial" w:hAnsi="Arial"/>
          <w:b/>
          <w:sz w:val="20"/>
        </w:rPr>
        <w:t>262</w:t>
      </w:r>
      <w:r w:rsidRPr="00112BAC">
        <w:rPr>
          <w:rFonts w:ascii="Arial" w:hAnsi="Arial"/>
          <w:sz w:val="20"/>
        </w:rPr>
        <w:t>, 962 (1987).</w:t>
      </w:r>
    </w:p>
    <w:p w14:paraId="31D17217" w14:textId="77777777" w:rsidR="00543F8C" w:rsidRPr="00112BAC" w:rsidRDefault="00543F8C" w:rsidP="00CA6566">
      <w:pPr>
        <w:ind w:left="540" w:hanging="540"/>
        <w:rPr>
          <w:rFonts w:ascii="Arial" w:hAnsi="Arial"/>
          <w:sz w:val="20"/>
        </w:rPr>
      </w:pPr>
    </w:p>
    <w:p w14:paraId="4DB55609" w14:textId="57D8DBF0" w:rsidR="00543F8C" w:rsidRPr="00957103" w:rsidRDefault="00543F8C" w:rsidP="00CA6566">
      <w:pPr>
        <w:numPr>
          <w:ilvl w:val="0"/>
          <w:numId w:val="36"/>
        </w:numPr>
        <w:ind w:left="540"/>
        <w:rPr>
          <w:rFonts w:ascii="Arial" w:hAnsi="Arial"/>
          <w:sz w:val="20"/>
        </w:rPr>
      </w:pPr>
      <w:r w:rsidRPr="00112BAC">
        <w:rPr>
          <w:rFonts w:ascii="Arial" w:hAnsi="Arial"/>
          <w:sz w:val="20"/>
        </w:rPr>
        <w:t xml:space="preserve">Stewart, L. and Klinman, J.P.  Characterization of Alternate Reductant Binding and Electron Transfer in the Dopamine </w:t>
      </w:r>
      <w:r w:rsidRPr="00112BAC">
        <w:rPr>
          <w:rFonts w:ascii="Symbol" w:hAnsi="Symbol"/>
          <w:sz w:val="20"/>
        </w:rPr>
        <w:t></w:t>
      </w:r>
      <w:r w:rsidRPr="00112BAC">
        <w:rPr>
          <w:rFonts w:ascii="Arial" w:hAnsi="Arial"/>
          <w:sz w:val="20"/>
        </w:rPr>
        <w:t xml:space="preserve">-Monooxygenase Reaction. </w:t>
      </w:r>
      <w:r w:rsidRPr="00112BAC">
        <w:rPr>
          <w:rFonts w:ascii="Arial" w:hAnsi="Arial"/>
          <w:i/>
          <w:sz w:val="20"/>
        </w:rPr>
        <w:t xml:space="preserve">Biochemistry </w:t>
      </w:r>
      <w:r w:rsidRPr="00112BAC">
        <w:rPr>
          <w:rFonts w:ascii="Arial" w:hAnsi="Arial"/>
          <w:b/>
          <w:sz w:val="20"/>
        </w:rPr>
        <w:t>26</w:t>
      </w:r>
      <w:r w:rsidRPr="00112BAC">
        <w:rPr>
          <w:rFonts w:ascii="Arial" w:hAnsi="Arial"/>
          <w:sz w:val="20"/>
        </w:rPr>
        <w:t>, 5302 (1987).</w:t>
      </w:r>
    </w:p>
    <w:p w14:paraId="40B28052" w14:textId="77777777" w:rsidR="00543F8C" w:rsidRPr="00112BAC" w:rsidRDefault="00543F8C" w:rsidP="00CA6566">
      <w:pPr>
        <w:ind w:left="540" w:hanging="540"/>
        <w:rPr>
          <w:rFonts w:ascii="Arial" w:hAnsi="Arial"/>
          <w:sz w:val="20"/>
        </w:rPr>
      </w:pPr>
    </w:p>
    <w:p w14:paraId="1AF19698"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Stewart, L.C and Klinman, J.P.  Dopamine </w:t>
      </w:r>
      <w:r w:rsidRPr="00112BAC">
        <w:rPr>
          <w:rFonts w:ascii="Symbol" w:hAnsi="Symbol"/>
          <w:sz w:val="20"/>
        </w:rPr>
        <w:t></w:t>
      </w:r>
      <w:r w:rsidRPr="00112BAC">
        <w:rPr>
          <w:rFonts w:ascii="Arial" w:hAnsi="Arial"/>
          <w:sz w:val="20"/>
        </w:rPr>
        <w:t xml:space="preserve">-Hydroxylase of Chromaffin Granules:  Structure and Function. </w:t>
      </w:r>
      <w:r w:rsidRPr="00112BAC">
        <w:rPr>
          <w:rFonts w:ascii="Arial" w:hAnsi="Arial"/>
          <w:i/>
          <w:sz w:val="20"/>
        </w:rPr>
        <w:t>Annu. Rev. Biochem.</w:t>
      </w:r>
      <w:r w:rsidRPr="00112BAC">
        <w:rPr>
          <w:rFonts w:ascii="Arial" w:hAnsi="Arial"/>
          <w:sz w:val="20"/>
        </w:rPr>
        <w:t xml:space="preserve"> </w:t>
      </w:r>
      <w:r w:rsidRPr="00112BAC">
        <w:rPr>
          <w:rFonts w:ascii="Arial" w:hAnsi="Arial"/>
          <w:b/>
          <w:sz w:val="20"/>
        </w:rPr>
        <w:t>57</w:t>
      </w:r>
      <w:r w:rsidRPr="00112BAC">
        <w:rPr>
          <w:rFonts w:ascii="Arial" w:hAnsi="Arial"/>
          <w:sz w:val="20"/>
        </w:rPr>
        <w:t>, 551-592 (1988).</w:t>
      </w:r>
    </w:p>
    <w:p w14:paraId="412AFFAA" w14:textId="77777777" w:rsidR="00543F8C" w:rsidRPr="00112BAC" w:rsidRDefault="00543F8C" w:rsidP="00CA6566">
      <w:pPr>
        <w:ind w:left="540" w:hanging="540"/>
        <w:rPr>
          <w:rFonts w:ascii="Arial" w:hAnsi="Arial"/>
          <w:sz w:val="20"/>
        </w:rPr>
      </w:pPr>
    </w:p>
    <w:p w14:paraId="299EEA4F"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Hartmann, C. and Klinman, J.P.  Pyrroloquinoline Quinone: A New Cofactor in Eukaryotic Enzymes. </w:t>
      </w:r>
      <w:r w:rsidRPr="00112BAC">
        <w:rPr>
          <w:rFonts w:ascii="Arial" w:hAnsi="Arial"/>
          <w:i/>
          <w:sz w:val="20"/>
        </w:rPr>
        <w:t xml:space="preserve">Biofactors </w:t>
      </w:r>
      <w:r w:rsidRPr="00112BAC">
        <w:rPr>
          <w:rFonts w:ascii="Arial" w:hAnsi="Arial"/>
          <w:b/>
          <w:sz w:val="20"/>
        </w:rPr>
        <w:t>1</w:t>
      </w:r>
      <w:r w:rsidRPr="00112BAC">
        <w:rPr>
          <w:rFonts w:ascii="Arial" w:hAnsi="Arial"/>
          <w:sz w:val="20"/>
        </w:rPr>
        <w:t>, 41 (1988).</w:t>
      </w:r>
    </w:p>
    <w:p w14:paraId="508FB276" w14:textId="77777777" w:rsidR="00543F8C" w:rsidRPr="00112BAC" w:rsidRDefault="00543F8C" w:rsidP="00CA6566">
      <w:pPr>
        <w:ind w:left="540" w:hanging="540"/>
        <w:rPr>
          <w:rFonts w:ascii="Arial" w:hAnsi="Arial"/>
          <w:sz w:val="20"/>
        </w:rPr>
      </w:pPr>
    </w:p>
    <w:p w14:paraId="33BE49EF"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Stewart, L.C. and Klinman, J.P.  Membranous Dopamine </w:t>
      </w:r>
      <w:r w:rsidRPr="00112BAC">
        <w:rPr>
          <w:rFonts w:ascii="Symbol" w:hAnsi="Symbol"/>
          <w:sz w:val="20"/>
        </w:rPr>
        <w:t></w:t>
      </w:r>
      <w:r w:rsidRPr="00112BAC">
        <w:rPr>
          <w:rFonts w:ascii="Arial" w:hAnsi="Arial"/>
          <w:sz w:val="20"/>
        </w:rPr>
        <w:t xml:space="preserve">-Hydroxylase is Not Anchored by Phosphatidylinositol.  </w:t>
      </w:r>
      <w:r w:rsidRPr="00112BAC">
        <w:rPr>
          <w:rFonts w:ascii="Arial" w:hAnsi="Arial"/>
          <w:i/>
          <w:sz w:val="20"/>
        </w:rPr>
        <w:t>J. Biol. Chem</w:t>
      </w:r>
      <w:r w:rsidRPr="00112BAC">
        <w:rPr>
          <w:rFonts w:ascii="Arial" w:hAnsi="Arial"/>
          <w:sz w:val="20"/>
        </w:rPr>
        <w:t xml:space="preserve">. </w:t>
      </w:r>
      <w:r w:rsidRPr="00112BAC">
        <w:rPr>
          <w:rFonts w:ascii="Arial" w:hAnsi="Arial"/>
          <w:b/>
          <w:sz w:val="20"/>
        </w:rPr>
        <w:t>263</w:t>
      </w:r>
      <w:r w:rsidRPr="00112BAC">
        <w:rPr>
          <w:rFonts w:ascii="Arial" w:hAnsi="Arial"/>
          <w:sz w:val="20"/>
        </w:rPr>
        <w:t>, 12183 (1988).</w:t>
      </w:r>
    </w:p>
    <w:p w14:paraId="26273356" w14:textId="77777777" w:rsidR="00543F8C" w:rsidRPr="00112BAC" w:rsidRDefault="00543F8C" w:rsidP="00CA6566">
      <w:pPr>
        <w:ind w:left="540" w:hanging="540"/>
        <w:rPr>
          <w:rFonts w:ascii="Arial" w:hAnsi="Arial"/>
          <w:sz w:val="20"/>
        </w:rPr>
      </w:pPr>
    </w:p>
    <w:p w14:paraId="48E93818"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Klinman, J.P., Hartmann, C. and Janes, S.M.  Mechanism of Reaction of the Copper Amine Oxidases. </w:t>
      </w:r>
      <w:r w:rsidRPr="00112BAC">
        <w:rPr>
          <w:rFonts w:ascii="Arial" w:hAnsi="Arial"/>
          <w:i/>
          <w:sz w:val="20"/>
        </w:rPr>
        <w:t>Pharm. Res. Commun.</w:t>
      </w:r>
      <w:r w:rsidRPr="00112BAC">
        <w:rPr>
          <w:rFonts w:ascii="Arial" w:hAnsi="Arial"/>
          <w:sz w:val="20"/>
        </w:rPr>
        <w:t xml:space="preserve"> </w:t>
      </w:r>
      <w:r w:rsidRPr="00112BAC">
        <w:rPr>
          <w:rFonts w:ascii="Arial" w:hAnsi="Arial"/>
          <w:b/>
          <w:sz w:val="20"/>
        </w:rPr>
        <w:t>20</w:t>
      </w:r>
      <w:r w:rsidRPr="00112BAC">
        <w:rPr>
          <w:rFonts w:ascii="Arial" w:hAnsi="Arial"/>
          <w:sz w:val="20"/>
        </w:rPr>
        <w:t>, 35 (1988).</w:t>
      </w:r>
    </w:p>
    <w:p w14:paraId="3619BFFE" w14:textId="77777777" w:rsidR="00543F8C" w:rsidRPr="00112BAC" w:rsidRDefault="00543F8C" w:rsidP="00CA6566">
      <w:pPr>
        <w:ind w:left="540" w:hanging="540"/>
        <w:rPr>
          <w:rFonts w:ascii="Arial" w:hAnsi="Arial"/>
          <w:sz w:val="20"/>
        </w:rPr>
      </w:pPr>
    </w:p>
    <w:p w14:paraId="14E753DC"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Brenner, M., Murray, C.J. and Klinman, J.P. Rapid Freeze and Chemical Quench Studies of Dopamine </w:t>
      </w:r>
      <w:r w:rsidRPr="00112BAC">
        <w:rPr>
          <w:rFonts w:ascii="Symbol" w:hAnsi="Symbol"/>
          <w:sz w:val="20"/>
        </w:rPr>
        <w:t></w:t>
      </w:r>
      <w:r w:rsidRPr="00112BAC">
        <w:rPr>
          <w:rFonts w:ascii="Arial" w:hAnsi="Arial"/>
          <w:sz w:val="20"/>
        </w:rPr>
        <w:t xml:space="preserve">-Monooxygenase: Comparison of Pre-Steady State and Steady State Parameters.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28</w:t>
      </w:r>
      <w:r w:rsidRPr="00112BAC">
        <w:rPr>
          <w:rFonts w:ascii="Arial" w:hAnsi="Arial"/>
          <w:sz w:val="20"/>
        </w:rPr>
        <w:t>, 4656 (1989).</w:t>
      </w:r>
    </w:p>
    <w:p w14:paraId="0988D792" w14:textId="77777777" w:rsidR="00543F8C" w:rsidRPr="00112BAC" w:rsidRDefault="00543F8C" w:rsidP="00CA6566">
      <w:pPr>
        <w:ind w:left="540" w:hanging="540"/>
        <w:rPr>
          <w:rFonts w:ascii="Arial" w:hAnsi="Arial"/>
          <w:sz w:val="20"/>
        </w:rPr>
      </w:pPr>
    </w:p>
    <w:p w14:paraId="61C2BBCD"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Brenner, M. and Klinman, J.P.  Correlation of Copper Valency with Product Formation in Single Turnovers of Dopamine b-Monooxygenase.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28</w:t>
      </w:r>
      <w:r w:rsidRPr="00112BAC">
        <w:rPr>
          <w:rFonts w:ascii="Arial" w:hAnsi="Arial"/>
          <w:sz w:val="20"/>
        </w:rPr>
        <w:t>, 4664 (1989).</w:t>
      </w:r>
    </w:p>
    <w:p w14:paraId="06AB976B" w14:textId="77777777" w:rsidR="00543F8C" w:rsidRPr="00112BAC" w:rsidRDefault="00543F8C" w:rsidP="00CA6566">
      <w:pPr>
        <w:ind w:left="540" w:hanging="540"/>
        <w:rPr>
          <w:rFonts w:ascii="Arial" w:hAnsi="Arial"/>
          <w:sz w:val="20"/>
        </w:rPr>
      </w:pPr>
    </w:p>
    <w:p w14:paraId="4EC92A6E" w14:textId="293C5AAF" w:rsidR="00543F8C" w:rsidRPr="00957103" w:rsidRDefault="00543F8C" w:rsidP="00CA6566">
      <w:pPr>
        <w:numPr>
          <w:ilvl w:val="0"/>
          <w:numId w:val="36"/>
        </w:numPr>
        <w:ind w:left="540"/>
        <w:rPr>
          <w:rFonts w:ascii="Arial" w:hAnsi="Arial"/>
          <w:sz w:val="20"/>
        </w:rPr>
      </w:pPr>
      <w:r w:rsidRPr="00112BAC">
        <w:rPr>
          <w:rFonts w:ascii="Arial" w:hAnsi="Arial"/>
          <w:sz w:val="20"/>
        </w:rPr>
        <w:t xml:space="preserve">Cha, Y., Murray, C. and Klinman, J.P.  Hydrogen Tunneling in Enzyme Reactions.  </w:t>
      </w:r>
      <w:r w:rsidRPr="00112BAC">
        <w:rPr>
          <w:rFonts w:ascii="Arial" w:hAnsi="Arial"/>
          <w:i/>
          <w:sz w:val="20"/>
        </w:rPr>
        <w:t>Science</w:t>
      </w:r>
      <w:r w:rsidRPr="00112BAC">
        <w:rPr>
          <w:rFonts w:ascii="Arial" w:hAnsi="Arial"/>
          <w:sz w:val="20"/>
        </w:rPr>
        <w:t xml:space="preserve"> </w:t>
      </w:r>
      <w:r w:rsidRPr="00112BAC">
        <w:rPr>
          <w:rFonts w:ascii="Arial" w:hAnsi="Arial"/>
          <w:b/>
          <w:sz w:val="20"/>
        </w:rPr>
        <w:t>243</w:t>
      </w:r>
      <w:r w:rsidRPr="00112BAC">
        <w:rPr>
          <w:rFonts w:ascii="Arial" w:hAnsi="Arial"/>
          <w:sz w:val="20"/>
        </w:rPr>
        <w:t>, 1325-1330 (1989).</w:t>
      </w:r>
    </w:p>
    <w:p w14:paraId="08B83EDE" w14:textId="77777777" w:rsidR="00543F8C" w:rsidRPr="00112BAC" w:rsidRDefault="00543F8C" w:rsidP="00CA6566">
      <w:pPr>
        <w:ind w:left="540" w:hanging="540"/>
        <w:rPr>
          <w:rFonts w:ascii="Arial" w:hAnsi="Arial"/>
          <w:sz w:val="20"/>
        </w:rPr>
      </w:pPr>
    </w:p>
    <w:p w14:paraId="1F508578"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Grant, K. L. and Klinman, J. P.  Evidence that Both Protium and Deuterium Undergo Significant Tunneling in the Reaction Catalyzed by Bovine Serum Amine Oxidase.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28</w:t>
      </w:r>
      <w:r w:rsidRPr="00112BAC">
        <w:rPr>
          <w:rFonts w:ascii="Arial" w:hAnsi="Arial"/>
          <w:sz w:val="20"/>
        </w:rPr>
        <w:t>, 6597- 6605(1989).</w:t>
      </w:r>
    </w:p>
    <w:p w14:paraId="6F1D169F" w14:textId="77777777" w:rsidR="00543F8C" w:rsidRPr="00112BAC" w:rsidRDefault="00543F8C" w:rsidP="00CA6566">
      <w:pPr>
        <w:ind w:left="540" w:hanging="540"/>
        <w:rPr>
          <w:rFonts w:ascii="Arial" w:hAnsi="Arial"/>
          <w:sz w:val="20"/>
        </w:rPr>
      </w:pPr>
    </w:p>
    <w:p w14:paraId="49F9BD49" w14:textId="77777777" w:rsidR="00543F8C" w:rsidRPr="00112BAC" w:rsidRDefault="00543F8C" w:rsidP="00CA6566">
      <w:pPr>
        <w:numPr>
          <w:ilvl w:val="0"/>
          <w:numId w:val="36"/>
        </w:numPr>
        <w:ind w:left="540"/>
        <w:rPr>
          <w:rFonts w:ascii="Arial" w:hAnsi="Arial"/>
          <w:sz w:val="20"/>
        </w:rPr>
      </w:pPr>
      <w:r w:rsidRPr="00112BAC">
        <w:rPr>
          <w:rFonts w:ascii="Arial" w:hAnsi="Arial"/>
          <w:sz w:val="20"/>
        </w:rPr>
        <w:lastRenderedPageBreak/>
        <w:t xml:space="preserve">Klinman, J. P.  Quantum Mechanical Effects in Enzyme Catalyzed Hydrogen Transfer Reactions.  </w:t>
      </w:r>
      <w:r w:rsidRPr="00112BAC">
        <w:rPr>
          <w:rFonts w:ascii="Arial" w:hAnsi="Arial"/>
          <w:i/>
          <w:sz w:val="20"/>
        </w:rPr>
        <w:t>Trends Biochem. Sci.</w:t>
      </w:r>
      <w:r w:rsidRPr="00112BAC">
        <w:rPr>
          <w:rFonts w:ascii="Arial" w:hAnsi="Arial"/>
          <w:sz w:val="20"/>
        </w:rPr>
        <w:t xml:space="preserve">, </w:t>
      </w:r>
      <w:r w:rsidRPr="00112BAC">
        <w:rPr>
          <w:rFonts w:ascii="Arial" w:hAnsi="Arial"/>
          <w:b/>
          <w:sz w:val="20"/>
        </w:rPr>
        <w:t>14</w:t>
      </w:r>
      <w:r w:rsidRPr="00112BAC">
        <w:rPr>
          <w:rFonts w:ascii="Arial" w:hAnsi="Arial"/>
          <w:sz w:val="20"/>
        </w:rPr>
        <w:t>, 368 (1989).</w:t>
      </w:r>
    </w:p>
    <w:p w14:paraId="0CDF662D" w14:textId="77777777" w:rsidR="00543F8C" w:rsidRPr="00112BAC" w:rsidRDefault="00543F8C" w:rsidP="00CA6566">
      <w:pPr>
        <w:ind w:left="540" w:hanging="540"/>
        <w:rPr>
          <w:rFonts w:ascii="Arial" w:hAnsi="Arial"/>
          <w:sz w:val="20"/>
        </w:rPr>
      </w:pPr>
    </w:p>
    <w:p w14:paraId="715F78DA"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Ahn, N. G., Klinman, J. P.  Nature of Rate Limiting Steps in a Compartmentalized Enzyme System: Quantification of Dopamine Transport and Hydroxylation Rates in Resealed Chromaffin Granule Ghosts.  </w:t>
      </w:r>
      <w:r w:rsidRPr="00112BAC">
        <w:rPr>
          <w:rFonts w:ascii="Arial" w:hAnsi="Arial"/>
          <w:i/>
          <w:sz w:val="20"/>
        </w:rPr>
        <w:t xml:space="preserve">J. Biol. Chem. </w:t>
      </w:r>
      <w:r w:rsidRPr="00112BAC">
        <w:rPr>
          <w:rFonts w:ascii="Arial" w:hAnsi="Arial"/>
          <w:b/>
          <w:sz w:val="20"/>
        </w:rPr>
        <w:t>264</w:t>
      </w:r>
      <w:r w:rsidRPr="00112BAC">
        <w:rPr>
          <w:rFonts w:ascii="Arial" w:hAnsi="Arial"/>
          <w:sz w:val="20"/>
        </w:rPr>
        <w:t>, 12259 (1989).</w:t>
      </w:r>
    </w:p>
    <w:p w14:paraId="351A4FD0" w14:textId="6DD69E53" w:rsidR="00543F8C" w:rsidRPr="00957103" w:rsidRDefault="00543F8C" w:rsidP="00CA6566">
      <w:pPr>
        <w:ind w:left="540"/>
        <w:rPr>
          <w:rFonts w:ascii="Arial" w:hAnsi="Arial"/>
          <w:sz w:val="20"/>
        </w:rPr>
      </w:pPr>
    </w:p>
    <w:p w14:paraId="4D749B67"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Taljanidisz, J., Stewart, L., Smith. A.J., and Klinman, J.P.  Structure of Bovine Adrenal Dopamine </w:t>
      </w:r>
      <w:r w:rsidRPr="00112BAC">
        <w:rPr>
          <w:rFonts w:ascii="Symbol" w:hAnsi="Symbol"/>
          <w:sz w:val="20"/>
        </w:rPr>
        <w:t></w:t>
      </w:r>
      <w:r w:rsidRPr="00112BAC">
        <w:rPr>
          <w:rFonts w:ascii="Arial" w:hAnsi="Arial"/>
          <w:sz w:val="20"/>
        </w:rPr>
        <w:t xml:space="preserve">-Monooxygenase, as Deduced from cDNA and Protein Sequencing: Evidence that the Membrane Bound Form of Enzyme is Anchored by an Uncleaved Signal Peptide.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28</w:t>
      </w:r>
      <w:r w:rsidRPr="00112BAC">
        <w:rPr>
          <w:rFonts w:ascii="Arial" w:hAnsi="Arial"/>
          <w:sz w:val="20"/>
        </w:rPr>
        <w:t>, 10054 (1989).</w:t>
      </w:r>
    </w:p>
    <w:p w14:paraId="0D7AAB24" w14:textId="77777777" w:rsidR="00543F8C" w:rsidRPr="00112BAC" w:rsidRDefault="00543F8C" w:rsidP="00CA6566">
      <w:pPr>
        <w:ind w:left="540" w:hanging="540"/>
        <w:rPr>
          <w:rFonts w:ascii="Arial" w:hAnsi="Arial"/>
          <w:sz w:val="20"/>
        </w:rPr>
      </w:pPr>
    </w:p>
    <w:p w14:paraId="36044D0F"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Bossard, M. J. and Klinman, J. P.  Use of Isotope Effects to Characterize Intermediates in Mechanism-Based Inactivation of Dopamine </w:t>
      </w:r>
      <w:r w:rsidRPr="00112BAC">
        <w:rPr>
          <w:rFonts w:ascii="Symbol" w:hAnsi="Symbol"/>
          <w:sz w:val="20"/>
        </w:rPr>
        <w:t></w:t>
      </w:r>
      <w:r w:rsidRPr="00112BAC">
        <w:rPr>
          <w:rFonts w:ascii="Arial" w:hAnsi="Arial"/>
          <w:sz w:val="20"/>
        </w:rPr>
        <w:t xml:space="preserve">-Monooxygenase by </w:t>
      </w:r>
      <w:r w:rsidRPr="00112BAC">
        <w:rPr>
          <w:rFonts w:ascii="Symbol" w:hAnsi="Symbol"/>
          <w:sz w:val="20"/>
        </w:rPr>
        <w:t></w:t>
      </w:r>
      <w:r w:rsidRPr="00112BAC">
        <w:rPr>
          <w:rFonts w:ascii="Arial" w:hAnsi="Arial"/>
          <w:sz w:val="20"/>
        </w:rPr>
        <w:t xml:space="preserve">-Chlorophenethylamine. </w:t>
      </w:r>
      <w:r w:rsidRPr="00112BAC">
        <w:rPr>
          <w:rFonts w:ascii="Arial" w:hAnsi="Arial"/>
          <w:i/>
          <w:sz w:val="20"/>
        </w:rPr>
        <w:t>J. Biol. Chem.</w:t>
      </w:r>
      <w:r w:rsidRPr="00112BAC">
        <w:rPr>
          <w:rFonts w:ascii="Arial" w:hAnsi="Arial"/>
          <w:sz w:val="20"/>
        </w:rPr>
        <w:t xml:space="preserve"> </w:t>
      </w:r>
      <w:r w:rsidRPr="00112BAC">
        <w:rPr>
          <w:rFonts w:ascii="Arial" w:hAnsi="Arial"/>
          <w:b/>
          <w:sz w:val="20"/>
        </w:rPr>
        <w:t>265</w:t>
      </w:r>
      <w:r w:rsidRPr="00112BAC">
        <w:rPr>
          <w:rFonts w:ascii="Arial" w:hAnsi="Arial"/>
          <w:sz w:val="20"/>
        </w:rPr>
        <w:t>, 5640 (1990).</w:t>
      </w:r>
    </w:p>
    <w:p w14:paraId="5E0D0F24" w14:textId="77777777" w:rsidR="00543F8C" w:rsidRPr="00112BAC" w:rsidRDefault="00543F8C" w:rsidP="00CA6566">
      <w:pPr>
        <w:ind w:left="540" w:hanging="540"/>
        <w:rPr>
          <w:rFonts w:ascii="Arial" w:hAnsi="Arial"/>
          <w:sz w:val="20"/>
        </w:rPr>
      </w:pPr>
    </w:p>
    <w:p w14:paraId="360AB7FD"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Hartmann, C. and Klinman, J. P.  Reductive Trapping of Substrate to Methylamine Oxidase from </w:t>
      </w:r>
      <w:r w:rsidRPr="00112BAC">
        <w:rPr>
          <w:rFonts w:ascii="Arial" w:hAnsi="Arial"/>
          <w:i/>
          <w:sz w:val="20"/>
        </w:rPr>
        <w:t>Arthrobacter P1</w:t>
      </w:r>
      <w:r w:rsidRPr="00112BAC">
        <w:rPr>
          <w:rFonts w:ascii="Arial" w:hAnsi="Arial"/>
          <w:sz w:val="20"/>
        </w:rPr>
        <w:t xml:space="preserve">. </w:t>
      </w:r>
      <w:r w:rsidRPr="00112BAC">
        <w:rPr>
          <w:rFonts w:ascii="Arial" w:hAnsi="Arial"/>
          <w:i/>
          <w:sz w:val="20"/>
        </w:rPr>
        <w:t xml:space="preserve">FEBS Lett. </w:t>
      </w:r>
      <w:r w:rsidRPr="00112BAC">
        <w:rPr>
          <w:rFonts w:ascii="Arial" w:hAnsi="Arial"/>
          <w:b/>
          <w:sz w:val="20"/>
        </w:rPr>
        <w:t>261</w:t>
      </w:r>
      <w:r w:rsidRPr="00112BAC">
        <w:rPr>
          <w:rFonts w:ascii="Arial" w:hAnsi="Arial"/>
          <w:sz w:val="20"/>
        </w:rPr>
        <w:t>, 441 (1990).</w:t>
      </w:r>
    </w:p>
    <w:p w14:paraId="54412B91" w14:textId="77777777" w:rsidR="00543F8C" w:rsidRPr="00112BAC" w:rsidRDefault="00543F8C" w:rsidP="00CA6566">
      <w:pPr>
        <w:ind w:left="540" w:hanging="540"/>
        <w:rPr>
          <w:rFonts w:ascii="Arial" w:hAnsi="Arial"/>
          <w:sz w:val="20"/>
        </w:rPr>
      </w:pPr>
    </w:p>
    <w:p w14:paraId="41006AFC" w14:textId="29730987" w:rsidR="00543F8C" w:rsidRPr="00957103" w:rsidRDefault="00543F8C" w:rsidP="00CA6566">
      <w:pPr>
        <w:numPr>
          <w:ilvl w:val="0"/>
          <w:numId w:val="36"/>
        </w:numPr>
        <w:ind w:left="540"/>
        <w:rPr>
          <w:rFonts w:ascii="Arial" w:hAnsi="Arial"/>
          <w:sz w:val="20"/>
        </w:rPr>
      </w:pPr>
      <w:r w:rsidRPr="00112BAC">
        <w:rPr>
          <w:rFonts w:ascii="Arial" w:hAnsi="Arial"/>
          <w:sz w:val="20"/>
        </w:rPr>
        <w:t xml:space="preserve">Janes, S.M., Mu, D., Wemmer, D., Smith, A., Kaur, S., Maltby, D., Burlingame, A.L. and Klinman, J.P.  A New Redox Cofactor in Eukaryotic Enzymes: Identification of 6-Hydroxydopa at the Active Site of Bovine Serum Amine Oxidase. </w:t>
      </w:r>
      <w:r w:rsidRPr="00112BAC">
        <w:rPr>
          <w:rFonts w:ascii="Arial" w:hAnsi="Arial"/>
          <w:i/>
          <w:sz w:val="20"/>
        </w:rPr>
        <w:t>Science</w:t>
      </w:r>
      <w:r w:rsidRPr="00112BAC">
        <w:rPr>
          <w:rFonts w:ascii="Arial" w:hAnsi="Arial"/>
          <w:sz w:val="20"/>
        </w:rPr>
        <w:t xml:space="preserve"> </w:t>
      </w:r>
      <w:r w:rsidRPr="00112BAC">
        <w:rPr>
          <w:rFonts w:ascii="Arial" w:hAnsi="Arial"/>
          <w:b/>
          <w:sz w:val="20"/>
        </w:rPr>
        <w:t>248</w:t>
      </w:r>
      <w:r w:rsidRPr="00112BAC">
        <w:rPr>
          <w:rFonts w:ascii="Arial" w:hAnsi="Arial"/>
          <w:sz w:val="20"/>
        </w:rPr>
        <w:t>, 981-987 (1990).</w:t>
      </w:r>
    </w:p>
    <w:p w14:paraId="481524B5" w14:textId="77777777" w:rsidR="00543F8C" w:rsidRPr="00112BAC" w:rsidRDefault="00543F8C" w:rsidP="00CA6566">
      <w:pPr>
        <w:ind w:left="540" w:hanging="540"/>
        <w:rPr>
          <w:rFonts w:ascii="Arial" w:hAnsi="Arial"/>
          <w:sz w:val="20"/>
        </w:rPr>
      </w:pPr>
    </w:p>
    <w:p w14:paraId="6E2E0174"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Janes, S.M. and Klinman, J.P.  An Investigation of Bovine Serum Amine Oxidase Active Site Stoichiometry: Evidence for an Aminotransferase Mechanism Involving Two Carbonyl Cofactors per Enzyme Dimer.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30</w:t>
      </w:r>
      <w:r w:rsidRPr="00112BAC">
        <w:rPr>
          <w:rFonts w:ascii="Arial" w:hAnsi="Arial"/>
          <w:sz w:val="20"/>
        </w:rPr>
        <w:t xml:space="preserve">, 4599-4605 (1991). </w:t>
      </w:r>
    </w:p>
    <w:p w14:paraId="75FAA6D7" w14:textId="77777777" w:rsidR="00543F8C" w:rsidRPr="00112BAC" w:rsidRDefault="00543F8C" w:rsidP="00CA6566">
      <w:pPr>
        <w:ind w:left="540" w:hanging="540"/>
        <w:rPr>
          <w:rFonts w:ascii="Arial" w:hAnsi="Arial"/>
          <w:sz w:val="20"/>
        </w:rPr>
      </w:pPr>
    </w:p>
    <w:p w14:paraId="2BDF6EEF"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Hartmann, C. and Klinman, J.P.  Structure Function Studies of Substrate Oxidation by Bovine Serum Amine Oxidase: Relationship to Cofactor Structure and the Hydrogen Transfer Mechanism.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30</w:t>
      </w:r>
      <w:r w:rsidRPr="00112BAC">
        <w:rPr>
          <w:rFonts w:ascii="Arial" w:hAnsi="Arial"/>
          <w:sz w:val="20"/>
        </w:rPr>
        <w:t>, 4605 - 4611 (1991).</w:t>
      </w:r>
    </w:p>
    <w:p w14:paraId="35AF7ECC" w14:textId="77777777" w:rsidR="00543F8C" w:rsidRPr="00112BAC" w:rsidRDefault="00543F8C" w:rsidP="00CA6566">
      <w:pPr>
        <w:ind w:left="540" w:hanging="540"/>
        <w:rPr>
          <w:rFonts w:ascii="Arial" w:hAnsi="Arial"/>
          <w:sz w:val="20"/>
        </w:rPr>
      </w:pPr>
    </w:p>
    <w:p w14:paraId="28A025E3"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Brown, D.E., McGuirl, M.A., Dooley, D.M., Janes, S.M., Mu, D. and Klinman, J.P.  The Organic Functional Group in Copper-Containing Amine Oxidases: Resonance Raman Spectra Are Consistent with the Presence of Topa Quinone (6-Hydroxydopa Quinone) in the Active Site. </w:t>
      </w:r>
      <w:r w:rsidRPr="00112BAC">
        <w:rPr>
          <w:rFonts w:ascii="Arial" w:hAnsi="Arial"/>
          <w:i/>
          <w:sz w:val="20"/>
        </w:rPr>
        <w:t>J. Biol. Chem</w:t>
      </w:r>
      <w:r w:rsidRPr="00112BAC">
        <w:rPr>
          <w:rFonts w:ascii="Arial" w:hAnsi="Arial"/>
          <w:sz w:val="20"/>
        </w:rPr>
        <w:t xml:space="preserve">. </w:t>
      </w:r>
      <w:r w:rsidRPr="00112BAC">
        <w:rPr>
          <w:rFonts w:ascii="Arial" w:hAnsi="Arial"/>
          <w:b/>
          <w:sz w:val="20"/>
        </w:rPr>
        <w:t>266</w:t>
      </w:r>
      <w:r w:rsidRPr="00112BAC">
        <w:rPr>
          <w:rFonts w:ascii="Arial" w:hAnsi="Arial"/>
          <w:sz w:val="20"/>
        </w:rPr>
        <w:t>, 4049 (1991).</w:t>
      </w:r>
    </w:p>
    <w:p w14:paraId="22DA3DC6" w14:textId="77777777" w:rsidR="00543F8C" w:rsidRPr="00112BAC" w:rsidRDefault="00543F8C" w:rsidP="00CA6566">
      <w:pPr>
        <w:ind w:left="540" w:hanging="540"/>
        <w:rPr>
          <w:rFonts w:ascii="Arial" w:hAnsi="Arial"/>
          <w:sz w:val="20"/>
        </w:rPr>
      </w:pPr>
    </w:p>
    <w:p w14:paraId="29809346"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Huyghe, B.G. and Klinman, J.P.  Activity of Membranous Dopamine </w:t>
      </w:r>
      <w:r w:rsidRPr="00112BAC">
        <w:rPr>
          <w:rFonts w:ascii="Symbol" w:hAnsi="Symbol"/>
          <w:sz w:val="20"/>
        </w:rPr>
        <w:t></w:t>
      </w:r>
      <w:r w:rsidRPr="00112BAC">
        <w:rPr>
          <w:rFonts w:ascii="Arial" w:hAnsi="Arial"/>
          <w:sz w:val="20"/>
        </w:rPr>
        <w:t xml:space="preserve">-Monooxygenase Within Chromaffin Granule Ghosts: Interaction with Ascorbate.  </w:t>
      </w:r>
      <w:r w:rsidRPr="00112BAC">
        <w:rPr>
          <w:rFonts w:ascii="Arial" w:hAnsi="Arial"/>
          <w:i/>
          <w:sz w:val="20"/>
        </w:rPr>
        <w:t>J. Biol. Chem.</w:t>
      </w:r>
      <w:r w:rsidRPr="00112BAC">
        <w:rPr>
          <w:rFonts w:ascii="Arial" w:hAnsi="Arial"/>
          <w:sz w:val="20"/>
        </w:rPr>
        <w:t xml:space="preserve"> </w:t>
      </w:r>
      <w:r w:rsidRPr="00112BAC">
        <w:rPr>
          <w:rFonts w:ascii="Arial" w:hAnsi="Arial"/>
          <w:b/>
          <w:sz w:val="20"/>
        </w:rPr>
        <w:t>266</w:t>
      </w:r>
      <w:r w:rsidRPr="00112BAC">
        <w:rPr>
          <w:rFonts w:ascii="Arial" w:hAnsi="Arial"/>
          <w:sz w:val="20"/>
        </w:rPr>
        <w:t>, 11544-11550 (1991).</w:t>
      </w:r>
    </w:p>
    <w:p w14:paraId="449E9CB3" w14:textId="77777777" w:rsidR="00543F8C" w:rsidRPr="00112BAC" w:rsidRDefault="00543F8C" w:rsidP="00CA6566">
      <w:pPr>
        <w:ind w:left="540" w:hanging="540"/>
        <w:rPr>
          <w:rFonts w:ascii="Arial" w:hAnsi="Arial"/>
          <w:sz w:val="20"/>
        </w:rPr>
      </w:pPr>
    </w:p>
    <w:p w14:paraId="13EE68AE"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Stewart, L.C. and Klinman, J.P.  Cooperativity in the Dopamine </w:t>
      </w:r>
      <w:r w:rsidRPr="00112BAC">
        <w:rPr>
          <w:rFonts w:ascii="Symbol" w:hAnsi="Symbol"/>
          <w:sz w:val="20"/>
        </w:rPr>
        <w:t></w:t>
      </w:r>
      <w:r w:rsidRPr="00112BAC">
        <w:rPr>
          <w:rFonts w:ascii="Arial" w:hAnsi="Arial"/>
          <w:sz w:val="20"/>
        </w:rPr>
        <w:t xml:space="preserve">-Monooxygenase Reaction: Evidence for Ascorbate Regulation of Enzyme Activity. </w:t>
      </w:r>
      <w:r w:rsidRPr="00112BAC">
        <w:rPr>
          <w:rFonts w:ascii="Arial" w:hAnsi="Arial"/>
          <w:i/>
          <w:sz w:val="20"/>
        </w:rPr>
        <w:t>J. Biol. Chem.</w:t>
      </w:r>
      <w:r w:rsidRPr="00112BAC">
        <w:rPr>
          <w:rFonts w:ascii="Arial" w:hAnsi="Arial"/>
          <w:sz w:val="20"/>
        </w:rPr>
        <w:t xml:space="preserve"> </w:t>
      </w:r>
      <w:r w:rsidRPr="00112BAC">
        <w:rPr>
          <w:rFonts w:ascii="Arial" w:hAnsi="Arial"/>
          <w:b/>
          <w:sz w:val="20"/>
        </w:rPr>
        <w:t>266</w:t>
      </w:r>
      <w:r w:rsidRPr="00112BAC">
        <w:rPr>
          <w:rFonts w:ascii="Arial" w:hAnsi="Arial"/>
          <w:sz w:val="20"/>
        </w:rPr>
        <w:t>, 11537-11543 (1991).</w:t>
      </w:r>
    </w:p>
    <w:p w14:paraId="3C329308" w14:textId="77777777" w:rsidR="00543F8C" w:rsidRPr="00112BAC" w:rsidRDefault="00543F8C" w:rsidP="00CA6566">
      <w:pPr>
        <w:ind w:left="540" w:hanging="540"/>
        <w:rPr>
          <w:rFonts w:ascii="Arial" w:hAnsi="Arial"/>
          <w:sz w:val="20"/>
        </w:rPr>
      </w:pPr>
    </w:p>
    <w:p w14:paraId="1CFDB0E0" w14:textId="77CFE69B" w:rsidR="00543F8C" w:rsidRPr="00A05180" w:rsidRDefault="00543F8C" w:rsidP="00CA6566">
      <w:pPr>
        <w:numPr>
          <w:ilvl w:val="0"/>
          <w:numId w:val="36"/>
        </w:numPr>
        <w:ind w:left="540"/>
        <w:rPr>
          <w:rFonts w:ascii="Arial" w:hAnsi="Arial"/>
          <w:sz w:val="20"/>
        </w:rPr>
      </w:pPr>
      <w:r w:rsidRPr="00112BAC">
        <w:rPr>
          <w:rFonts w:ascii="Arial" w:hAnsi="Arial"/>
          <w:sz w:val="20"/>
        </w:rPr>
        <w:t xml:space="preserve">Klinman, J.P., Dooley, D., Duine, J.A., Knowles, P., Mondovi, B. and Villafranca, J.J.   Status of the Cofactor Identity in Copper Oxidative Enzymes.  </w:t>
      </w:r>
      <w:r w:rsidRPr="00112BAC">
        <w:rPr>
          <w:rFonts w:ascii="Arial" w:hAnsi="Arial"/>
          <w:i/>
          <w:sz w:val="20"/>
        </w:rPr>
        <w:t>FEBS Lett.</w:t>
      </w:r>
      <w:r w:rsidRPr="00112BAC">
        <w:rPr>
          <w:rFonts w:ascii="Arial" w:hAnsi="Arial"/>
          <w:sz w:val="20"/>
        </w:rPr>
        <w:t xml:space="preserve"> </w:t>
      </w:r>
      <w:r w:rsidRPr="00112BAC">
        <w:rPr>
          <w:rFonts w:ascii="Arial" w:hAnsi="Arial"/>
          <w:b/>
          <w:sz w:val="20"/>
        </w:rPr>
        <w:t>282</w:t>
      </w:r>
      <w:r w:rsidRPr="00112BAC">
        <w:rPr>
          <w:rFonts w:ascii="Arial" w:hAnsi="Arial"/>
          <w:sz w:val="20"/>
        </w:rPr>
        <w:t>, 1-7 (1991).</w:t>
      </w:r>
    </w:p>
    <w:p w14:paraId="4B7747A8" w14:textId="77777777" w:rsidR="00543F8C" w:rsidRPr="00112BAC" w:rsidRDefault="00543F8C" w:rsidP="00CA6566">
      <w:pPr>
        <w:ind w:left="540" w:hanging="540"/>
        <w:rPr>
          <w:rFonts w:ascii="Arial" w:hAnsi="Arial"/>
          <w:sz w:val="20"/>
        </w:rPr>
      </w:pPr>
    </w:p>
    <w:p w14:paraId="3A04E068"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Kim, S.C. and Klinman, J.P.  Mechanism of Inhibition of Dopamine </w:t>
      </w:r>
      <w:r w:rsidRPr="00112BAC">
        <w:rPr>
          <w:rFonts w:ascii="Symbol" w:hAnsi="Symbol"/>
          <w:sz w:val="20"/>
        </w:rPr>
        <w:t></w:t>
      </w:r>
      <w:r w:rsidRPr="00112BAC">
        <w:rPr>
          <w:rFonts w:ascii="Arial" w:hAnsi="Arial"/>
          <w:sz w:val="20"/>
        </w:rPr>
        <w:t xml:space="preserve">-Monooxygenase by Quinol- and Phenol-Derivatives, as Determined by Solvent and Substrate Deuterium Isotope Effects.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30</w:t>
      </w:r>
      <w:r w:rsidRPr="00112BAC">
        <w:rPr>
          <w:rFonts w:ascii="Arial" w:hAnsi="Arial"/>
          <w:sz w:val="20"/>
        </w:rPr>
        <w:t>, 8138-8144 (1991).</w:t>
      </w:r>
    </w:p>
    <w:p w14:paraId="6821D098" w14:textId="77777777" w:rsidR="00543F8C" w:rsidRPr="00112BAC" w:rsidRDefault="00543F8C" w:rsidP="00CA6566">
      <w:pPr>
        <w:ind w:left="540" w:hanging="540"/>
        <w:rPr>
          <w:rFonts w:ascii="Arial" w:hAnsi="Arial"/>
          <w:sz w:val="20"/>
        </w:rPr>
      </w:pPr>
    </w:p>
    <w:p w14:paraId="744C36C0"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Klinman, J.P.  Surprises Among Quinoproteins. </w:t>
      </w:r>
      <w:r w:rsidRPr="00112BAC">
        <w:rPr>
          <w:rFonts w:ascii="Arial" w:hAnsi="Arial"/>
          <w:i/>
          <w:sz w:val="20"/>
        </w:rPr>
        <w:t>Curr. Opin Struct. Biol.</w:t>
      </w:r>
      <w:r w:rsidRPr="00112BAC">
        <w:rPr>
          <w:rFonts w:ascii="Arial" w:hAnsi="Arial"/>
          <w:sz w:val="20"/>
        </w:rPr>
        <w:t xml:space="preserve"> </w:t>
      </w:r>
      <w:r w:rsidRPr="00112BAC">
        <w:rPr>
          <w:rFonts w:ascii="Arial" w:hAnsi="Arial"/>
          <w:b/>
          <w:sz w:val="20"/>
        </w:rPr>
        <w:t>1</w:t>
      </w:r>
      <w:r w:rsidRPr="00112BAC">
        <w:rPr>
          <w:rFonts w:ascii="Arial" w:hAnsi="Arial"/>
          <w:sz w:val="20"/>
        </w:rPr>
        <w:t>, 968-972 (1991).</w:t>
      </w:r>
    </w:p>
    <w:p w14:paraId="2ADD544B" w14:textId="77777777" w:rsidR="00543F8C" w:rsidRPr="00112BAC" w:rsidRDefault="00543F8C" w:rsidP="00CA6566">
      <w:pPr>
        <w:ind w:left="540" w:hanging="540"/>
        <w:rPr>
          <w:rFonts w:ascii="Arial" w:hAnsi="Arial"/>
          <w:sz w:val="20"/>
        </w:rPr>
      </w:pPr>
    </w:p>
    <w:p w14:paraId="07F7947F"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Sanders-Loehr, J., Backes, G., Kahlow, M.A., Davidson, V.L., Duine, J.A. and Klinman, J.P.  Identification of Quinone Cofactors in Proteins by Resonance Raman Spectroscopy. </w:t>
      </w:r>
      <w:r w:rsidRPr="00112BAC">
        <w:rPr>
          <w:rFonts w:ascii="Arial" w:hAnsi="Arial"/>
          <w:i/>
          <w:sz w:val="20"/>
        </w:rPr>
        <w:t>J. Inorg. Biochem.</w:t>
      </w:r>
      <w:r w:rsidRPr="00112BAC">
        <w:rPr>
          <w:rFonts w:ascii="Arial" w:hAnsi="Arial"/>
          <w:sz w:val="20"/>
        </w:rPr>
        <w:t xml:space="preserve"> </w:t>
      </w:r>
      <w:r w:rsidRPr="00112BAC">
        <w:rPr>
          <w:rFonts w:ascii="Arial" w:hAnsi="Arial"/>
          <w:b/>
          <w:sz w:val="20"/>
        </w:rPr>
        <w:t>43</w:t>
      </w:r>
      <w:r w:rsidRPr="00112BAC">
        <w:rPr>
          <w:rFonts w:ascii="Arial" w:hAnsi="Arial"/>
          <w:sz w:val="20"/>
        </w:rPr>
        <w:t>, 194 (1991).</w:t>
      </w:r>
    </w:p>
    <w:p w14:paraId="4008780C" w14:textId="77777777" w:rsidR="00543F8C" w:rsidRPr="00112BAC" w:rsidRDefault="00543F8C" w:rsidP="00CA6566">
      <w:pPr>
        <w:ind w:left="540" w:hanging="540"/>
        <w:rPr>
          <w:rFonts w:ascii="Arial" w:hAnsi="Arial"/>
          <w:sz w:val="20"/>
        </w:rPr>
      </w:pPr>
    </w:p>
    <w:p w14:paraId="1FF228C5"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Grant, K.L. and Klinman, J.P.  Exponential Relationships among Multiple Hydrogen Isotope Effects as Probes of Hydrogen Tunneling.  </w:t>
      </w:r>
      <w:r w:rsidRPr="00112BAC">
        <w:rPr>
          <w:rFonts w:ascii="Arial" w:hAnsi="Arial"/>
          <w:i/>
          <w:sz w:val="20"/>
        </w:rPr>
        <w:t xml:space="preserve">Bioorganic Chem. </w:t>
      </w:r>
      <w:r w:rsidRPr="00112BAC">
        <w:rPr>
          <w:rFonts w:ascii="Arial" w:hAnsi="Arial"/>
          <w:b/>
          <w:sz w:val="20"/>
        </w:rPr>
        <w:t>20</w:t>
      </w:r>
      <w:r w:rsidRPr="00112BAC">
        <w:rPr>
          <w:rFonts w:ascii="Arial" w:hAnsi="Arial"/>
          <w:sz w:val="20"/>
        </w:rPr>
        <w:t>, 1-7 (1992).</w:t>
      </w:r>
    </w:p>
    <w:p w14:paraId="2812E130" w14:textId="77777777" w:rsidR="00543F8C" w:rsidRPr="00112BAC" w:rsidRDefault="00543F8C" w:rsidP="00CA6566">
      <w:pPr>
        <w:ind w:left="540" w:hanging="540"/>
        <w:rPr>
          <w:rFonts w:ascii="Arial" w:hAnsi="Arial"/>
          <w:sz w:val="20"/>
        </w:rPr>
      </w:pPr>
    </w:p>
    <w:p w14:paraId="7755BD2F" w14:textId="77777777" w:rsidR="00543F8C" w:rsidRDefault="00543F8C" w:rsidP="00CA6566">
      <w:pPr>
        <w:numPr>
          <w:ilvl w:val="0"/>
          <w:numId w:val="36"/>
        </w:numPr>
        <w:ind w:left="540"/>
        <w:rPr>
          <w:rFonts w:ascii="Arial" w:hAnsi="Arial"/>
          <w:sz w:val="20"/>
        </w:rPr>
      </w:pPr>
      <w:r w:rsidRPr="00112BAC">
        <w:rPr>
          <w:rFonts w:ascii="Arial" w:hAnsi="Arial"/>
          <w:sz w:val="20"/>
        </w:rPr>
        <w:t xml:space="preserve">Mu, D., Janes, S.M., Smith, A.J., Brown, D.E., Dooley, D.M. and Klinman, J. P.  Codon Identification for 6-Hydroxydopa at the Active Site of the Amine Oxidase from the Yeast </w:t>
      </w:r>
      <w:r w:rsidRPr="00112BAC">
        <w:rPr>
          <w:rFonts w:ascii="Arial" w:hAnsi="Arial"/>
          <w:i/>
          <w:sz w:val="20"/>
        </w:rPr>
        <w:t>Hansenula polymorpha.</w:t>
      </w:r>
      <w:r w:rsidRPr="00112BAC">
        <w:rPr>
          <w:rFonts w:ascii="Arial" w:hAnsi="Arial"/>
          <w:sz w:val="20"/>
        </w:rPr>
        <w:t xml:space="preserve"> </w:t>
      </w:r>
      <w:r w:rsidRPr="00112BAC">
        <w:rPr>
          <w:rFonts w:ascii="Arial" w:hAnsi="Arial"/>
          <w:i/>
          <w:sz w:val="20"/>
        </w:rPr>
        <w:t>J. Biol. Chem.</w:t>
      </w:r>
      <w:r w:rsidRPr="00112BAC">
        <w:rPr>
          <w:rFonts w:ascii="Arial" w:hAnsi="Arial"/>
          <w:sz w:val="20"/>
        </w:rPr>
        <w:t xml:space="preserve"> </w:t>
      </w:r>
      <w:r w:rsidRPr="00112BAC">
        <w:rPr>
          <w:rFonts w:ascii="Arial" w:hAnsi="Arial"/>
          <w:b/>
          <w:sz w:val="20"/>
        </w:rPr>
        <w:t>267</w:t>
      </w:r>
      <w:r w:rsidRPr="00112BAC">
        <w:rPr>
          <w:rFonts w:ascii="Arial" w:hAnsi="Arial"/>
          <w:sz w:val="20"/>
        </w:rPr>
        <w:t>, 7979-7982 (1992).</w:t>
      </w:r>
    </w:p>
    <w:p w14:paraId="7DCEB46D" w14:textId="77777777" w:rsidR="00A05180" w:rsidRPr="00DA1BE3" w:rsidRDefault="00A05180" w:rsidP="00CA6566">
      <w:pPr>
        <w:ind w:left="540"/>
        <w:rPr>
          <w:rFonts w:ascii="Arial" w:hAnsi="Arial"/>
          <w:sz w:val="20"/>
        </w:rPr>
      </w:pPr>
    </w:p>
    <w:p w14:paraId="2F47B09B"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Rucker, J., Cha, Y., Jonsson, T., Grant, K.L. and Klinman, J.P.  The Role of Internal Thermodynamics in Determining Hydrogen Tunneling in Enzyme Catalyzed Hydrogen Transfer Reactions.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31</w:t>
      </w:r>
      <w:r w:rsidRPr="00112BAC">
        <w:rPr>
          <w:rFonts w:ascii="Arial" w:hAnsi="Arial"/>
          <w:sz w:val="20"/>
        </w:rPr>
        <w:t>, 11489-11499 (1992).</w:t>
      </w:r>
    </w:p>
    <w:p w14:paraId="6C4EFFF3" w14:textId="77777777" w:rsidR="00543F8C" w:rsidRPr="00112BAC" w:rsidRDefault="00543F8C" w:rsidP="00CA6566">
      <w:pPr>
        <w:ind w:left="540" w:hanging="540"/>
        <w:rPr>
          <w:rFonts w:ascii="Arial" w:hAnsi="Arial"/>
          <w:sz w:val="20"/>
        </w:rPr>
      </w:pPr>
    </w:p>
    <w:p w14:paraId="299C34BB" w14:textId="2AD28B17" w:rsidR="00543F8C" w:rsidRPr="00A05180" w:rsidRDefault="00543F8C" w:rsidP="00CA6566">
      <w:pPr>
        <w:numPr>
          <w:ilvl w:val="0"/>
          <w:numId w:val="36"/>
        </w:numPr>
        <w:ind w:left="540"/>
        <w:rPr>
          <w:rFonts w:ascii="Arial" w:hAnsi="Arial"/>
          <w:sz w:val="20"/>
        </w:rPr>
      </w:pPr>
      <w:r w:rsidRPr="00112BAC">
        <w:rPr>
          <w:rFonts w:ascii="Arial" w:hAnsi="Arial"/>
          <w:sz w:val="20"/>
        </w:rPr>
        <w:t xml:space="preserve">Janes, S.M., Palcic, M.M., Scaman, C.H., Smith, A.J., Brown, D.E., Dooley, D.M., Mure, M. and Klinman, J.P.  Identification of Topa Quinone and Its Consensus Sequence in Copper Amine Oxidases.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31</w:t>
      </w:r>
      <w:r w:rsidRPr="00112BAC">
        <w:rPr>
          <w:rFonts w:ascii="Arial" w:hAnsi="Arial"/>
          <w:sz w:val="20"/>
        </w:rPr>
        <w:t>, 12147-12154 (1992).</w:t>
      </w:r>
    </w:p>
    <w:p w14:paraId="689FB2FD" w14:textId="77777777" w:rsidR="00543F8C" w:rsidRPr="00112BAC" w:rsidRDefault="00543F8C" w:rsidP="00CA6566">
      <w:pPr>
        <w:ind w:left="540" w:hanging="540"/>
        <w:rPr>
          <w:rFonts w:ascii="Arial" w:hAnsi="Arial"/>
          <w:sz w:val="20"/>
        </w:rPr>
      </w:pPr>
    </w:p>
    <w:p w14:paraId="51A27192"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Hartmann, C., Brzovic, P. and Klinman, J. P.  Spectroscopic Detection of Chemical Intermediates in the Reaction of </w:t>
      </w:r>
      <w:r w:rsidRPr="00112BAC">
        <w:rPr>
          <w:rFonts w:ascii="Arial" w:hAnsi="Arial"/>
          <w:i/>
          <w:sz w:val="20"/>
        </w:rPr>
        <w:t>para</w:t>
      </w:r>
      <w:r w:rsidRPr="00112BAC">
        <w:rPr>
          <w:rFonts w:ascii="Arial" w:hAnsi="Arial"/>
          <w:sz w:val="20"/>
        </w:rPr>
        <w:t xml:space="preserve">-Substituted Benzylamines with Bovine Serum Amine Oxidase.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31</w:t>
      </w:r>
      <w:r w:rsidRPr="00112BAC">
        <w:rPr>
          <w:rFonts w:ascii="Arial" w:hAnsi="Arial"/>
          <w:sz w:val="20"/>
        </w:rPr>
        <w:t>, 2234-2241 (1993).</w:t>
      </w:r>
    </w:p>
    <w:p w14:paraId="5FEBC9D3" w14:textId="77777777" w:rsidR="00543F8C" w:rsidRPr="00112BAC" w:rsidRDefault="00543F8C" w:rsidP="00CA6566">
      <w:pPr>
        <w:ind w:left="540" w:hanging="540"/>
        <w:rPr>
          <w:rFonts w:ascii="Arial" w:hAnsi="Arial"/>
          <w:sz w:val="20"/>
        </w:rPr>
      </w:pPr>
    </w:p>
    <w:p w14:paraId="73AA910B"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Mure, M. and Klinman, J.P. Synthesis and Spectroscopic Characterization of Model Compounds for the Active Site Cofactor in Copper Amine Oxidase. </w:t>
      </w:r>
      <w:r w:rsidRPr="00112BAC">
        <w:rPr>
          <w:rFonts w:ascii="Arial" w:hAnsi="Arial"/>
          <w:i/>
          <w:sz w:val="20"/>
        </w:rPr>
        <w:t>J. Am. Chem. Soc.</w:t>
      </w:r>
      <w:r w:rsidRPr="00112BAC">
        <w:rPr>
          <w:rFonts w:ascii="Arial" w:hAnsi="Arial"/>
          <w:sz w:val="20"/>
        </w:rPr>
        <w:t xml:space="preserve"> </w:t>
      </w:r>
      <w:r w:rsidRPr="00112BAC">
        <w:rPr>
          <w:rFonts w:ascii="Arial" w:hAnsi="Arial"/>
          <w:b/>
          <w:sz w:val="20"/>
        </w:rPr>
        <w:t>115</w:t>
      </w:r>
      <w:r w:rsidRPr="00112BAC">
        <w:rPr>
          <w:rFonts w:ascii="Arial" w:hAnsi="Arial"/>
          <w:sz w:val="20"/>
        </w:rPr>
        <w:t>, 7117-7127 (1993).</w:t>
      </w:r>
    </w:p>
    <w:p w14:paraId="718B5AB0" w14:textId="77777777" w:rsidR="00543F8C" w:rsidRPr="00112BAC" w:rsidRDefault="00543F8C" w:rsidP="00CA6566">
      <w:pPr>
        <w:ind w:left="540" w:hanging="540"/>
        <w:rPr>
          <w:rFonts w:ascii="Arial" w:hAnsi="Arial"/>
          <w:sz w:val="20"/>
        </w:rPr>
      </w:pPr>
    </w:p>
    <w:p w14:paraId="0A231058"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Bahnson, B. J., Park, D.-H., Kim, K., Plapp, B. V. and Klinman, Judith P.  Unmasking of Hydrogen Tunneling in the Horse Liver Alcohol Dehydrogenase Reaction by Site Directed Mutagenesis. </w:t>
      </w:r>
      <w:r w:rsidRPr="00112BAC">
        <w:rPr>
          <w:rFonts w:ascii="Arial" w:hAnsi="Arial"/>
          <w:i/>
          <w:sz w:val="20"/>
        </w:rPr>
        <w:t xml:space="preserve">Biochemistry </w:t>
      </w:r>
      <w:r w:rsidRPr="00112BAC">
        <w:rPr>
          <w:rFonts w:ascii="Arial" w:hAnsi="Arial"/>
          <w:b/>
          <w:sz w:val="20"/>
        </w:rPr>
        <w:t>31</w:t>
      </w:r>
      <w:r w:rsidRPr="00112BAC">
        <w:rPr>
          <w:rFonts w:ascii="Arial" w:hAnsi="Arial"/>
          <w:sz w:val="20"/>
        </w:rPr>
        <w:t>, 5503-5507 (1993).</w:t>
      </w:r>
    </w:p>
    <w:p w14:paraId="7E36C3ED" w14:textId="77777777" w:rsidR="00543F8C" w:rsidRPr="00112BAC" w:rsidRDefault="00543F8C" w:rsidP="00CA6566">
      <w:pPr>
        <w:ind w:left="540" w:hanging="540"/>
        <w:rPr>
          <w:rFonts w:ascii="Arial" w:hAnsi="Arial"/>
          <w:sz w:val="20"/>
        </w:rPr>
      </w:pPr>
    </w:p>
    <w:p w14:paraId="1E00792E" w14:textId="56D099C4" w:rsidR="00543F8C" w:rsidRPr="00A05180" w:rsidRDefault="00543F8C" w:rsidP="00CA6566">
      <w:pPr>
        <w:numPr>
          <w:ilvl w:val="0"/>
          <w:numId w:val="36"/>
        </w:numPr>
        <w:ind w:left="540"/>
        <w:rPr>
          <w:rFonts w:ascii="Arial" w:hAnsi="Arial"/>
          <w:sz w:val="20"/>
        </w:rPr>
      </w:pPr>
      <w:r w:rsidRPr="00112BAC">
        <w:rPr>
          <w:rFonts w:ascii="Arial" w:hAnsi="Arial"/>
          <w:sz w:val="20"/>
        </w:rPr>
        <w:t xml:space="preserve">Tian, G. and Klinman, J. P.  Discrimination between O-16 and O-18 in Oxygen binding to the Reversible Oxygen Carrier, Hemoglobin, Myoglobin, Hemerythrin and Hemocyanin: A New Probe for Oxygen Binding and Reductive Activation </w:t>
      </w:r>
      <w:proofErr w:type="gramStart"/>
      <w:r w:rsidRPr="00112BAC">
        <w:rPr>
          <w:rFonts w:ascii="Arial" w:hAnsi="Arial"/>
          <w:sz w:val="20"/>
        </w:rPr>
        <w:t>By</w:t>
      </w:r>
      <w:proofErr w:type="gramEnd"/>
      <w:r w:rsidRPr="00112BAC">
        <w:rPr>
          <w:rFonts w:ascii="Arial" w:hAnsi="Arial"/>
          <w:sz w:val="20"/>
        </w:rPr>
        <w:t xml:space="preserve"> Proteins. </w:t>
      </w:r>
      <w:r w:rsidRPr="00112BAC">
        <w:rPr>
          <w:rFonts w:ascii="Arial" w:hAnsi="Arial"/>
          <w:i/>
          <w:sz w:val="20"/>
        </w:rPr>
        <w:t>J. Am. Chem. Soc</w:t>
      </w:r>
      <w:r w:rsidRPr="00112BAC">
        <w:rPr>
          <w:rFonts w:ascii="Arial" w:hAnsi="Arial"/>
          <w:sz w:val="20"/>
        </w:rPr>
        <w:t xml:space="preserve">. </w:t>
      </w:r>
      <w:r w:rsidRPr="00112BAC">
        <w:rPr>
          <w:rFonts w:ascii="Arial" w:hAnsi="Arial"/>
          <w:b/>
          <w:sz w:val="20"/>
        </w:rPr>
        <w:t>115</w:t>
      </w:r>
      <w:r w:rsidRPr="00112BAC">
        <w:rPr>
          <w:rFonts w:ascii="Arial" w:hAnsi="Arial"/>
          <w:sz w:val="20"/>
        </w:rPr>
        <w:t xml:space="preserve">, 8891-8897 (1993). </w:t>
      </w:r>
    </w:p>
    <w:p w14:paraId="133595BB" w14:textId="77777777" w:rsidR="00543F8C" w:rsidRPr="00112BAC" w:rsidRDefault="00543F8C" w:rsidP="00CA6566">
      <w:pPr>
        <w:ind w:left="540" w:hanging="540"/>
        <w:rPr>
          <w:rFonts w:ascii="Arial" w:hAnsi="Arial"/>
          <w:sz w:val="20"/>
        </w:rPr>
      </w:pPr>
    </w:p>
    <w:p w14:paraId="231234A8" w14:textId="12A6020B" w:rsidR="00543F8C" w:rsidRPr="00A05180" w:rsidRDefault="00543F8C" w:rsidP="00CA6566">
      <w:pPr>
        <w:numPr>
          <w:ilvl w:val="0"/>
          <w:numId w:val="36"/>
        </w:numPr>
        <w:ind w:left="540"/>
        <w:rPr>
          <w:rFonts w:ascii="Arial" w:hAnsi="Arial"/>
          <w:sz w:val="20"/>
        </w:rPr>
      </w:pPr>
      <w:r w:rsidRPr="00112BAC">
        <w:rPr>
          <w:rFonts w:ascii="Arial" w:hAnsi="Arial"/>
          <w:sz w:val="20"/>
        </w:rPr>
        <w:t xml:space="preserve">Klinman, J.P. and Mu, D. Quinoenzymes in Biology. </w:t>
      </w:r>
      <w:r w:rsidRPr="00112BAC">
        <w:rPr>
          <w:rFonts w:ascii="Arial" w:hAnsi="Arial"/>
          <w:i/>
          <w:sz w:val="20"/>
        </w:rPr>
        <w:t>Annu. Rev. Biochem.</w:t>
      </w:r>
      <w:r w:rsidRPr="00112BAC">
        <w:rPr>
          <w:rFonts w:ascii="Arial" w:hAnsi="Arial"/>
          <w:sz w:val="20"/>
        </w:rPr>
        <w:t xml:space="preserve">  </w:t>
      </w:r>
      <w:r w:rsidRPr="00112BAC">
        <w:rPr>
          <w:rFonts w:ascii="Arial" w:hAnsi="Arial"/>
          <w:b/>
          <w:sz w:val="20"/>
        </w:rPr>
        <w:t>63</w:t>
      </w:r>
      <w:r w:rsidRPr="00112BAC">
        <w:rPr>
          <w:rFonts w:ascii="Arial" w:hAnsi="Arial"/>
          <w:sz w:val="20"/>
        </w:rPr>
        <w:t>, 299-344 (1994).</w:t>
      </w:r>
    </w:p>
    <w:p w14:paraId="0C7ACAF4" w14:textId="77777777" w:rsidR="00543F8C" w:rsidRPr="00112BAC" w:rsidRDefault="00543F8C" w:rsidP="00CA6566">
      <w:pPr>
        <w:ind w:left="540" w:hanging="540"/>
        <w:rPr>
          <w:rFonts w:ascii="Arial" w:hAnsi="Arial"/>
          <w:sz w:val="20"/>
        </w:rPr>
      </w:pPr>
    </w:p>
    <w:p w14:paraId="5DC8B5C6"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Tian, G., Berry, J. A., and Klinman, J. P.  Oxygen-18 Kinetic Isotope Effects in the Dopamine </w:t>
      </w:r>
      <w:r w:rsidRPr="00112BAC">
        <w:rPr>
          <w:rFonts w:ascii="Symbol" w:hAnsi="Symbol"/>
          <w:sz w:val="20"/>
        </w:rPr>
        <w:t></w:t>
      </w:r>
      <w:r w:rsidRPr="00112BAC">
        <w:rPr>
          <w:rFonts w:ascii="Arial" w:hAnsi="Arial"/>
          <w:sz w:val="20"/>
        </w:rPr>
        <w:t xml:space="preserve">-Monooxygenase Reaction: Evidence for a New Chemical Mechanism in Non-Heme, Metallo-Monooxygenases.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33</w:t>
      </w:r>
      <w:r w:rsidRPr="00112BAC">
        <w:rPr>
          <w:rFonts w:ascii="Arial" w:hAnsi="Arial"/>
          <w:sz w:val="20"/>
        </w:rPr>
        <w:t>, 226-234 (1994).</w:t>
      </w:r>
    </w:p>
    <w:p w14:paraId="77F2638A" w14:textId="77777777" w:rsidR="00543F8C" w:rsidRPr="00112BAC" w:rsidRDefault="00543F8C" w:rsidP="00CA6566">
      <w:pPr>
        <w:ind w:left="540" w:hanging="540"/>
        <w:rPr>
          <w:rFonts w:ascii="Arial" w:hAnsi="Arial"/>
          <w:sz w:val="20"/>
        </w:rPr>
      </w:pPr>
    </w:p>
    <w:p w14:paraId="28E19394"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Mu, D., Medzihradsky, K.F., Adams, G. W., Mayer, P., Hines, W.M., Burlingame, A. L., Smith, A. J., Cai, D., and Klinman J.P.  Primary Structures for Mammalian Intracellular and Serum Copper Amine Oxidases.  </w:t>
      </w:r>
      <w:r w:rsidRPr="00112BAC">
        <w:rPr>
          <w:rFonts w:ascii="Arial" w:hAnsi="Arial"/>
          <w:i/>
          <w:sz w:val="20"/>
        </w:rPr>
        <w:t>J. Biol. Chem.</w:t>
      </w:r>
      <w:r w:rsidRPr="00112BAC">
        <w:rPr>
          <w:rFonts w:ascii="Arial" w:hAnsi="Arial"/>
          <w:sz w:val="20"/>
        </w:rPr>
        <w:t xml:space="preserve">  </w:t>
      </w:r>
      <w:r w:rsidRPr="00112BAC">
        <w:rPr>
          <w:rFonts w:ascii="Arial" w:hAnsi="Arial"/>
          <w:b/>
          <w:sz w:val="20"/>
        </w:rPr>
        <w:t>269</w:t>
      </w:r>
      <w:r w:rsidRPr="00112BAC">
        <w:rPr>
          <w:rFonts w:ascii="Arial" w:hAnsi="Arial"/>
          <w:sz w:val="20"/>
        </w:rPr>
        <w:t>, 9926-9932 (1994).</w:t>
      </w:r>
    </w:p>
    <w:p w14:paraId="70E764B6" w14:textId="77777777" w:rsidR="00543F8C" w:rsidRPr="00112BAC" w:rsidRDefault="00543F8C" w:rsidP="00CA6566">
      <w:pPr>
        <w:ind w:left="540" w:hanging="540"/>
        <w:rPr>
          <w:rFonts w:ascii="Arial" w:hAnsi="Arial"/>
          <w:sz w:val="20"/>
        </w:rPr>
      </w:pPr>
    </w:p>
    <w:p w14:paraId="780F930C" w14:textId="3B6BB449" w:rsidR="00543F8C" w:rsidRPr="00112BAC" w:rsidRDefault="00543F8C" w:rsidP="00CA6566">
      <w:pPr>
        <w:numPr>
          <w:ilvl w:val="0"/>
          <w:numId w:val="36"/>
        </w:numPr>
        <w:ind w:left="540"/>
        <w:rPr>
          <w:rFonts w:ascii="Arial" w:hAnsi="Arial"/>
          <w:sz w:val="20"/>
        </w:rPr>
      </w:pPr>
      <w:r w:rsidRPr="00112BAC">
        <w:rPr>
          <w:rFonts w:ascii="Arial" w:hAnsi="Arial"/>
          <w:sz w:val="20"/>
        </w:rPr>
        <w:t>Glickman, M.H.</w:t>
      </w:r>
      <w:r w:rsidR="001B265E">
        <w:rPr>
          <w:rFonts w:ascii="Arial" w:hAnsi="Arial"/>
          <w:sz w:val="20"/>
        </w:rPr>
        <w:t>,</w:t>
      </w:r>
      <w:r w:rsidRPr="00112BAC">
        <w:rPr>
          <w:rFonts w:ascii="Arial" w:hAnsi="Arial"/>
          <w:sz w:val="20"/>
        </w:rPr>
        <w:t xml:space="preserve"> Wiseman, J. S. and Klinman, J. P.  Extremely Large Isotope Effects in the Soybean Lipoxygenase-Linoleic Acid Reaction. </w:t>
      </w:r>
      <w:r w:rsidRPr="00112BAC">
        <w:rPr>
          <w:rFonts w:ascii="Arial" w:hAnsi="Arial"/>
          <w:i/>
          <w:sz w:val="20"/>
        </w:rPr>
        <w:t>J. Am. Chem. Soc.</w:t>
      </w:r>
      <w:r w:rsidRPr="00112BAC">
        <w:rPr>
          <w:rFonts w:ascii="Arial" w:hAnsi="Arial"/>
          <w:sz w:val="20"/>
        </w:rPr>
        <w:t xml:space="preserve"> </w:t>
      </w:r>
      <w:r w:rsidRPr="00112BAC">
        <w:rPr>
          <w:rFonts w:ascii="Arial" w:hAnsi="Arial"/>
          <w:b/>
          <w:sz w:val="20"/>
        </w:rPr>
        <w:t>116</w:t>
      </w:r>
      <w:r w:rsidRPr="00112BAC">
        <w:rPr>
          <w:rFonts w:ascii="Arial" w:hAnsi="Arial"/>
          <w:sz w:val="20"/>
        </w:rPr>
        <w:t>, 793-794 (1994).</w:t>
      </w:r>
    </w:p>
    <w:p w14:paraId="08893A29" w14:textId="77777777" w:rsidR="00543F8C" w:rsidRPr="00112BAC" w:rsidRDefault="00543F8C" w:rsidP="00CA6566">
      <w:pPr>
        <w:ind w:left="540" w:hanging="540"/>
        <w:rPr>
          <w:rFonts w:ascii="Arial" w:hAnsi="Arial"/>
          <w:sz w:val="20"/>
        </w:rPr>
      </w:pPr>
    </w:p>
    <w:p w14:paraId="1388E1AE"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Cai, D. and Klinman, J.P.  Copper Amine Oxidase: Heterologous Expression, Purification and Characterization of an Active Enzyme in </w:t>
      </w:r>
      <w:r w:rsidRPr="00112BAC">
        <w:rPr>
          <w:rFonts w:ascii="Arial" w:hAnsi="Arial"/>
          <w:i/>
          <w:sz w:val="20"/>
        </w:rPr>
        <w:t>Saccharomyces cerevisiae</w:t>
      </w:r>
      <w:r w:rsidRPr="00112BAC">
        <w:rPr>
          <w:rFonts w:ascii="Arial" w:hAnsi="Arial"/>
          <w:sz w:val="20"/>
        </w:rPr>
        <w:t xml:space="preserve">.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33</w:t>
      </w:r>
      <w:r w:rsidRPr="00112BAC">
        <w:rPr>
          <w:rFonts w:ascii="Arial" w:hAnsi="Arial"/>
          <w:sz w:val="20"/>
        </w:rPr>
        <w:t>, 7647-7653 (1994).</w:t>
      </w:r>
    </w:p>
    <w:p w14:paraId="05469F30" w14:textId="77777777" w:rsidR="00543F8C" w:rsidRPr="00112BAC" w:rsidRDefault="00543F8C" w:rsidP="00CA6566">
      <w:pPr>
        <w:ind w:left="540" w:hanging="540"/>
        <w:rPr>
          <w:rFonts w:ascii="Arial" w:hAnsi="Arial"/>
          <w:sz w:val="20"/>
        </w:rPr>
      </w:pPr>
    </w:p>
    <w:p w14:paraId="0155B927"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Cai, D. and Klinman, J.P.  Evidence for a Self-catalytic Mechanism of 2,4,5-Trihydroxyphenylalanine Quinone Biogenesis in Yeast Copper Amine Oxidase. </w:t>
      </w:r>
      <w:r w:rsidRPr="00112BAC">
        <w:rPr>
          <w:rFonts w:ascii="Arial" w:hAnsi="Arial"/>
          <w:i/>
          <w:sz w:val="20"/>
        </w:rPr>
        <w:t>J. Biol. Chem.</w:t>
      </w:r>
      <w:r w:rsidRPr="00112BAC">
        <w:rPr>
          <w:rFonts w:ascii="Arial" w:hAnsi="Arial"/>
          <w:sz w:val="20"/>
        </w:rPr>
        <w:t xml:space="preserve"> </w:t>
      </w:r>
      <w:r w:rsidRPr="00112BAC">
        <w:rPr>
          <w:rFonts w:ascii="Arial" w:hAnsi="Arial"/>
          <w:b/>
          <w:sz w:val="20"/>
        </w:rPr>
        <w:t>269</w:t>
      </w:r>
      <w:r w:rsidRPr="00112BAC">
        <w:rPr>
          <w:rFonts w:ascii="Arial" w:hAnsi="Arial"/>
          <w:sz w:val="20"/>
        </w:rPr>
        <w:t>, 32039-32042 (1994).</w:t>
      </w:r>
    </w:p>
    <w:p w14:paraId="50ACAFEF" w14:textId="77777777" w:rsidR="00543F8C" w:rsidRPr="00112BAC" w:rsidRDefault="00543F8C" w:rsidP="00CA6566">
      <w:pPr>
        <w:ind w:left="540" w:hanging="540"/>
        <w:rPr>
          <w:rFonts w:ascii="Arial" w:hAnsi="Arial"/>
          <w:sz w:val="20"/>
        </w:rPr>
      </w:pPr>
    </w:p>
    <w:p w14:paraId="0BE64875"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Jonsson, T., Edmondson, D.E. and Klinman, J.P.  Hydrogen Tunneling in the Flavoenzyme Monoamine Oxidase B.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33</w:t>
      </w:r>
      <w:r w:rsidRPr="00112BAC">
        <w:rPr>
          <w:rFonts w:ascii="Arial" w:hAnsi="Arial"/>
          <w:sz w:val="20"/>
        </w:rPr>
        <w:t xml:space="preserve">, 14871-14878 (1994). </w:t>
      </w:r>
    </w:p>
    <w:p w14:paraId="1C766D46" w14:textId="77777777" w:rsidR="00543F8C" w:rsidRPr="00112BAC" w:rsidRDefault="00543F8C" w:rsidP="00CA6566">
      <w:pPr>
        <w:ind w:left="540" w:hanging="540"/>
        <w:rPr>
          <w:rFonts w:ascii="Arial" w:hAnsi="Arial"/>
          <w:sz w:val="20"/>
        </w:rPr>
      </w:pPr>
    </w:p>
    <w:p w14:paraId="064AD5D3" w14:textId="77777777" w:rsidR="00543F8C" w:rsidRPr="007471AA" w:rsidRDefault="00543F8C" w:rsidP="00CA6566">
      <w:pPr>
        <w:numPr>
          <w:ilvl w:val="0"/>
          <w:numId w:val="36"/>
        </w:numPr>
        <w:ind w:left="540"/>
        <w:rPr>
          <w:rFonts w:ascii="Arial" w:hAnsi="Arial"/>
          <w:sz w:val="20"/>
        </w:rPr>
      </w:pPr>
      <w:r w:rsidRPr="00112BAC">
        <w:rPr>
          <w:rFonts w:ascii="Arial" w:hAnsi="Arial"/>
          <w:sz w:val="20"/>
        </w:rPr>
        <w:t xml:space="preserve">Bahnson, B. and Klinman, J.P.  Hydrogen Tunneling in Enzyme Catalysis. </w:t>
      </w:r>
      <w:r w:rsidRPr="00112BAC">
        <w:rPr>
          <w:rFonts w:ascii="Arial" w:hAnsi="Arial"/>
          <w:i/>
          <w:sz w:val="20"/>
        </w:rPr>
        <w:t>Methods Enzymol.</w:t>
      </w:r>
      <w:r w:rsidRPr="00112BAC">
        <w:rPr>
          <w:rFonts w:ascii="Arial" w:hAnsi="Arial"/>
          <w:sz w:val="20"/>
        </w:rPr>
        <w:t xml:space="preserve"> </w:t>
      </w:r>
      <w:r w:rsidRPr="00112BAC">
        <w:rPr>
          <w:rFonts w:ascii="Arial" w:hAnsi="Arial"/>
          <w:b/>
          <w:sz w:val="20"/>
        </w:rPr>
        <w:t>249</w:t>
      </w:r>
      <w:r w:rsidRPr="00112BAC">
        <w:rPr>
          <w:rFonts w:ascii="Arial" w:hAnsi="Arial"/>
          <w:sz w:val="20"/>
        </w:rPr>
        <w:t>, 374-398 (1995).</w:t>
      </w:r>
    </w:p>
    <w:p w14:paraId="7FF9A663" w14:textId="77777777" w:rsidR="00543F8C" w:rsidRPr="00112BAC" w:rsidRDefault="00543F8C" w:rsidP="00CA6566">
      <w:pPr>
        <w:numPr>
          <w:ilvl w:val="0"/>
          <w:numId w:val="36"/>
        </w:numPr>
        <w:ind w:left="540"/>
        <w:rPr>
          <w:rFonts w:ascii="Arial" w:hAnsi="Arial"/>
          <w:sz w:val="20"/>
        </w:rPr>
      </w:pPr>
      <w:r w:rsidRPr="00112BAC">
        <w:rPr>
          <w:rFonts w:ascii="Arial" w:hAnsi="Arial"/>
          <w:sz w:val="20"/>
        </w:rPr>
        <w:lastRenderedPageBreak/>
        <w:t xml:space="preserve">Moënne-Loccoz, P., Nakamura, N., Steinebach, V.; Duine, J.A.; Mure, M.; Klinman, J.P.; and Sanders-Loehr, J.  Characterization of the Topa Quinone Cofactor in Amine Oxidase from </w:t>
      </w:r>
      <w:r w:rsidRPr="00112BAC">
        <w:rPr>
          <w:rFonts w:ascii="Arial" w:hAnsi="Arial"/>
          <w:i/>
          <w:sz w:val="20"/>
        </w:rPr>
        <w:t xml:space="preserve">Escherichia coli </w:t>
      </w:r>
      <w:r w:rsidRPr="00112BAC">
        <w:rPr>
          <w:rFonts w:ascii="Arial" w:hAnsi="Arial"/>
          <w:sz w:val="20"/>
        </w:rPr>
        <w:t xml:space="preserve">by Resonance Raman Spectroscopy.  </w:t>
      </w:r>
      <w:r w:rsidRPr="00112BAC">
        <w:rPr>
          <w:rFonts w:ascii="Arial" w:hAnsi="Arial"/>
          <w:i/>
          <w:sz w:val="20"/>
        </w:rPr>
        <w:t xml:space="preserve">Biochemistry </w:t>
      </w:r>
      <w:r w:rsidRPr="00112BAC">
        <w:rPr>
          <w:rFonts w:ascii="Arial" w:hAnsi="Arial"/>
          <w:b/>
          <w:sz w:val="20"/>
        </w:rPr>
        <w:t>34</w:t>
      </w:r>
      <w:r w:rsidRPr="00112BAC">
        <w:rPr>
          <w:rFonts w:ascii="Arial" w:hAnsi="Arial"/>
          <w:sz w:val="20"/>
        </w:rPr>
        <w:t>, 7020 (1995).</w:t>
      </w:r>
      <w:r w:rsidRPr="00112BAC">
        <w:rPr>
          <w:rFonts w:ascii="Arial" w:hAnsi="Arial"/>
          <w:sz w:val="20"/>
        </w:rPr>
        <w:tab/>
      </w:r>
    </w:p>
    <w:p w14:paraId="277120A6" w14:textId="77777777" w:rsidR="00543F8C" w:rsidRPr="00112BAC" w:rsidRDefault="00543F8C" w:rsidP="00CA6566">
      <w:pPr>
        <w:ind w:left="540" w:hanging="540"/>
        <w:rPr>
          <w:rFonts w:ascii="Arial" w:hAnsi="Arial"/>
          <w:sz w:val="20"/>
        </w:rPr>
      </w:pPr>
    </w:p>
    <w:p w14:paraId="39FE3D5F"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Janes, S.M. and Klinman, J.P.  "Isolation of 2,4,5-Trihydroxyphenylalanine Quinone (Topa Quinone) from Copper Amine Oxidases" in </w:t>
      </w:r>
      <w:r w:rsidRPr="00112BAC">
        <w:rPr>
          <w:rFonts w:ascii="Arial" w:hAnsi="Arial"/>
          <w:i/>
          <w:sz w:val="20"/>
        </w:rPr>
        <w:t xml:space="preserve">Methods in Enzymology: Redox-Active Amino Acids in Biology, </w:t>
      </w:r>
      <w:r w:rsidRPr="00112BAC">
        <w:rPr>
          <w:rFonts w:ascii="Arial" w:hAnsi="Arial"/>
          <w:sz w:val="20"/>
        </w:rPr>
        <w:t xml:space="preserve">Vol. 258 (J.P. Klinman, ed) Academic Press (1995), pp. 20-34. </w:t>
      </w:r>
    </w:p>
    <w:p w14:paraId="698540C6" w14:textId="77777777" w:rsidR="00543F8C" w:rsidRPr="00112BAC" w:rsidRDefault="00543F8C" w:rsidP="00CA6566">
      <w:pPr>
        <w:ind w:left="540" w:hanging="540"/>
        <w:rPr>
          <w:rFonts w:ascii="Arial" w:hAnsi="Arial"/>
          <w:sz w:val="20"/>
        </w:rPr>
      </w:pPr>
    </w:p>
    <w:p w14:paraId="3812CEE9"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Mure, M. and Klinman, J.P.  "Model Studies of Topa Quinone" in </w:t>
      </w:r>
      <w:r w:rsidRPr="00112BAC">
        <w:rPr>
          <w:rFonts w:ascii="Arial" w:hAnsi="Arial"/>
          <w:i/>
          <w:sz w:val="20"/>
        </w:rPr>
        <w:t xml:space="preserve">Methods Enzymol: Redox-Active Amino Acids in Biology, </w:t>
      </w:r>
      <w:r w:rsidRPr="00112BAC">
        <w:rPr>
          <w:rFonts w:ascii="Arial" w:hAnsi="Arial"/>
          <w:sz w:val="20"/>
        </w:rPr>
        <w:t xml:space="preserve">Vol. 258 (J.P. Klinman, ed) Academic Press (1995), pp. 39-52. </w:t>
      </w:r>
    </w:p>
    <w:p w14:paraId="44989876" w14:textId="77777777" w:rsidR="00543F8C" w:rsidRPr="00112BAC" w:rsidRDefault="00543F8C" w:rsidP="00CA6566">
      <w:pPr>
        <w:ind w:left="540" w:hanging="540"/>
        <w:rPr>
          <w:rFonts w:ascii="Arial" w:hAnsi="Arial"/>
          <w:sz w:val="20"/>
        </w:rPr>
      </w:pPr>
    </w:p>
    <w:p w14:paraId="2D1DBC36"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Mu, D. and Klinman, J.P.  “Cloning of Mammalian Topa Quinone-Containing Enzymes" in </w:t>
      </w:r>
      <w:r w:rsidRPr="00112BAC">
        <w:rPr>
          <w:rFonts w:ascii="Arial" w:hAnsi="Arial"/>
          <w:i/>
          <w:sz w:val="20"/>
        </w:rPr>
        <w:t xml:space="preserve">Methods in Enzymology: Redox-Active Amino Acids in Biology, </w:t>
      </w:r>
      <w:r w:rsidRPr="00112BAC">
        <w:rPr>
          <w:rFonts w:ascii="Arial" w:hAnsi="Arial"/>
          <w:sz w:val="20"/>
        </w:rPr>
        <w:t xml:space="preserve">Vol. </w:t>
      </w:r>
      <w:proofErr w:type="gramStart"/>
      <w:r w:rsidRPr="00112BAC">
        <w:rPr>
          <w:rFonts w:ascii="Arial" w:hAnsi="Arial"/>
          <w:sz w:val="20"/>
        </w:rPr>
        <w:t>258  (</w:t>
      </w:r>
      <w:proofErr w:type="gramEnd"/>
      <w:r w:rsidRPr="00112BAC">
        <w:rPr>
          <w:rFonts w:ascii="Arial" w:hAnsi="Arial"/>
          <w:sz w:val="20"/>
        </w:rPr>
        <w:t xml:space="preserve">J.P. Klinman, ed) Academic Press (1995), pp. 114-122. </w:t>
      </w:r>
    </w:p>
    <w:p w14:paraId="68CA392F" w14:textId="77777777" w:rsidR="00543F8C" w:rsidRPr="00112BAC" w:rsidRDefault="00543F8C" w:rsidP="00CA6566">
      <w:pPr>
        <w:ind w:left="540" w:hanging="540"/>
        <w:rPr>
          <w:rFonts w:ascii="Arial" w:hAnsi="Arial"/>
          <w:sz w:val="20"/>
        </w:rPr>
      </w:pPr>
    </w:p>
    <w:p w14:paraId="3100AA8C"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Mure, M. and Klinman, J.P.  Model Studies of Topaquinone-Dependent Amine Oxidases. I. Oxidation of Benzylamine by Topaquinone Analogs. </w:t>
      </w:r>
      <w:r w:rsidRPr="00112BAC">
        <w:rPr>
          <w:rFonts w:ascii="Arial" w:hAnsi="Arial"/>
          <w:i/>
          <w:sz w:val="20"/>
        </w:rPr>
        <w:t>J. Am. Chem. Soc.</w:t>
      </w:r>
      <w:r w:rsidRPr="00112BAC">
        <w:rPr>
          <w:rFonts w:ascii="Arial" w:hAnsi="Arial"/>
          <w:sz w:val="20"/>
        </w:rPr>
        <w:t xml:space="preserve"> </w:t>
      </w:r>
      <w:r w:rsidRPr="00112BAC">
        <w:rPr>
          <w:rFonts w:ascii="Arial" w:hAnsi="Arial"/>
          <w:b/>
          <w:sz w:val="20"/>
        </w:rPr>
        <w:t>117</w:t>
      </w:r>
      <w:r w:rsidRPr="00112BAC">
        <w:rPr>
          <w:rFonts w:ascii="Arial" w:hAnsi="Arial"/>
          <w:sz w:val="20"/>
        </w:rPr>
        <w:t>, 8698-8706 (1995).</w:t>
      </w:r>
    </w:p>
    <w:p w14:paraId="019B9AF9" w14:textId="77777777" w:rsidR="00543F8C" w:rsidRPr="00112BAC" w:rsidRDefault="00543F8C" w:rsidP="00CA6566">
      <w:pPr>
        <w:ind w:left="540" w:hanging="540"/>
        <w:rPr>
          <w:rFonts w:ascii="Arial" w:hAnsi="Arial"/>
          <w:sz w:val="20"/>
        </w:rPr>
      </w:pPr>
    </w:p>
    <w:p w14:paraId="4994FB54"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Mure, M. and Klinman, J.P.  Model Studies of Topaquinone-Dependent Amine Oxidases. II. Characterization of Reaction Intermediates and Mechanism.  </w:t>
      </w:r>
      <w:r w:rsidRPr="00112BAC">
        <w:rPr>
          <w:rFonts w:ascii="Arial" w:hAnsi="Arial"/>
          <w:i/>
          <w:sz w:val="20"/>
        </w:rPr>
        <w:t>J. Am. Chem. Soc.</w:t>
      </w:r>
      <w:r w:rsidRPr="00112BAC">
        <w:rPr>
          <w:rFonts w:ascii="Arial" w:hAnsi="Arial"/>
          <w:sz w:val="20"/>
        </w:rPr>
        <w:t xml:space="preserve"> </w:t>
      </w:r>
      <w:r w:rsidRPr="00112BAC">
        <w:rPr>
          <w:rFonts w:ascii="Arial" w:hAnsi="Arial"/>
          <w:b/>
          <w:sz w:val="20"/>
        </w:rPr>
        <w:t>117</w:t>
      </w:r>
      <w:r w:rsidRPr="00112BAC">
        <w:rPr>
          <w:rFonts w:ascii="Arial" w:hAnsi="Arial"/>
          <w:sz w:val="20"/>
        </w:rPr>
        <w:t>, 8707-8718 (1995).</w:t>
      </w:r>
    </w:p>
    <w:p w14:paraId="737A9A2F" w14:textId="77777777" w:rsidR="00543F8C" w:rsidRPr="00112BAC" w:rsidRDefault="00543F8C" w:rsidP="00CA6566">
      <w:pPr>
        <w:ind w:left="540" w:hanging="540"/>
        <w:rPr>
          <w:rFonts w:ascii="Arial" w:hAnsi="Arial"/>
          <w:sz w:val="20"/>
        </w:rPr>
      </w:pPr>
    </w:p>
    <w:p w14:paraId="4179EC1E" w14:textId="2DF01D80" w:rsidR="00543F8C" w:rsidRPr="00112BAC" w:rsidRDefault="00543F8C" w:rsidP="00CA6566">
      <w:pPr>
        <w:numPr>
          <w:ilvl w:val="0"/>
          <w:numId w:val="36"/>
        </w:numPr>
        <w:ind w:left="540"/>
        <w:rPr>
          <w:rFonts w:ascii="Arial" w:hAnsi="Arial"/>
          <w:sz w:val="20"/>
        </w:rPr>
      </w:pPr>
      <w:r w:rsidRPr="00112BAC">
        <w:rPr>
          <w:rFonts w:ascii="Arial" w:hAnsi="Arial"/>
          <w:sz w:val="20"/>
        </w:rPr>
        <w:t xml:space="preserve">Glickman, M.H. and Klinman, J. P.  Nature of Rate-Limiting Steps in the Soybean Lipoxygenase-1 Reaction.  </w:t>
      </w:r>
      <w:r w:rsidRPr="00112BAC">
        <w:rPr>
          <w:rFonts w:ascii="Arial" w:hAnsi="Arial"/>
          <w:i/>
          <w:sz w:val="20"/>
        </w:rPr>
        <w:t xml:space="preserve">Biochemistry </w:t>
      </w:r>
      <w:r w:rsidRPr="00112BAC">
        <w:rPr>
          <w:rFonts w:ascii="Arial" w:hAnsi="Arial"/>
          <w:b/>
          <w:sz w:val="20"/>
        </w:rPr>
        <w:t>34</w:t>
      </w:r>
      <w:r w:rsidRPr="00112BAC">
        <w:rPr>
          <w:rFonts w:ascii="Arial" w:hAnsi="Arial"/>
          <w:sz w:val="20"/>
        </w:rPr>
        <w:t>, 14077-14092 (1995).</w:t>
      </w:r>
    </w:p>
    <w:p w14:paraId="7D641C3A" w14:textId="77777777" w:rsidR="00543F8C" w:rsidRPr="00112BAC" w:rsidRDefault="00543F8C" w:rsidP="00CA6566">
      <w:pPr>
        <w:ind w:left="540" w:hanging="540"/>
        <w:rPr>
          <w:rFonts w:ascii="Arial" w:hAnsi="Arial"/>
          <w:sz w:val="20"/>
        </w:rPr>
      </w:pPr>
    </w:p>
    <w:p w14:paraId="049BDB67"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Plastino, J. and Klinman, J.P.  Limited Proteolysis of </w:t>
      </w:r>
      <w:r w:rsidRPr="00112BAC">
        <w:rPr>
          <w:rFonts w:ascii="Arial" w:hAnsi="Arial"/>
          <w:i/>
          <w:sz w:val="20"/>
        </w:rPr>
        <w:t xml:space="preserve">H. polymorpha </w:t>
      </w:r>
      <w:r w:rsidRPr="00112BAC">
        <w:rPr>
          <w:rFonts w:ascii="Arial" w:hAnsi="Arial"/>
          <w:sz w:val="20"/>
        </w:rPr>
        <w:t xml:space="preserve">Yeast Amine Oxidase: Isolation of a C-Terminal Fragment Containing Copper and Quino-Cofactor.  </w:t>
      </w:r>
      <w:r w:rsidRPr="00112BAC">
        <w:rPr>
          <w:rFonts w:ascii="Arial" w:hAnsi="Arial"/>
          <w:i/>
          <w:sz w:val="20"/>
        </w:rPr>
        <w:t>FEBS Lett.</w:t>
      </w:r>
      <w:r w:rsidRPr="00112BAC">
        <w:rPr>
          <w:rFonts w:ascii="Arial" w:hAnsi="Arial"/>
          <w:sz w:val="20"/>
        </w:rPr>
        <w:t xml:space="preserve"> </w:t>
      </w:r>
      <w:r w:rsidRPr="00112BAC">
        <w:rPr>
          <w:rFonts w:ascii="Arial" w:hAnsi="Arial"/>
          <w:b/>
          <w:sz w:val="20"/>
        </w:rPr>
        <w:t>371</w:t>
      </w:r>
      <w:r w:rsidRPr="00112BAC">
        <w:rPr>
          <w:rFonts w:ascii="Arial" w:hAnsi="Arial"/>
          <w:sz w:val="20"/>
        </w:rPr>
        <w:t>, 276-278 (1995).</w:t>
      </w:r>
    </w:p>
    <w:p w14:paraId="3F005CE3" w14:textId="768AE542" w:rsidR="00543F8C" w:rsidRPr="00A05180" w:rsidRDefault="00543F8C" w:rsidP="00CA6566">
      <w:pPr>
        <w:ind w:left="540"/>
        <w:rPr>
          <w:rFonts w:ascii="Arial" w:hAnsi="Arial"/>
          <w:sz w:val="20"/>
        </w:rPr>
      </w:pPr>
    </w:p>
    <w:p w14:paraId="0BF84609" w14:textId="6FA88E30" w:rsidR="00543F8C" w:rsidRPr="00112BAC" w:rsidRDefault="00543F8C" w:rsidP="00CA6566">
      <w:pPr>
        <w:numPr>
          <w:ilvl w:val="0"/>
          <w:numId w:val="36"/>
        </w:numPr>
        <w:ind w:left="540"/>
        <w:rPr>
          <w:rFonts w:ascii="Arial" w:hAnsi="Arial"/>
          <w:sz w:val="20"/>
        </w:rPr>
      </w:pPr>
      <w:r w:rsidRPr="00112BAC">
        <w:rPr>
          <w:rFonts w:ascii="Arial" w:hAnsi="Arial"/>
          <w:sz w:val="20"/>
        </w:rPr>
        <w:t xml:space="preserve">Glickman, M.H. and Klinman, J. P.  Lipoxygenase Reaction Mechanism: Demonstration that Hydrogen Abstraction from Substrate Precedes Dioxygen Binding during Catalytic Turnover.  </w:t>
      </w:r>
      <w:r w:rsidRPr="00112BAC">
        <w:rPr>
          <w:rFonts w:ascii="Arial" w:hAnsi="Arial"/>
          <w:i/>
          <w:sz w:val="20"/>
        </w:rPr>
        <w:t xml:space="preserve">Biochemistry </w:t>
      </w:r>
      <w:r w:rsidRPr="00112BAC">
        <w:rPr>
          <w:rFonts w:ascii="Arial" w:hAnsi="Arial"/>
          <w:b/>
          <w:sz w:val="20"/>
        </w:rPr>
        <w:t>35</w:t>
      </w:r>
      <w:r w:rsidRPr="00112BAC">
        <w:rPr>
          <w:rFonts w:ascii="Arial" w:hAnsi="Arial"/>
          <w:sz w:val="20"/>
        </w:rPr>
        <w:t>,12882-12892 (1996).</w:t>
      </w:r>
    </w:p>
    <w:p w14:paraId="4EA38B61" w14:textId="77777777" w:rsidR="00543F8C" w:rsidRPr="00112BAC" w:rsidRDefault="00543F8C" w:rsidP="00CA6566">
      <w:pPr>
        <w:ind w:left="540" w:hanging="540"/>
        <w:rPr>
          <w:rFonts w:ascii="Arial" w:hAnsi="Arial"/>
          <w:sz w:val="20"/>
        </w:rPr>
      </w:pPr>
    </w:p>
    <w:p w14:paraId="7326E658"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Klinman, J. P.  Mechanisms Whereby Mononuclear Copper Proteins Functionalize Organic Substrates. </w:t>
      </w:r>
      <w:r w:rsidRPr="00112BAC">
        <w:rPr>
          <w:rFonts w:ascii="Arial" w:hAnsi="Arial"/>
          <w:i/>
          <w:sz w:val="20"/>
        </w:rPr>
        <w:t xml:space="preserve">Chem. Rev, </w:t>
      </w:r>
      <w:r w:rsidRPr="00112BAC">
        <w:rPr>
          <w:rFonts w:ascii="Arial" w:hAnsi="Arial"/>
          <w:b/>
          <w:sz w:val="20"/>
        </w:rPr>
        <w:t>96</w:t>
      </w:r>
      <w:r w:rsidRPr="00112BAC">
        <w:rPr>
          <w:rFonts w:ascii="Arial" w:hAnsi="Arial"/>
          <w:sz w:val="20"/>
        </w:rPr>
        <w:t>, 2541-2561 (1996).</w:t>
      </w:r>
    </w:p>
    <w:p w14:paraId="365FC391" w14:textId="77777777" w:rsidR="00543F8C" w:rsidRPr="00112BAC" w:rsidRDefault="00543F8C" w:rsidP="00CA6566">
      <w:pPr>
        <w:ind w:left="540" w:hanging="540"/>
        <w:rPr>
          <w:rFonts w:ascii="Arial" w:hAnsi="Arial"/>
          <w:sz w:val="20"/>
        </w:rPr>
      </w:pPr>
    </w:p>
    <w:p w14:paraId="12DE666C"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Jonsson, T., Glickman, M., Sun, S., and Klinman, J. P.  Experimental Evidence for Extensive Tunneling of Hydrogen in the Lipoxygenase Reaction Implications for Enzyme Catalysis. </w:t>
      </w:r>
      <w:r w:rsidRPr="00112BAC">
        <w:rPr>
          <w:rFonts w:ascii="Arial" w:hAnsi="Arial"/>
          <w:i/>
          <w:sz w:val="20"/>
        </w:rPr>
        <w:t xml:space="preserve">J. Am. Chem. Soc. </w:t>
      </w:r>
      <w:r w:rsidRPr="00112BAC">
        <w:rPr>
          <w:rFonts w:ascii="Arial" w:hAnsi="Arial"/>
          <w:b/>
          <w:sz w:val="20"/>
        </w:rPr>
        <w:t>118</w:t>
      </w:r>
      <w:r w:rsidRPr="00112BAC">
        <w:rPr>
          <w:rFonts w:ascii="Arial" w:hAnsi="Arial"/>
          <w:sz w:val="20"/>
        </w:rPr>
        <w:t>, 10319-10320 (1996).</w:t>
      </w:r>
    </w:p>
    <w:p w14:paraId="790C016A" w14:textId="77777777" w:rsidR="00543F8C" w:rsidRPr="00112BAC" w:rsidRDefault="00543F8C" w:rsidP="00CA6566">
      <w:pPr>
        <w:ind w:left="540" w:hanging="540"/>
        <w:rPr>
          <w:rFonts w:ascii="Arial" w:hAnsi="Arial"/>
          <w:sz w:val="20"/>
        </w:rPr>
      </w:pPr>
    </w:p>
    <w:p w14:paraId="5C9F4AF3"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Wang, S. X., Mure, M., Medzihradszky, K. F., Burlingame, A. L., Brown, D. E., Dooley, D. M., Smith, A. J., Kagan, H. M. and Klinman, J. P.  A Crosslinked Cofactor in Lysyl Oxidase: Redox Function for Amino Acid Side Chains. </w:t>
      </w:r>
      <w:r w:rsidRPr="00112BAC">
        <w:rPr>
          <w:rFonts w:ascii="Arial" w:hAnsi="Arial"/>
          <w:i/>
          <w:sz w:val="20"/>
        </w:rPr>
        <w:t>Science</w:t>
      </w:r>
      <w:r w:rsidRPr="00112BAC">
        <w:rPr>
          <w:rFonts w:ascii="Arial" w:hAnsi="Arial"/>
          <w:sz w:val="20"/>
        </w:rPr>
        <w:t xml:space="preserve"> </w:t>
      </w:r>
      <w:r w:rsidRPr="00112BAC">
        <w:rPr>
          <w:rFonts w:ascii="Arial" w:hAnsi="Arial"/>
          <w:b/>
          <w:sz w:val="20"/>
        </w:rPr>
        <w:t>273</w:t>
      </w:r>
      <w:r w:rsidRPr="00112BAC">
        <w:rPr>
          <w:rFonts w:ascii="Arial" w:hAnsi="Arial"/>
          <w:sz w:val="20"/>
        </w:rPr>
        <w:t>, 1078-1084 (1996).</w:t>
      </w:r>
    </w:p>
    <w:p w14:paraId="660B2777" w14:textId="77777777" w:rsidR="00543F8C" w:rsidRPr="00112BAC" w:rsidRDefault="00543F8C" w:rsidP="00CA6566">
      <w:pPr>
        <w:ind w:left="540" w:hanging="540"/>
        <w:rPr>
          <w:rFonts w:ascii="Arial" w:hAnsi="Arial"/>
          <w:sz w:val="20"/>
        </w:rPr>
      </w:pPr>
    </w:p>
    <w:p w14:paraId="54F5DC3E"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Klinman, J.P. New Quinocofactors in Eukaryotes. Minireview. </w:t>
      </w:r>
      <w:r w:rsidRPr="00112BAC">
        <w:rPr>
          <w:rFonts w:ascii="Arial" w:hAnsi="Arial"/>
          <w:i/>
          <w:sz w:val="20"/>
        </w:rPr>
        <w:t xml:space="preserve">J. Biol. Chem. </w:t>
      </w:r>
      <w:r w:rsidRPr="00112BAC">
        <w:rPr>
          <w:rFonts w:ascii="Arial" w:hAnsi="Arial"/>
          <w:b/>
          <w:sz w:val="20"/>
        </w:rPr>
        <w:t>271</w:t>
      </w:r>
      <w:r w:rsidRPr="00112BAC">
        <w:rPr>
          <w:rFonts w:ascii="Arial" w:hAnsi="Arial"/>
          <w:sz w:val="20"/>
        </w:rPr>
        <w:t>, 27189-27192 (1996).</w:t>
      </w:r>
    </w:p>
    <w:p w14:paraId="2346BAD6" w14:textId="5CBBE0B1" w:rsidR="00543F8C" w:rsidRPr="00A05180" w:rsidRDefault="00543F8C" w:rsidP="00CA6566">
      <w:pPr>
        <w:ind w:left="540"/>
        <w:rPr>
          <w:rFonts w:ascii="Arial" w:hAnsi="Arial"/>
          <w:sz w:val="20"/>
        </w:rPr>
      </w:pPr>
    </w:p>
    <w:p w14:paraId="6B7A77BC"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Dove, J.E., Smith, A.J., Brown, D.E., Dooley, D.M. and Klinman, J.P. Identification of the Quinone Cofactor in a Lysyl Oxidase from </w:t>
      </w:r>
      <w:r w:rsidRPr="00112BAC">
        <w:rPr>
          <w:rFonts w:ascii="Arial" w:hAnsi="Arial"/>
          <w:i/>
          <w:sz w:val="20"/>
        </w:rPr>
        <w:t>Pichia pastoris</w:t>
      </w:r>
      <w:r w:rsidRPr="00112BAC">
        <w:rPr>
          <w:rFonts w:ascii="Arial" w:hAnsi="Arial"/>
          <w:sz w:val="20"/>
        </w:rPr>
        <w:t xml:space="preserve">. </w:t>
      </w:r>
      <w:r w:rsidRPr="00112BAC">
        <w:rPr>
          <w:rFonts w:ascii="Arial" w:hAnsi="Arial"/>
          <w:i/>
          <w:sz w:val="20"/>
        </w:rPr>
        <w:t>FEBS Lett.</w:t>
      </w:r>
      <w:r w:rsidRPr="00112BAC">
        <w:rPr>
          <w:rFonts w:ascii="Arial" w:hAnsi="Arial"/>
          <w:sz w:val="20"/>
        </w:rPr>
        <w:t xml:space="preserve"> </w:t>
      </w:r>
      <w:r w:rsidRPr="00112BAC">
        <w:rPr>
          <w:rFonts w:ascii="Arial" w:hAnsi="Arial"/>
          <w:b/>
          <w:sz w:val="20"/>
        </w:rPr>
        <w:t>398</w:t>
      </w:r>
      <w:r w:rsidRPr="00112BAC">
        <w:rPr>
          <w:rFonts w:ascii="Arial" w:hAnsi="Arial"/>
          <w:sz w:val="20"/>
        </w:rPr>
        <w:t>, 231-234 (1996).</w:t>
      </w:r>
    </w:p>
    <w:p w14:paraId="545058E3" w14:textId="77777777" w:rsidR="00543F8C" w:rsidRPr="00112BAC" w:rsidRDefault="00543F8C" w:rsidP="00CA6566">
      <w:pPr>
        <w:ind w:left="540" w:hanging="540"/>
        <w:rPr>
          <w:rFonts w:ascii="Arial" w:hAnsi="Arial"/>
          <w:sz w:val="20"/>
        </w:rPr>
      </w:pPr>
    </w:p>
    <w:p w14:paraId="296EE464"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Kohen, A., Jonsson, T. and Klinman, J.P. Effects of Protein Glycosylation on Catalysis: Changes in Hydrogen Tunneling and Enthalpy of Activation in the Glucose Oxidase Reaction.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36</w:t>
      </w:r>
      <w:r w:rsidRPr="00112BAC">
        <w:rPr>
          <w:rFonts w:ascii="Arial" w:hAnsi="Arial"/>
          <w:sz w:val="20"/>
        </w:rPr>
        <w:t>, 2603-2611 (1997).</w:t>
      </w:r>
    </w:p>
    <w:p w14:paraId="1E3CA7B2" w14:textId="77777777" w:rsidR="00543F8C" w:rsidRPr="00112BAC" w:rsidRDefault="00543F8C" w:rsidP="00CA6566">
      <w:pPr>
        <w:ind w:left="540" w:hanging="540"/>
        <w:rPr>
          <w:rFonts w:ascii="Arial" w:hAnsi="Arial"/>
          <w:sz w:val="20"/>
        </w:rPr>
      </w:pPr>
    </w:p>
    <w:p w14:paraId="17FA2990"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Cai, D., Williams, N.K. and Klinman, J.P. Effects of Metal on 2,4,5-Trihydroxyphenylalanine (Topa) Quinone Biogenesis in the </w:t>
      </w:r>
      <w:r w:rsidRPr="00112BAC">
        <w:rPr>
          <w:rFonts w:ascii="Arial" w:hAnsi="Arial"/>
          <w:i/>
          <w:sz w:val="20"/>
        </w:rPr>
        <w:t>Hansenula polymorpha</w:t>
      </w:r>
      <w:r w:rsidRPr="00112BAC">
        <w:rPr>
          <w:rFonts w:ascii="Arial" w:hAnsi="Arial"/>
          <w:sz w:val="20"/>
        </w:rPr>
        <w:t xml:space="preserve"> Copper Amine Oxidase. </w:t>
      </w:r>
      <w:r w:rsidRPr="00112BAC">
        <w:rPr>
          <w:rFonts w:ascii="Arial" w:hAnsi="Arial"/>
          <w:i/>
          <w:sz w:val="20"/>
        </w:rPr>
        <w:t>J. Biol. Chem.</w:t>
      </w:r>
      <w:r w:rsidRPr="00112BAC">
        <w:rPr>
          <w:rFonts w:ascii="Arial" w:hAnsi="Arial"/>
          <w:sz w:val="20"/>
        </w:rPr>
        <w:t xml:space="preserve"> </w:t>
      </w:r>
      <w:r w:rsidRPr="00112BAC">
        <w:rPr>
          <w:rFonts w:ascii="Arial" w:hAnsi="Arial"/>
          <w:b/>
          <w:sz w:val="20"/>
        </w:rPr>
        <w:t>272</w:t>
      </w:r>
      <w:r w:rsidRPr="00112BAC">
        <w:rPr>
          <w:rFonts w:ascii="Arial" w:hAnsi="Arial"/>
          <w:sz w:val="20"/>
        </w:rPr>
        <w:t>, 19277-19281 (1997).</w:t>
      </w:r>
    </w:p>
    <w:p w14:paraId="7319413E" w14:textId="77777777" w:rsidR="00543F8C" w:rsidRPr="00112BAC" w:rsidRDefault="00543F8C" w:rsidP="00CA6566">
      <w:pPr>
        <w:ind w:left="540" w:hanging="540"/>
        <w:rPr>
          <w:rFonts w:ascii="Arial" w:hAnsi="Arial"/>
          <w:sz w:val="20"/>
        </w:rPr>
      </w:pPr>
    </w:p>
    <w:p w14:paraId="2AE8CFC0"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Li, R., Chen, L., Cai, D., Klinman, J.P. and Mathews, F.S. Crystallographic Study of Yeast Amine Oxidase. </w:t>
      </w:r>
      <w:r w:rsidRPr="00112BAC">
        <w:rPr>
          <w:rFonts w:ascii="Arial" w:hAnsi="Arial"/>
          <w:i/>
          <w:sz w:val="20"/>
        </w:rPr>
        <w:t>Acta Cryst.</w:t>
      </w:r>
      <w:r w:rsidRPr="00112BAC">
        <w:rPr>
          <w:rFonts w:ascii="Arial" w:hAnsi="Arial"/>
          <w:sz w:val="20"/>
        </w:rPr>
        <w:t xml:space="preserve"> D</w:t>
      </w:r>
      <w:r w:rsidRPr="00112BAC">
        <w:rPr>
          <w:rFonts w:ascii="Arial" w:hAnsi="Arial"/>
          <w:b/>
          <w:sz w:val="20"/>
        </w:rPr>
        <w:t>53</w:t>
      </w:r>
      <w:r w:rsidRPr="00112BAC">
        <w:rPr>
          <w:rFonts w:ascii="Arial" w:hAnsi="Arial"/>
          <w:sz w:val="20"/>
        </w:rPr>
        <w:t>, 364-370 (1997).</w:t>
      </w:r>
    </w:p>
    <w:p w14:paraId="4076C5B4" w14:textId="77777777" w:rsidR="00543F8C" w:rsidRPr="00112BAC" w:rsidRDefault="00543F8C" w:rsidP="00CA6566">
      <w:pPr>
        <w:ind w:left="540" w:hanging="540"/>
        <w:rPr>
          <w:rFonts w:ascii="Arial" w:hAnsi="Arial"/>
          <w:sz w:val="20"/>
        </w:rPr>
      </w:pPr>
    </w:p>
    <w:p w14:paraId="278B52C6"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Cai, D., Dove, J., Nakamura, N., Sanders-Loehr, J. and Klinman, J.P. Mechanism-Based Inactivation of a Yeast Methylamine Oxidase Mutant: Implications for the Functional Role of the Consensus Sequence Surrounding Topa Quinone.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36</w:t>
      </w:r>
      <w:r w:rsidRPr="00112BAC">
        <w:rPr>
          <w:rFonts w:ascii="Arial" w:hAnsi="Arial"/>
          <w:sz w:val="20"/>
        </w:rPr>
        <w:t>, 11472-11478 (1997).</w:t>
      </w:r>
    </w:p>
    <w:p w14:paraId="26F33B3D" w14:textId="77777777" w:rsidR="00543F8C" w:rsidRPr="00112BAC" w:rsidRDefault="00543F8C" w:rsidP="00CA6566">
      <w:pPr>
        <w:ind w:left="540" w:hanging="540"/>
        <w:rPr>
          <w:rFonts w:ascii="Arial" w:hAnsi="Arial"/>
          <w:sz w:val="20"/>
        </w:rPr>
      </w:pPr>
    </w:p>
    <w:p w14:paraId="5C346DAC"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Nakamura, N., Moënne-Loccoz, P., Tanizawa, K., Mure, M., Suzuki, S., Klinman, J.P. and Sanders-Loehr, J. Topaquinone-Dependent Amine Oxidases: Identification of Reaction Intermediates by Raman Spectroscopy.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36</w:t>
      </w:r>
      <w:r w:rsidRPr="00112BAC">
        <w:rPr>
          <w:rFonts w:ascii="Arial" w:hAnsi="Arial"/>
          <w:sz w:val="20"/>
        </w:rPr>
        <w:t>, 11479-11486 (1997).</w:t>
      </w:r>
    </w:p>
    <w:p w14:paraId="62604982" w14:textId="77777777" w:rsidR="00543F8C" w:rsidRPr="00112BAC" w:rsidRDefault="00543F8C" w:rsidP="00CA6566">
      <w:pPr>
        <w:ind w:left="540" w:hanging="540"/>
        <w:rPr>
          <w:rFonts w:ascii="Arial" w:hAnsi="Arial"/>
          <w:sz w:val="20"/>
        </w:rPr>
      </w:pPr>
    </w:p>
    <w:p w14:paraId="22F0DAE4"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Bahnson, B.J., Colby, T.D., Chin, J.K., Goldstein, B.M., and Klinman, J.P. A Link between Protein Structure and Enzyme Catalyzed Hydrogen Tunneling. </w:t>
      </w:r>
      <w:r w:rsidRPr="00112BAC">
        <w:rPr>
          <w:rFonts w:ascii="Arial" w:hAnsi="Arial"/>
          <w:i/>
          <w:sz w:val="20"/>
        </w:rPr>
        <w:t>Proc. Natl. Acad. Sci.</w:t>
      </w:r>
      <w:r w:rsidRPr="00112BAC">
        <w:rPr>
          <w:rFonts w:ascii="Arial" w:hAnsi="Arial"/>
          <w:sz w:val="20"/>
        </w:rPr>
        <w:t xml:space="preserve"> </w:t>
      </w:r>
      <w:r w:rsidRPr="00112BAC">
        <w:rPr>
          <w:rFonts w:ascii="Arial" w:hAnsi="Arial"/>
          <w:i/>
          <w:sz w:val="20"/>
        </w:rPr>
        <w:t>USA</w:t>
      </w:r>
      <w:r w:rsidRPr="00112BAC">
        <w:rPr>
          <w:rFonts w:ascii="Arial" w:hAnsi="Arial"/>
          <w:sz w:val="20"/>
        </w:rPr>
        <w:t xml:space="preserve"> </w:t>
      </w:r>
      <w:r w:rsidRPr="00112BAC">
        <w:rPr>
          <w:rFonts w:ascii="Arial" w:hAnsi="Arial"/>
          <w:b/>
          <w:sz w:val="20"/>
        </w:rPr>
        <w:t>94</w:t>
      </w:r>
      <w:r w:rsidRPr="00112BAC">
        <w:rPr>
          <w:rFonts w:ascii="Arial" w:hAnsi="Arial"/>
          <w:sz w:val="20"/>
        </w:rPr>
        <w:t>, 12797-12802 (1997).</w:t>
      </w:r>
    </w:p>
    <w:p w14:paraId="0D0A2E6E" w14:textId="77777777" w:rsidR="00543F8C" w:rsidRPr="00112BAC" w:rsidRDefault="00543F8C" w:rsidP="00CA6566">
      <w:pPr>
        <w:ind w:left="540" w:hanging="540"/>
        <w:rPr>
          <w:rFonts w:ascii="Arial" w:hAnsi="Arial"/>
          <w:sz w:val="20"/>
        </w:rPr>
      </w:pPr>
    </w:p>
    <w:p w14:paraId="5AA3DE04"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Glickman, M., Cliff, S., Thiemens, M. and Klinman, J.P. Comparative Study of </w:t>
      </w:r>
      <w:r w:rsidRPr="00112BAC">
        <w:rPr>
          <w:rFonts w:ascii="Arial" w:hAnsi="Arial"/>
          <w:position w:val="6"/>
          <w:sz w:val="20"/>
        </w:rPr>
        <w:t>17</w:t>
      </w:r>
      <w:r w:rsidRPr="00112BAC">
        <w:rPr>
          <w:rFonts w:ascii="Arial" w:hAnsi="Arial"/>
          <w:sz w:val="20"/>
        </w:rPr>
        <w:t xml:space="preserve">O and </w:t>
      </w:r>
      <w:r w:rsidRPr="00112BAC">
        <w:rPr>
          <w:rFonts w:ascii="Arial" w:hAnsi="Arial"/>
          <w:position w:val="6"/>
          <w:sz w:val="20"/>
        </w:rPr>
        <w:t>18</w:t>
      </w:r>
      <w:r w:rsidRPr="00112BAC">
        <w:rPr>
          <w:rFonts w:ascii="Arial" w:hAnsi="Arial"/>
          <w:sz w:val="20"/>
        </w:rPr>
        <w:t xml:space="preserve">O Isotope Effects as a Probe for Dioxygen Activation: Application to the Soybean Lipoxygenase Reaction. </w:t>
      </w:r>
      <w:r w:rsidRPr="00112BAC">
        <w:rPr>
          <w:rFonts w:ascii="Arial" w:hAnsi="Arial"/>
          <w:i/>
          <w:sz w:val="20"/>
        </w:rPr>
        <w:t>J. Am. Chem. Soc.</w:t>
      </w:r>
      <w:r w:rsidRPr="00112BAC">
        <w:rPr>
          <w:rFonts w:ascii="Arial" w:hAnsi="Arial"/>
          <w:sz w:val="20"/>
        </w:rPr>
        <w:t xml:space="preserve"> </w:t>
      </w:r>
      <w:r w:rsidRPr="00112BAC">
        <w:rPr>
          <w:rFonts w:ascii="Arial" w:hAnsi="Arial"/>
          <w:b/>
          <w:sz w:val="20"/>
        </w:rPr>
        <w:t>119</w:t>
      </w:r>
      <w:r w:rsidRPr="00112BAC">
        <w:rPr>
          <w:rFonts w:ascii="Arial" w:hAnsi="Arial"/>
          <w:sz w:val="20"/>
        </w:rPr>
        <w:t>,11357-11361 (1997).</w:t>
      </w:r>
    </w:p>
    <w:p w14:paraId="5B893829" w14:textId="77777777" w:rsidR="00543F8C" w:rsidRPr="00112BAC" w:rsidRDefault="00543F8C" w:rsidP="00CA6566">
      <w:pPr>
        <w:ind w:left="540" w:hanging="540"/>
        <w:rPr>
          <w:rFonts w:ascii="Arial" w:hAnsi="Arial"/>
          <w:sz w:val="20"/>
        </w:rPr>
      </w:pPr>
    </w:p>
    <w:p w14:paraId="3A3C6EA3"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Wang, S.X., Nakamura, N., Mure, M., Klinman, J.P. and Sanders-Loehr, J. Characterization of the Native Lysine Tyrosylquinone Cofactor in Lysyl Oxidase by Raman Spectroscopy. </w:t>
      </w:r>
      <w:r w:rsidRPr="00112BAC">
        <w:rPr>
          <w:rFonts w:ascii="Arial" w:hAnsi="Arial"/>
          <w:i/>
          <w:sz w:val="20"/>
        </w:rPr>
        <w:t>J. Biol. Chem.</w:t>
      </w:r>
      <w:r w:rsidRPr="00112BAC">
        <w:rPr>
          <w:rFonts w:ascii="Arial" w:hAnsi="Arial"/>
          <w:sz w:val="20"/>
        </w:rPr>
        <w:t xml:space="preserve"> </w:t>
      </w:r>
      <w:r w:rsidRPr="00112BAC">
        <w:rPr>
          <w:rFonts w:ascii="Arial" w:hAnsi="Arial"/>
          <w:b/>
          <w:sz w:val="20"/>
        </w:rPr>
        <w:t>272</w:t>
      </w:r>
      <w:r w:rsidRPr="00112BAC">
        <w:rPr>
          <w:rFonts w:ascii="Arial" w:hAnsi="Arial"/>
          <w:sz w:val="20"/>
        </w:rPr>
        <w:t>, 28841-28844 (1997).</w:t>
      </w:r>
    </w:p>
    <w:p w14:paraId="3B6D32B7" w14:textId="77777777" w:rsidR="00543F8C" w:rsidRPr="00112BAC" w:rsidRDefault="00543F8C" w:rsidP="00CA6566">
      <w:pPr>
        <w:ind w:left="540" w:hanging="540"/>
        <w:rPr>
          <w:rFonts w:ascii="Arial" w:hAnsi="Arial"/>
          <w:sz w:val="20"/>
        </w:rPr>
      </w:pPr>
    </w:p>
    <w:p w14:paraId="673F659A"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Kohen, A. and Klinman, J.P. Enzyme Catalysis: Beyond Classical Paradigms. </w:t>
      </w:r>
      <w:r w:rsidRPr="00112BAC">
        <w:rPr>
          <w:rFonts w:ascii="Arial" w:hAnsi="Arial"/>
          <w:i/>
          <w:sz w:val="20"/>
        </w:rPr>
        <w:t>Accts. Chem. Res.</w:t>
      </w:r>
      <w:r w:rsidRPr="00112BAC">
        <w:rPr>
          <w:rFonts w:ascii="Arial" w:hAnsi="Arial"/>
          <w:sz w:val="20"/>
        </w:rPr>
        <w:t xml:space="preserve"> </w:t>
      </w:r>
      <w:r w:rsidRPr="00112BAC">
        <w:rPr>
          <w:rFonts w:ascii="Arial" w:hAnsi="Arial"/>
          <w:b/>
          <w:sz w:val="20"/>
        </w:rPr>
        <w:t>31</w:t>
      </w:r>
      <w:r w:rsidRPr="00112BAC">
        <w:rPr>
          <w:rFonts w:ascii="Arial" w:hAnsi="Arial"/>
          <w:sz w:val="20"/>
        </w:rPr>
        <w:t>, 397-404 (1998).</w:t>
      </w:r>
    </w:p>
    <w:p w14:paraId="0629BDF5" w14:textId="77777777" w:rsidR="00543F8C" w:rsidRPr="00112BAC" w:rsidRDefault="00543F8C" w:rsidP="00CA6566">
      <w:pPr>
        <w:ind w:left="540" w:hanging="540"/>
        <w:rPr>
          <w:rFonts w:ascii="Arial" w:hAnsi="Arial"/>
          <w:sz w:val="20"/>
        </w:rPr>
      </w:pPr>
    </w:p>
    <w:p w14:paraId="0A6920E5"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Francisco, W.A., Tian, G., Fitzpatrick, P.F. and Klinman, J.P. Oxygen-18 Kinetic Isotope Effect Studies of the Tyrosine Hydroxylase Reaction: Evidence of Rate Limiting Oxygen Activation. </w:t>
      </w:r>
      <w:r w:rsidRPr="00112BAC">
        <w:rPr>
          <w:rFonts w:ascii="Arial" w:hAnsi="Arial"/>
          <w:i/>
          <w:sz w:val="20"/>
        </w:rPr>
        <w:t>J. Am. Chem. Soc.</w:t>
      </w:r>
      <w:r w:rsidRPr="00112BAC">
        <w:rPr>
          <w:rFonts w:ascii="Arial" w:hAnsi="Arial"/>
          <w:sz w:val="20"/>
        </w:rPr>
        <w:t xml:space="preserve"> </w:t>
      </w:r>
      <w:r w:rsidRPr="00112BAC">
        <w:rPr>
          <w:rFonts w:ascii="Arial" w:hAnsi="Arial"/>
          <w:b/>
          <w:sz w:val="20"/>
        </w:rPr>
        <w:t>120</w:t>
      </w:r>
      <w:r w:rsidRPr="00112BAC">
        <w:rPr>
          <w:rFonts w:ascii="Arial" w:hAnsi="Arial"/>
          <w:sz w:val="20"/>
        </w:rPr>
        <w:t>, 4057-4062 (1998).</w:t>
      </w:r>
    </w:p>
    <w:p w14:paraId="7E1FB034" w14:textId="77777777" w:rsidR="00543F8C" w:rsidRPr="00112BAC" w:rsidRDefault="00543F8C" w:rsidP="00CA6566">
      <w:pPr>
        <w:ind w:left="540" w:hanging="540"/>
        <w:rPr>
          <w:rFonts w:ascii="Arial" w:hAnsi="Arial"/>
          <w:sz w:val="20"/>
        </w:rPr>
      </w:pPr>
    </w:p>
    <w:p w14:paraId="20B7B1E1"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Francisco, W.A., Merkler, D.J., Blackburn, N.J. and Klinman, J.P. Kinetic Mechanism and Intrinsic Isotope Effects for the Peptidylglycine </w:t>
      </w:r>
      <w:r w:rsidRPr="00112BAC">
        <w:rPr>
          <w:rFonts w:ascii="Symbol" w:hAnsi="Symbol"/>
          <w:sz w:val="20"/>
        </w:rPr>
        <w:t></w:t>
      </w:r>
      <w:r w:rsidRPr="00112BAC">
        <w:rPr>
          <w:rFonts w:ascii="Arial" w:hAnsi="Arial"/>
          <w:sz w:val="20"/>
        </w:rPr>
        <w:t xml:space="preserve">-Amidating Enzyme Reaction.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37</w:t>
      </w:r>
      <w:r w:rsidRPr="00112BAC">
        <w:rPr>
          <w:rFonts w:ascii="Arial" w:hAnsi="Arial"/>
          <w:sz w:val="20"/>
        </w:rPr>
        <w:t>, 8244-8252 (1998).</w:t>
      </w:r>
    </w:p>
    <w:p w14:paraId="422FC94C" w14:textId="77777777" w:rsidR="00543F8C" w:rsidRPr="00112BAC" w:rsidRDefault="00543F8C" w:rsidP="00CA6566">
      <w:pPr>
        <w:ind w:left="540" w:hanging="540"/>
        <w:rPr>
          <w:rFonts w:ascii="Arial" w:hAnsi="Arial"/>
          <w:sz w:val="20"/>
        </w:rPr>
      </w:pPr>
    </w:p>
    <w:p w14:paraId="3E4A4A2B" w14:textId="66F63D81" w:rsidR="00543F8C" w:rsidRPr="00112BAC" w:rsidRDefault="00543F8C" w:rsidP="00CA6566">
      <w:pPr>
        <w:numPr>
          <w:ilvl w:val="0"/>
          <w:numId w:val="36"/>
        </w:numPr>
        <w:ind w:left="540"/>
        <w:rPr>
          <w:rFonts w:ascii="Arial" w:hAnsi="Arial"/>
          <w:sz w:val="20"/>
        </w:rPr>
      </w:pPr>
      <w:r w:rsidRPr="00112BAC">
        <w:rPr>
          <w:rFonts w:ascii="Arial" w:hAnsi="Arial"/>
          <w:sz w:val="20"/>
        </w:rPr>
        <w:t xml:space="preserve"> Li, R., Klinman, J. P., and Mat</w:t>
      </w:r>
      <w:r w:rsidR="00086442">
        <w:rPr>
          <w:rFonts w:ascii="Arial" w:hAnsi="Arial"/>
          <w:sz w:val="20"/>
        </w:rPr>
        <w:t xml:space="preserve">hews, F.S. </w:t>
      </w:r>
      <w:r w:rsidRPr="00112BAC">
        <w:rPr>
          <w:rFonts w:ascii="Arial" w:hAnsi="Arial"/>
          <w:sz w:val="20"/>
        </w:rPr>
        <w:t xml:space="preserve">Copper Amine Oxidase from </w:t>
      </w:r>
      <w:r w:rsidRPr="00112BAC">
        <w:rPr>
          <w:rFonts w:ascii="Arial" w:hAnsi="Arial"/>
          <w:i/>
          <w:sz w:val="20"/>
        </w:rPr>
        <w:t>Hansenula polymorpha</w:t>
      </w:r>
      <w:r w:rsidR="00086442">
        <w:rPr>
          <w:rFonts w:ascii="Arial" w:hAnsi="Arial"/>
          <w:sz w:val="20"/>
        </w:rPr>
        <w:t>: The Crystal Structure</w:t>
      </w:r>
      <w:r w:rsidRPr="00112BAC">
        <w:rPr>
          <w:rFonts w:ascii="Arial" w:hAnsi="Arial"/>
          <w:sz w:val="20"/>
        </w:rPr>
        <w:t xml:space="preserve"> Determined at 2.4 Å Resolution</w:t>
      </w:r>
      <w:r w:rsidR="00086442">
        <w:rPr>
          <w:rFonts w:ascii="Arial" w:hAnsi="Arial"/>
          <w:sz w:val="20"/>
        </w:rPr>
        <w:t xml:space="preserve"> Reveals the Active Conformation</w:t>
      </w:r>
      <w:r w:rsidRPr="00112BAC">
        <w:rPr>
          <w:rFonts w:ascii="Arial" w:hAnsi="Arial"/>
          <w:sz w:val="20"/>
        </w:rPr>
        <w:t xml:space="preserve">. </w:t>
      </w:r>
      <w:r w:rsidRPr="00112BAC">
        <w:rPr>
          <w:rFonts w:ascii="Arial" w:hAnsi="Arial"/>
          <w:i/>
          <w:sz w:val="20"/>
        </w:rPr>
        <w:t>Structure</w:t>
      </w:r>
      <w:r w:rsidRPr="00112BAC">
        <w:rPr>
          <w:rFonts w:ascii="Arial" w:hAnsi="Arial"/>
          <w:sz w:val="20"/>
        </w:rPr>
        <w:t xml:space="preserve"> </w:t>
      </w:r>
      <w:r w:rsidRPr="00112BAC">
        <w:rPr>
          <w:rFonts w:ascii="Arial" w:hAnsi="Arial"/>
          <w:b/>
          <w:sz w:val="20"/>
        </w:rPr>
        <w:t>6</w:t>
      </w:r>
      <w:r w:rsidRPr="00112BAC">
        <w:rPr>
          <w:rFonts w:ascii="Arial" w:hAnsi="Arial"/>
          <w:sz w:val="20"/>
        </w:rPr>
        <w:t>, 293-307 (1998).</w:t>
      </w:r>
    </w:p>
    <w:p w14:paraId="430C1A21" w14:textId="77777777" w:rsidR="00543F8C" w:rsidRPr="00112BAC" w:rsidRDefault="00543F8C" w:rsidP="00CA6566">
      <w:pPr>
        <w:ind w:left="540" w:hanging="540"/>
        <w:rPr>
          <w:rFonts w:ascii="Arial" w:hAnsi="Arial"/>
          <w:sz w:val="20"/>
        </w:rPr>
      </w:pPr>
    </w:p>
    <w:p w14:paraId="56477A97" w14:textId="1AF93AEA" w:rsidR="00543F8C" w:rsidRPr="00A05180" w:rsidRDefault="00543F8C" w:rsidP="00CA6566">
      <w:pPr>
        <w:numPr>
          <w:ilvl w:val="0"/>
          <w:numId w:val="36"/>
        </w:numPr>
        <w:ind w:left="540"/>
        <w:rPr>
          <w:rFonts w:ascii="Arial" w:hAnsi="Arial"/>
          <w:sz w:val="20"/>
        </w:rPr>
      </w:pPr>
      <w:r w:rsidRPr="00112BAC">
        <w:rPr>
          <w:rFonts w:ascii="Arial" w:hAnsi="Arial"/>
          <w:sz w:val="20"/>
        </w:rPr>
        <w:t xml:space="preserve">Colby, T. D., Bahnson, B. J., Chin, J. K., Klinman, J. P., and Goldstein, B. M.  Active Site Modifications in a Double Mutant of Liver Alcohol Dehydrogenase: Structural Studies of Two Enzyme-ligand Complexes.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37</w:t>
      </w:r>
      <w:r w:rsidRPr="00112BAC">
        <w:rPr>
          <w:rFonts w:ascii="Arial" w:hAnsi="Arial"/>
          <w:sz w:val="20"/>
        </w:rPr>
        <w:t>, 9295-9304 (1998).</w:t>
      </w:r>
    </w:p>
    <w:p w14:paraId="0F36D8D6" w14:textId="77777777" w:rsidR="00543F8C" w:rsidRPr="00112BAC" w:rsidRDefault="00543F8C" w:rsidP="00CA6566">
      <w:pPr>
        <w:ind w:left="540" w:hanging="540"/>
        <w:rPr>
          <w:rFonts w:ascii="Arial" w:hAnsi="Arial"/>
          <w:sz w:val="20"/>
        </w:rPr>
      </w:pPr>
    </w:p>
    <w:p w14:paraId="46294563"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Su, Q. and Klinman, J. P.  Probing the Mechanism of Proton Coupled Electron Transfer to Dioxygen:  The Oxidative Half Reaction of Bovine Serum Amine Oxidase,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37</w:t>
      </w:r>
      <w:r w:rsidRPr="00112BAC">
        <w:rPr>
          <w:rFonts w:ascii="Arial" w:hAnsi="Arial"/>
          <w:sz w:val="20"/>
        </w:rPr>
        <w:t>, 12513-12525 (1998).</w:t>
      </w:r>
    </w:p>
    <w:p w14:paraId="3857B0EB" w14:textId="77777777" w:rsidR="00543F8C" w:rsidRPr="00112BAC" w:rsidRDefault="00543F8C" w:rsidP="00CA6566">
      <w:pPr>
        <w:ind w:left="540" w:hanging="540"/>
        <w:rPr>
          <w:rFonts w:ascii="Arial" w:hAnsi="Arial"/>
          <w:sz w:val="20"/>
        </w:rPr>
      </w:pPr>
    </w:p>
    <w:p w14:paraId="551C84A3" w14:textId="0AFAE4F4" w:rsidR="00543F8C" w:rsidRPr="00A05180" w:rsidRDefault="00543F8C" w:rsidP="00CA6566">
      <w:pPr>
        <w:numPr>
          <w:ilvl w:val="0"/>
          <w:numId w:val="36"/>
        </w:numPr>
        <w:ind w:left="540"/>
        <w:rPr>
          <w:rFonts w:ascii="Arial" w:hAnsi="Arial"/>
          <w:sz w:val="20"/>
        </w:rPr>
      </w:pPr>
      <w:r w:rsidRPr="00112BAC">
        <w:rPr>
          <w:rFonts w:ascii="Arial" w:hAnsi="Arial"/>
          <w:sz w:val="20"/>
        </w:rPr>
        <w:t xml:space="preserve">Rucker, J. and Klinman, J. P.   Computational Study of Tunneling and Coupled Motion in Alcohol Dehydrogenase-Catalyzed Reactions: Implications for Measured Hydrogen and Carbon Isotope Effects. </w:t>
      </w:r>
      <w:r w:rsidRPr="00112BAC">
        <w:rPr>
          <w:rFonts w:ascii="Arial" w:hAnsi="Arial"/>
          <w:i/>
          <w:sz w:val="20"/>
        </w:rPr>
        <w:t xml:space="preserve"> J. Am. Chem. Soc.</w:t>
      </w:r>
      <w:r w:rsidRPr="00112BAC">
        <w:rPr>
          <w:rFonts w:ascii="Arial" w:hAnsi="Arial"/>
          <w:sz w:val="20"/>
        </w:rPr>
        <w:t xml:space="preserve"> </w:t>
      </w:r>
      <w:r w:rsidRPr="00112BAC">
        <w:rPr>
          <w:rFonts w:ascii="Arial" w:hAnsi="Arial"/>
          <w:b/>
          <w:sz w:val="20"/>
        </w:rPr>
        <w:t>121</w:t>
      </w:r>
      <w:r w:rsidRPr="00112BAC">
        <w:rPr>
          <w:rFonts w:ascii="Arial" w:hAnsi="Arial"/>
          <w:sz w:val="20"/>
        </w:rPr>
        <w:t xml:space="preserve">, 1997-2006 (1999). </w:t>
      </w:r>
    </w:p>
    <w:p w14:paraId="42193EA7" w14:textId="77777777" w:rsidR="00543F8C" w:rsidRPr="00112BAC" w:rsidRDefault="00543F8C" w:rsidP="00CA6566">
      <w:pPr>
        <w:ind w:left="540" w:hanging="540"/>
        <w:rPr>
          <w:rFonts w:ascii="Arial" w:hAnsi="Arial"/>
          <w:sz w:val="20"/>
        </w:rPr>
      </w:pPr>
    </w:p>
    <w:p w14:paraId="5D85538C" w14:textId="17393727" w:rsidR="00543F8C" w:rsidRPr="00112BAC" w:rsidRDefault="00543F8C" w:rsidP="00CA6566">
      <w:pPr>
        <w:numPr>
          <w:ilvl w:val="0"/>
          <w:numId w:val="36"/>
        </w:numPr>
        <w:ind w:left="540"/>
        <w:rPr>
          <w:rFonts w:ascii="Arial" w:hAnsi="Arial"/>
          <w:sz w:val="20"/>
        </w:rPr>
      </w:pPr>
      <w:r w:rsidRPr="00112BAC">
        <w:rPr>
          <w:rFonts w:ascii="Arial" w:hAnsi="Arial"/>
          <w:sz w:val="20"/>
        </w:rPr>
        <w:t>Schwartz, B., Green, E. L., Sanders-Loehr, J. and Klinman, J. P. The Relation</w:t>
      </w:r>
      <w:r w:rsidR="00486250">
        <w:rPr>
          <w:rFonts w:ascii="Arial" w:hAnsi="Arial"/>
          <w:sz w:val="20"/>
        </w:rPr>
        <w:t>ship</w:t>
      </w:r>
      <w:r w:rsidRPr="00112BAC">
        <w:rPr>
          <w:rFonts w:ascii="Arial" w:hAnsi="Arial"/>
          <w:sz w:val="20"/>
        </w:rPr>
        <w:t xml:space="preserve"> Between Conserved Consensus Site Residues and the Productive Conformation for TPQ Cofactor in a Copper-Containing Amino Oxidase from Yeast.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37</w:t>
      </w:r>
      <w:r w:rsidRPr="00112BAC">
        <w:rPr>
          <w:rFonts w:ascii="Arial" w:hAnsi="Arial"/>
          <w:sz w:val="20"/>
        </w:rPr>
        <w:t>, 16591-16600 (1998).</w:t>
      </w:r>
    </w:p>
    <w:p w14:paraId="5EE31B9E" w14:textId="77777777" w:rsidR="00543F8C" w:rsidRPr="00112BAC" w:rsidRDefault="00543F8C" w:rsidP="00CA6566">
      <w:pPr>
        <w:ind w:left="540" w:hanging="540"/>
        <w:rPr>
          <w:rFonts w:ascii="Arial" w:hAnsi="Arial"/>
          <w:sz w:val="20"/>
        </w:rPr>
      </w:pPr>
    </w:p>
    <w:p w14:paraId="49A75C9B" w14:textId="77777777" w:rsidR="00543F8C" w:rsidRPr="00112BAC" w:rsidRDefault="00543F8C" w:rsidP="00CA6566">
      <w:pPr>
        <w:numPr>
          <w:ilvl w:val="0"/>
          <w:numId w:val="36"/>
        </w:numPr>
        <w:ind w:left="540"/>
        <w:rPr>
          <w:rFonts w:ascii="Arial" w:hAnsi="Arial"/>
          <w:sz w:val="20"/>
        </w:rPr>
      </w:pPr>
      <w:r w:rsidRPr="00112BAC">
        <w:rPr>
          <w:rFonts w:ascii="Arial" w:hAnsi="Arial"/>
          <w:sz w:val="20"/>
        </w:rPr>
        <w:lastRenderedPageBreak/>
        <w:t xml:space="preserve">Hevel, J., Mills, S. and Klinman, J. P.  Mutation of a Strictly Conserved Active Site Residue Alters Substrate Specificity and Cofactor Biogenesis in a Copper Amine Oxidase.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38</w:t>
      </w:r>
      <w:r w:rsidRPr="00112BAC">
        <w:rPr>
          <w:rFonts w:ascii="Arial" w:hAnsi="Arial"/>
          <w:sz w:val="20"/>
        </w:rPr>
        <w:t xml:space="preserve">, 3683-3693 (1999).  </w:t>
      </w:r>
    </w:p>
    <w:p w14:paraId="349888D7" w14:textId="77777777" w:rsidR="00543F8C" w:rsidRPr="00112BAC" w:rsidRDefault="00543F8C" w:rsidP="00CA6566">
      <w:pPr>
        <w:ind w:left="540" w:hanging="540"/>
        <w:rPr>
          <w:rFonts w:ascii="Arial" w:hAnsi="Arial"/>
          <w:sz w:val="20"/>
        </w:rPr>
      </w:pPr>
    </w:p>
    <w:p w14:paraId="5AC67479" w14:textId="598CCD2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Plastino, J., Green, E. L., Sanders-Loehr, J. and Klinman, J. P. An Unexpected Role for the Active Site Base in Cofactor Orientation and Flexibility in the Copper Amine Oxidase from </w:t>
      </w:r>
      <w:r w:rsidRPr="00112BAC">
        <w:rPr>
          <w:rFonts w:ascii="Arial" w:hAnsi="Arial"/>
          <w:i/>
          <w:sz w:val="20"/>
        </w:rPr>
        <w:t>Hansenula polymorpha</w:t>
      </w:r>
      <w:r w:rsidRPr="00112BAC">
        <w:rPr>
          <w:rFonts w:ascii="Arial" w:hAnsi="Arial"/>
          <w:sz w:val="20"/>
        </w:rPr>
        <w:t xml:space="preserve">.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38</w:t>
      </w:r>
      <w:r w:rsidRPr="00112BAC">
        <w:rPr>
          <w:rFonts w:ascii="Arial" w:hAnsi="Arial"/>
          <w:sz w:val="20"/>
        </w:rPr>
        <w:t xml:space="preserve">, 8204-8216 (1999). </w:t>
      </w:r>
    </w:p>
    <w:p w14:paraId="0A6F3408" w14:textId="77777777" w:rsidR="00543F8C" w:rsidRPr="00112BAC" w:rsidRDefault="00543F8C" w:rsidP="00CA6566">
      <w:pPr>
        <w:ind w:left="540" w:hanging="540"/>
        <w:rPr>
          <w:rFonts w:ascii="Arial" w:hAnsi="Arial"/>
          <w:sz w:val="20"/>
        </w:rPr>
      </w:pPr>
    </w:p>
    <w:p w14:paraId="672BC3DC"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Kohen, A., Cannio, R., Bartolucci, S. and Klinman, J. P.  Enzyme Dynamics and Hydrogen Tunneling in a Thermophilic Alcohol Dehydrogenase. </w:t>
      </w:r>
      <w:r w:rsidRPr="00112BAC">
        <w:rPr>
          <w:rFonts w:ascii="Arial" w:hAnsi="Arial"/>
          <w:i/>
          <w:sz w:val="20"/>
        </w:rPr>
        <w:t>Nature</w:t>
      </w:r>
      <w:r w:rsidRPr="00112BAC">
        <w:rPr>
          <w:rFonts w:ascii="Arial" w:hAnsi="Arial"/>
          <w:sz w:val="20"/>
        </w:rPr>
        <w:t xml:space="preserve"> </w:t>
      </w:r>
      <w:r w:rsidRPr="00112BAC">
        <w:rPr>
          <w:rFonts w:ascii="Arial" w:hAnsi="Arial"/>
          <w:b/>
          <w:sz w:val="20"/>
        </w:rPr>
        <w:t>399</w:t>
      </w:r>
      <w:r w:rsidRPr="00112BAC">
        <w:rPr>
          <w:rFonts w:ascii="Arial" w:hAnsi="Arial"/>
          <w:sz w:val="20"/>
        </w:rPr>
        <w:t xml:space="preserve">, 496-499 (1999). </w:t>
      </w:r>
    </w:p>
    <w:p w14:paraId="1505CE87" w14:textId="77777777" w:rsidR="00543F8C" w:rsidRPr="00112BAC" w:rsidRDefault="00543F8C" w:rsidP="00CA6566">
      <w:pPr>
        <w:ind w:left="540" w:hanging="540"/>
        <w:rPr>
          <w:rFonts w:ascii="Arial" w:hAnsi="Arial"/>
          <w:sz w:val="20"/>
        </w:rPr>
      </w:pPr>
    </w:p>
    <w:p w14:paraId="1AD0D156"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Kohen, A. and Klinman, J. P.  Hydrogen Tunneling in Biology in</w:t>
      </w:r>
      <w:r w:rsidRPr="00112BAC">
        <w:rPr>
          <w:rFonts w:ascii="Arial" w:hAnsi="Arial"/>
          <w:i/>
          <w:sz w:val="20"/>
        </w:rPr>
        <w:t xml:space="preserve"> Chemistry and Biology</w:t>
      </w:r>
      <w:r w:rsidRPr="00112BAC">
        <w:rPr>
          <w:rFonts w:ascii="Arial" w:hAnsi="Arial"/>
          <w:sz w:val="20"/>
        </w:rPr>
        <w:t>, (Stuart L. Schreiber and K.C. Nicolaou, eds), Elsevier Science, Ltd., London, U.K. (1999)</w:t>
      </w:r>
      <w:r w:rsidRPr="00112BAC">
        <w:rPr>
          <w:rFonts w:ascii="Arial" w:hAnsi="Arial"/>
          <w:b/>
          <w:sz w:val="20"/>
        </w:rPr>
        <w:t xml:space="preserve"> 6</w:t>
      </w:r>
      <w:r w:rsidRPr="00112BAC">
        <w:rPr>
          <w:rFonts w:ascii="Arial" w:hAnsi="Arial"/>
          <w:sz w:val="20"/>
        </w:rPr>
        <w:t xml:space="preserve">, R191-R198. </w:t>
      </w:r>
    </w:p>
    <w:p w14:paraId="57FB7DDF" w14:textId="77777777" w:rsidR="00543F8C" w:rsidRPr="00112BAC" w:rsidRDefault="00543F8C" w:rsidP="00CA6566">
      <w:pPr>
        <w:ind w:left="540" w:hanging="540"/>
        <w:rPr>
          <w:rFonts w:ascii="Arial" w:hAnsi="Arial"/>
          <w:sz w:val="20"/>
        </w:rPr>
      </w:pPr>
    </w:p>
    <w:p w14:paraId="6618C59A"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Su, Q. and Klinman, J. P.  Nature of Oxygen Activation in Glucose Oxidase from </w:t>
      </w:r>
      <w:r w:rsidRPr="00112BAC">
        <w:rPr>
          <w:rFonts w:ascii="Arial" w:hAnsi="Arial"/>
          <w:i/>
          <w:sz w:val="20"/>
        </w:rPr>
        <w:t>Aspergillus niger</w:t>
      </w:r>
      <w:r w:rsidRPr="00112BAC">
        <w:rPr>
          <w:rFonts w:ascii="Arial" w:hAnsi="Arial"/>
          <w:sz w:val="20"/>
        </w:rPr>
        <w:t xml:space="preserve">: The Importance of Electrostatic Stabilization in Superoxide Formation.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38</w:t>
      </w:r>
      <w:r w:rsidRPr="00112BAC">
        <w:rPr>
          <w:rFonts w:ascii="Arial" w:hAnsi="Arial"/>
          <w:sz w:val="20"/>
        </w:rPr>
        <w:t xml:space="preserve">, 8572-8581 (1999).  </w:t>
      </w:r>
    </w:p>
    <w:p w14:paraId="5F618CDF" w14:textId="77777777" w:rsidR="00543F8C" w:rsidRPr="00112BAC" w:rsidRDefault="00543F8C" w:rsidP="00CA6566">
      <w:pPr>
        <w:ind w:left="540" w:hanging="540"/>
        <w:rPr>
          <w:rFonts w:ascii="Arial" w:hAnsi="Arial"/>
          <w:sz w:val="20"/>
        </w:rPr>
      </w:pPr>
    </w:p>
    <w:p w14:paraId="3C661E61"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Stewart, L. and Klinman, J.P.  Kinetic Parameters for Dimeric and Tetrameric Forms of Dopamine b-Monooxygenase and their Relationship to Non-Michaelis Menten Behavior. </w:t>
      </w:r>
      <w:r w:rsidRPr="00112BAC">
        <w:rPr>
          <w:rFonts w:ascii="Arial" w:hAnsi="Arial"/>
          <w:i/>
          <w:sz w:val="20"/>
        </w:rPr>
        <w:t>FEBS Lett.</w:t>
      </w:r>
      <w:r w:rsidRPr="00112BAC">
        <w:rPr>
          <w:rFonts w:ascii="Arial" w:hAnsi="Arial"/>
          <w:sz w:val="20"/>
        </w:rPr>
        <w:t xml:space="preserve"> </w:t>
      </w:r>
      <w:r w:rsidRPr="00112BAC">
        <w:rPr>
          <w:rFonts w:ascii="Arial" w:hAnsi="Arial"/>
          <w:b/>
          <w:sz w:val="20"/>
        </w:rPr>
        <w:t>454</w:t>
      </w:r>
      <w:r w:rsidRPr="00112BAC">
        <w:rPr>
          <w:rFonts w:ascii="Arial" w:hAnsi="Arial"/>
          <w:sz w:val="20"/>
        </w:rPr>
        <w:t xml:space="preserve">, 229-232 (1999). </w:t>
      </w:r>
      <w:r w:rsidRPr="00112BAC">
        <w:rPr>
          <w:rFonts w:ascii="Arial" w:hAnsi="Arial"/>
          <w:i/>
          <w:sz w:val="20"/>
        </w:rPr>
        <w:t xml:space="preserve"> </w:t>
      </w:r>
    </w:p>
    <w:p w14:paraId="34A84123" w14:textId="77777777" w:rsidR="00543F8C" w:rsidRPr="00112BAC" w:rsidRDefault="00543F8C" w:rsidP="00CA6566">
      <w:pPr>
        <w:ind w:left="540" w:hanging="540"/>
        <w:rPr>
          <w:rFonts w:ascii="Arial" w:hAnsi="Arial"/>
          <w:sz w:val="20"/>
        </w:rPr>
      </w:pPr>
    </w:p>
    <w:p w14:paraId="35D7A3A6"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Rickert, K. and Klinman, J.P.  The Nature of Hydrogen Transfer in Soybean Lipoxygenase-1: Separation of Primary and Secondary Isotope Effects.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38</w:t>
      </w:r>
      <w:r w:rsidRPr="00112BAC">
        <w:rPr>
          <w:rFonts w:ascii="Arial" w:hAnsi="Arial"/>
          <w:sz w:val="20"/>
        </w:rPr>
        <w:t xml:space="preserve">, 12218-12228 (1999). </w:t>
      </w:r>
      <w:r w:rsidRPr="00112BAC">
        <w:rPr>
          <w:rFonts w:ascii="Arial" w:hAnsi="Arial"/>
          <w:i/>
          <w:sz w:val="20"/>
        </w:rPr>
        <w:t xml:space="preserve"> </w:t>
      </w:r>
    </w:p>
    <w:p w14:paraId="2CADD92B" w14:textId="77777777" w:rsidR="00543F8C" w:rsidRPr="00112BAC" w:rsidRDefault="00543F8C" w:rsidP="00CA6566">
      <w:pPr>
        <w:ind w:left="540" w:hanging="540"/>
        <w:rPr>
          <w:rFonts w:ascii="Arial" w:hAnsi="Arial"/>
          <w:sz w:val="20"/>
        </w:rPr>
      </w:pPr>
    </w:p>
    <w:p w14:paraId="24711380"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Williams, N. and Klinman J. P. Whence Topa?  Models for the Biogenesis of Topa Quinone in Copper Amine Oxidases. </w:t>
      </w:r>
      <w:r w:rsidRPr="00112BAC">
        <w:rPr>
          <w:rFonts w:ascii="Arial" w:hAnsi="Arial"/>
          <w:i/>
          <w:sz w:val="20"/>
        </w:rPr>
        <w:t xml:space="preserve">J. Mol. Cat. B </w:t>
      </w:r>
      <w:r w:rsidRPr="00112BAC">
        <w:rPr>
          <w:rFonts w:ascii="Arial" w:hAnsi="Arial"/>
          <w:b/>
          <w:sz w:val="20"/>
        </w:rPr>
        <w:t>8</w:t>
      </w:r>
      <w:r w:rsidRPr="00112BAC">
        <w:rPr>
          <w:rFonts w:ascii="Arial" w:hAnsi="Arial"/>
          <w:sz w:val="20"/>
        </w:rPr>
        <w:t>, 95-101 (2000).</w:t>
      </w:r>
    </w:p>
    <w:p w14:paraId="2105D6EA" w14:textId="77777777" w:rsidR="00543F8C" w:rsidRPr="00112BAC" w:rsidRDefault="00543F8C" w:rsidP="00CA6566">
      <w:pPr>
        <w:ind w:left="540" w:hanging="540"/>
        <w:rPr>
          <w:rFonts w:ascii="Arial" w:hAnsi="Arial"/>
          <w:sz w:val="20"/>
        </w:rPr>
      </w:pPr>
    </w:p>
    <w:p w14:paraId="7812986F"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Chin, J. and Klinman, J.P.  Probes of a Role for Remote Binding Interactions on Hydrogen Tunneling in the Horse Liver Alcohol Dehydrogenase Reaction.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39</w:t>
      </w:r>
      <w:r w:rsidRPr="00112BAC">
        <w:rPr>
          <w:rFonts w:ascii="Arial" w:hAnsi="Arial"/>
          <w:sz w:val="20"/>
        </w:rPr>
        <w:t xml:space="preserve">, 1278-1284 (2000). </w:t>
      </w:r>
    </w:p>
    <w:p w14:paraId="7C6EDAD3" w14:textId="77777777" w:rsidR="00543F8C" w:rsidRPr="00112BAC" w:rsidRDefault="00543F8C" w:rsidP="00CA6566">
      <w:pPr>
        <w:tabs>
          <w:tab w:val="left" w:pos="2260"/>
        </w:tabs>
        <w:ind w:left="540" w:hanging="540"/>
        <w:rPr>
          <w:rFonts w:ascii="Arial" w:hAnsi="Arial"/>
          <w:sz w:val="20"/>
        </w:rPr>
      </w:pPr>
    </w:p>
    <w:p w14:paraId="43CDBE46"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Dove, J., Schwartz, B., Williams, N. and Klinman, J.P. Investigation of Spectroscopic Intermediates during Copper-Binding and TPQ Formation in Wild-Type and Active-Site Mutants of a Copper-Containing Amine Oxidase from Yeast.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39</w:t>
      </w:r>
      <w:r w:rsidRPr="00112BAC">
        <w:rPr>
          <w:rFonts w:ascii="Arial" w:hAnsi="Arial"/>
          <w:sz w:val="20"/>
        </w:rPr>
        <w:t>, 3690-3698 (2000).</w:t>
      </w:r>
    </w:p>
    <w:p w14:paraId="47095361" w14:textId="77777777" w:rsidR="00543F8C" w:rsidRPr="00112BAC" w:rsidRDefault="00543F8C" w:rsidP="00CA6566">
      <w:pPr>
        <w:ind w:left="540" w:hanging="540"/>
        <w:rPr>
          <w:rFonts w:ascii="Arial" w:hAnsi="Arial"/>
          <w:sz w:val="20"/>
        </w:rPr>
      </w:pPr>
    </w:p>
    <w:p w14:paraId="4BD082CF" w14:textId="0FFB4C5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Schwartz, B., Dove, J. and Klinman, J.P. Kinetic Analysis of Oxygen Utilization During Cofactor Biogenesis in a Copper-Containing Amine Oxidase from Yeast.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39</w:t>
      </w:r>
      <w:r w:rsidRPr="00112BAC">
        <w:rPr>
          <w:rFonts w:ascii="Arial" w:hAnsi="Arial"/>
          <w:sz w:val="20"/>
        </w:rPr>
        <w:t>, 3699-3707 (2000).</w:t>
      </w:r>
      <w:r w:rsidRPr="00112BAC">
        <w:rPr>
          <w:rFonts w:ascii="Arial" w:hAnsi="Arial"/>
          <w:i/>
          <w:sz w:val="20"/>
        </w:rPr>
        <w:t xml:space="preserve"> </w:t>
      </w:r>
    </w:p>
    <w:p w14:paraId="19371F7C" w14:textId="77777777" w:rsidR="00543F8C" w:rsidRPr="00112BAC" w:rsidRDefault="00543F8C" w:rsidP="00CA6566">
      <w:pPr>
        <w:ind w:left="540" w:hanging="540"/>
        <w:rPr>
          <w:rFonts w:ascii="Arial" w:hAnsi="Arial"/>
          <w:sz w:val="20"/>
        </w:rPr>
      </w:pPr>
    </w:p>
    <w:p w14:paraId="72BF9B2E"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Mills, S., and Klinman, J.P.  Evidence Against Reduction of Cu</w:t>
      </w:r>
      <w:r w:rsidRPr="00112BAC">
        <w:rPr>
          <w:rFonts w:ascii="Arial" w:hAnsi="Arial"/>
          <w:sz w:val="20"/>
          <w:vertAlign w:val="superscript"/>
        </w:rPr>
        <w:t>2+</w:t>
      </w:r>
      <w:r w:rsidRPr="00112BAC">
        <w:rPr>
          <w:rFonts w:ascii="Arial" w:hAnsi="Arial"/>
          <w:sz w:val="20"/>
        </w:rPr>
        <w:t xml:space="preserve"> to Cu</w:t>
      </w:r>
      <w:r w:rsidRPr="00112BAC">
        <w:rPr>
          <w:rFonts w:ascii="Arial" w:hAnsi="Arial"/>
          <w:sz w:val="20"/>
          <w:vertAlign w:val="superscript"/>
        </w:rPr>
        <w:t>+</w:t>
      </w:r>
      <w:r w:rsidRPr="00112BAC">
        <w:rPr>
          <w:rFonts w:ascii="Arial" w:hAnsi="Arial"/>
          <w:sz w:val="20"/>
        </w:rPr>
        <w:t xml:space="preserve"> during Dioxygen Activation in a Copper Amine Oxidase from Yeast.  </w:t>
      </w:r>
      <w:r w:rsidRPr="00112BAC">
        <w:rPr>
          <w:rFonts w:ascii="Arial" w:hAnsi="Arial"/>
          <w:i/>
          <w:sz w:val="20"/>
        </w:rPr>
        <w:t>J. Am. Chem. Soc</w:t>
      </w:r>
      <w:r w:rsidRPr="00112BAC">
        <w:rPr>
          <w:rFonts w:ascii="Arial" w:hAnsi="Arial"/>
          <w:sz w:val="20"/>
        </w:rPr>
        <w:t xml:space="preserve">. </w:t>
      </w:r>
      <w:r w:rsidRPr="00112BAC">
        <w:rPr>
          <w:rFonts w:ascii="Arial" w:hAnsi="Arial"/>
          <w:b/>
          <w:sz w:val="20"/>
        </w:rPr>
        <w:t>122</w:t>
      </w:r>
      <w:r w:rsidRPr="00112BAC">
        <w:rPr>
          <w:rFonts w:ascii="Arial" w:hAnsi="Arial"/>
          <w:sz w:val="20"/>
        </w:rPr>
        <w:t xml:space="preserve">, 9897-9904 (2000). </w:t>
      </w:r>
    </w:p>
    <w:p w14:paraId="3BB12A53" w14:textId="77777777" w:rsidR="00543F8C" w:rsidRPr="00112BAC" w:rsidRDefault="00543F8C" w:rsidP="00CA6566">
      <w:pPr>
        <w:ind w:left="540" w:hanging="540"/>
        <w:rPr>
          <w:rFonts w:ascii="Arial" w:hAnsi="Arial"/>
          <w:sz w:val="20"/>
        </w:rPr>
      </w:pPr>
    </w:p>
    <w:p w14:paraId="16B17A50" w14:textId="1295D70C" w:rsidR="00543F8C" w:rsidRPr="00112BAC" w:rsidRDefault="00543F8C" w:rsidP="00CA6566">
      <w:pPr>
        <w:numPr>
          <w:ilvl w:val="0"/>
          <w:numId w:val="36"/>
        </w:numPr>
        <w:ind w:left="540"/>
        <w:rPr>
          <w:rFonts w:ascii="Arial" w:hAnsi="Arial"/>
          <w:sz w:val="20"/>
        </w:rPr>
      </w:pPr>
      <w:r w:rsidRPr="00112BAC">
        <w:rPr>
          <w:rFonts w:ascii="Arial" w:hAnsi="Arial"/>
          <w:sz w:val="20"/>
        </w:rPr>
        <w:t xml:space="preserve">Melville, C., Green, E., Sanders-Loehr, J., and Klinman, J.P. Reassessment of the Active Site Quino-Cofactor Proposed to Occur in the </w:t>
      </w:r>
      <w:r w:rsidRPr="00112BAC">
        <w:rPr>
          <w:rFonts w:ascii="Arial" w:hAnsi="Arial"/>
          <w:i/>
          <w:sz w:val="20"/>
        </w:rPr>
        <w:t>Aspergillus niger</w:t>
      </w:r>
      <w:r w:rsidRPr="00112BAC">
        <w:rPr>
          <w:rFonts w:ascii="Arial" w:hAnsi="Arial"/>
          <w:sz w:val="20"/>
        </w:rPr>
        <w:t xml:space="preserve"> Amine Oxidase AO-I from the Properties of Model Compounds.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39</w:t>
      </w:r>
      <w:r w:rsidRPr="00112BAC">
        <w:rPr>
          <w:rFonts w:ascii="Arial" w:hAnsi="Arial"/>
          <w:sz w:val="20"/>
        </w:rPr>
        <w:t xml:space="preserve">, 7589-7594 (2000). </w:t>
      </w:r>
    </w:p>
    <w:p w14:paraId="31ADFF78" w14:textId="77777777" w:rsidR="00543F8C" w:rsidRPr="00112BAC" w:rsidRDefault="00543F8C" w:rsidP="00CA6566">
      <w:pPr>
        <w:ind w:left="540" w:hanging="540"/>
        <w:rPr>
          <w:rFonts w:ascii="Arial" w:hAnsi="Arial"/>
          <w:sz w:val="20"/>
        </w:rPr>
      </w:pPr>
    </w:p>
    <w:p w14:paraId="7B2E5F1B"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Chen, Z., Schwartz, B., Williams, N.K., Li, R., Klinman, J.P., and Mathews, S. Crystal Structure at 2.5 Å Resolution of Zinc-substituted Copper Amine Oxidase of </w:t>
      </w:r>
      <w:r w:rsidRPr="00112BAC">
        <w:rPr>
          <w:rFonts w:ascii="Arial" w:hAnsi="Arial"/>
          <w:i/>
          <w:sz w:val="20"/>
        </w:rPr>
        <w:t>Hansenula polymorpha</w:t>
      </w:r>
      <w:r w:rsidRPr="00112BAC">
        <w:rPr>
          <w:rFonts w:ascii="Arial" w:hAnsi="Arial"/>
          <w:sz w:val="20"/>
        </w:rPr>
        <w:t xml:space="preserve"> Expressed in </w:t>
      </w:r>
      <w:r w:rsidRPr="00112BAC">
        <w:rPr>
          <w:rFonts w:ascii="Arial" w:hAnsi="Arial"/>
          <w:i/>
          <w:sz w:val="20"/>
        </w:rPr>
        <w:t>Escherichia coli</w:t>
      </w:r>
      <w:r w:rsidRPr="00112BAC">
        <w:rPr>
          <w:rFonts w:ascii="Arial" w:hAnsi="Arial"/>
          <w:sz w:val="20"/>
        </w:rPr>
        <w:t xml:space="preserve">.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39</w:t>
      </w:r>
      <w:r w:rsidRPr="00112BAC">
        <w:rPr>
          <w:rFonts w:ascii="Arial" w:hAnsi="Arial"/>
          <w:sz w:val="20"/>
        </w:rPr>
        <w:t xml:space="preserve">, 9709-9717 (2000). </w:t>
      </w:r>
    </w:p>
    <w:p w14:paraId="3D0377B5" w14:textId="77777777" w:rsidR="00543F8C" w:rsidRPr="00112BAC" w:rsidRDefault="00543F8C" w:rsidP="00CA6566">
      <w:pPr>
        <w:ind w:left="540" w:hanging="540"/>
        <w:rPr>
          <w:rFonts w:ascii="Arial" w:hAnsi="Arial"/>
          <w:sz w:val="20"/>
        </w:rPr>
      </w:pPr>
    </w:p>
    <w:p w14:paraId="797C46E0" w14:textId="4AAD9825" w:rsidR="00543F8C" w:rsidRPr="00A05180" w:rsidRDefault="00543F8C" w:rsidP="00CA6566">
      <w:pPr>
        <w:numPr>
          <w:ilvl w:val="0"/>
          <w:numId w:val="36"/>
        </w:numPr>
        <w:ind w:left="540"/>
        <w:rPr>
          <w:rFonts w:ascii="Arial" w:hAnsi="Arial"/>
          <w:sz w:val="20"/>
        </w:rPr>
      </w:pPr>
      <w:r w:rsidRPr="00112BAC">
        <w:rPr>
          <w:rFonts w:ascii="Arial" w:hAnsi="Arial"/>
          <w:sz w:val="20"/>
        </w:rPr>
        <w:t xml:space="preserve">Kohen, A. and Klinman, J.P.  Protein Flexibility Correlates </w:t>
      </w:r>
      <w:proofErr w:type="gramStart"/>
      <w:r w:rsidRPr="00112BAC">
        <w:rPr>
          <w:rFonts w:ascii="Arial" w:hAnsi="Arial"/>
          <w:sz w:val="20"/>
        </w:rPr>
        <w:t>With</w:t>
      </w:r>
      <w:proofErr w:type="gramEnd"/>
      <w:r w:rsidRPr="00112BAC">
        <w:rPr>
          <w:rFonts w:ascii="Arial" w:hAnsi="Arial"/>
          <w:sz w:val="20"/>
        </w:rPr>
        <w:t xml:space="preserve"> Degree of Hydrogen Tunneling in Thermophilic and Mesophilic Alcohol Dehydrogenase.  </w:t>
      </w:r>
      <w:r w:rsidRPr="00112BAC">
        <w:rPr>
          <w:rFonts w:ascii="Arial" w:hAnsi="Arial"/>
          <w:i/>
          <w:sz w:val="20"/>
        </w:rPr>
        <w:t>J. Am. Chem. Soc.</w:t>
      </w:r>
      <w:r w:rsidRPr="00112BAC">
        <w:rPr>
          <w:rFonts w:ascii="Arial" w:hAnsi="Arial"/>
          <w:sz w:val="20"/>
        </w:rPr>
        <w:t xml:space="preserve"> </w:t>
      </w:r>
      <w:r w:rsidRPr="00112BAC">
        <w:rPr>
          <w:rFonts w:ascii="Arial" w:hAnsi="Arial"/>
          <w:b/>
          <w:sz w:val="20"/>
        </w:rPr>
        <w:t>122</w:t>
      </w:r>
      <w:r w:rsidRPr="00112BAC">
        <w:rPr>
          <w:rFonts w:ascii="Arial" w:hAnsi="Arial"/>
          <w:sz w:val="20"/>
        </w:rPr>
        <w:t xml:space="preserve">, 10738-10739 (2000). </w:t>
      </w:r>
    </w:p>
    <w:p w14:paraId="2FB7FF94" w14:textId="77777777" w:rsidR="00543F8C" w:rsidRPr="00112BAC" w:rsidRDefault="00543F8C" w:rsidP="00CA6566">
      <w:pPr>
        <w:ind w:left="540" w:hanging="540"/>
        <w:rPr>
          <w:rFonts w:ascii="Arial" w:hAnsi="Arial"/>
          <w:sz w:val="20"/>
        </w:rPr>
      </w:pPr>
    </w:p>
    <w:p w14:paraId="40D4A283"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Klinman, J.P.  Life </w:t>
      </w:r>
      <w:proofErr w:type="gramStart"/>
      <w:r w:rsidRPr="00112BAC">
        <w:rPr>
          <w:rFonts w:ascii="Arial" w:hAnsi="Arial"/>
          <w:sz w:val="20"/>
        </w:rPr>
        <w:t>As</w:t>
      </w:r>
      <w:proofErr w:type="gramEnd"/>
      <w:r w:rsidRPr="00112BAC">
        <w:rPr>
          <w:rFonts w:ascii="Arial" w:hAnsi="Arial"/>
          <w:sz w:val="20"/>
        </w:rPr>
        <w:t xml:space="preserve"> Aerobes: Are There Simple Rules for Activation of Dioxygen by Enzymes?  </w:t>
      </w:r>
      <w:r w:rsidRPr="00112BAC">
        <w:rPr>
          <w:rFonts w:ascii="Arial" w:hAnsi="Arial"/>
          <w:i/>
          <w:sz w:val="20"/>
        </w:rPr>
        <w:t>J. Biol. Inorg. Chem</w:t>
      </w:r>
      <w:r w:rsidRPr="00112BAC">
        <w:rPr>
          <w:rFonts w:ascii="Arial" w:hAnsi="Arial"/>
          <w:sz w:val="20"/>
        </w:rPr>
        <w:t xml:space="preserve">. </w:t>
      </w:r>
      <w:r w:rsidRPr="00112BAC">
        <w:rPr>
          <w:rFonts w:ascii="Arial" w:hAnsi="Arial"/>
          <w:b/>
          <w:sz w:val="20"/>
        </w:rPr>
        <w:t>6</w:t>
      </w:r>
      <w:r w:rsidRPr="00112BAC">
        <w:rPr>
          <w:rFonts w:ascii="Arial" w:hAnsi="Arial"/>
          <w:sz w:val="20"/>
        </w:rPr>
        <w:t xml:space="preserve">, 1-13 (2001). </w:t>
      </w:r>
    </w:p>
    <w:p w14:paraId="386B5BF3" w14:textId="77777777" w:rsidR="00543F8C" w:rsidRPr="00112BAC" w:rsidRDefault="00543F8C" w:rsidP="00CA6566">
      <w:pPr>
        <w:ind w:left="540" w:hanging="540"/>
        <w:rPr>
          <w:rFonts w:ascii="Arial" w:hAnsi="Arial"/>
          <w:sz w:val="20"/>
        </w:rPr>
      </w:pPr>
    </w:p>
    <w:p w14:paraId="09B34363" w14:textId="77777777" w:rsidR="00543F8C" w:rsidRPr="00112BAC" w:rsidRDefault="00543F8C" w:rsidP="00CA6566">
      <w:pPr>
        <w:numPr>
          <w:ilvl w:val="0"/>
          <w:numId w:val="36"/>
        </w:numPr>
        <w:ind w:left="540"/>
        <w:rPr>
          <w:rFonts w:ascii="Arial" w:hAnsi="Arial"/>
          <w:sz w:val="20"/>
        </w:rPr>
      </w:pPr>
      <w:r w:rsidRPr="00112BAC">
        <w:rPr>
          <w:rFonts w:ascii="Arial" w:hAnsi="Arial"/>
          <w:sz w:val="20"/>
        </w:rPr>
        <w:lastRenderedPageBreak/>
        <w:t xml:space="preserve">Tsai, S. and Klinman, J.P.  Probes of Hydrogen Tunneling with Horse Liver Alcohol Dehydrogenase at Subzero Temperatures.  </w:t>
      </w:r>
      <w:r w:rsidRPr="00112BAC">
        <w:rPr>
          <w:rFonts w:ascii="Arial" w:hAnsi="Arial"/>
          <w:i/>
          <w:sz w:val="20"/>
        </w:rPr>
        <w:t xml:space="preserve">Biochemistry </w:t>
      </w:r>
      <w:r w:rsidRPr="00112BAC">
        <w:rPr>
          <w:rFonts w:ascii="Arial" w:hAnsi="Arial"/>
          <w:b/>
          <w:sz w:val="20"/>
        </w:rPr>
        <w:t>40</w:t>
      </w:r>
      <w:r w:rsidRPr="00112BAC">
        <w:rPr>
          <w:rFonts w:ascii="Arial" w:hAnsi="Arial"/>
          <w:sz w:val="20"/>
        </w:rPr>
        <w:t xml:space="preserve">, 2303-2311 (2001). </w:t>
      </w:r>
    </w:p>
    <w:p w14:paraId="3D2CD2BB" w14:textId="77777777" w:rsidR="00543F8C" w:rsidRPr="00112BAC" w:rsidRDefault="00543F8C" w:rsidP="00CA6566">
      <w:pPr>
        <w:ind w:left="540" w:hanging="540"/>
        <w:rPr>
          <w:rFonts w:ascii="Arial" w:hAnsi="Arial"/>
          <w:sz w:val="20"/>
        </w:rPr>
      </w:pPr>
    </w:p>
    <w:p w14:paraId="7B9D1863"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Schwartz, B., Olgin, A., and Klinman, J.P.  The Role of Copper in Topa Quinone Biogenesis and Catalysis, as Probed by Azide Inhibition of a Copper Amine Oxidase from Yeast.  </w:t>
      </w:r>
      <w:r w:rsidRPr="00112BAC">
        <w:rPr>
          <w:rFonts w:ascii="Arial" w:hAnsi="Arial"/>
          <w:i/>
          <w:sz w:val="20"/>
        </w:rPr>
        <w:t xml:space="preserve">Biochemistry </w:t>
      </w:r>
      <w:r w:rsidRPr="00112BAC">
        <w:rPr>
          <w:rFonts w:ascii="Arial" w:hAnsi="Arial"/>
          <w:b/>
          <w:sz w:val="20"/>
        </w:rPr>
        <w:t>40</w:t>
      </w:r>
      <w:r w:rsidRPr="00112BAC">
        <w:rPr>
          <w:rFonts w:ascii="Arial" w:hAnsi="Arial"/>
          <w:sz w:val="20"/>
        </w:rPr>
        <w:t xml:space="preserve">, 2954-2963 (2001).  </w:t>
      </w:r>
    </w:p>
    <w:p w14:paraId="54BD809B" w14:textId="77777777" w:rsidR="00543F8C" w:rsidRPr="00112BAC" w:rsidRDefault="00543F8C" w:rsidP="00CA6566">
      <w:pPr>
        <w:ind w:left="540" w:hanging="540"/>
        <w:rPr>
          <w:rFonts w:ascii="Arial" w:hAnsi="Arial"/>
          <w:sz w:val="20"/>
        </w:rPr>
      </w:pPr>
    </w:p>
    <w:p w14:paraId="04FB90DB"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Stahl, </w:t>
      </w:r>
      <w:proofErr w:type="gramStart"/>
      <w:r w:rsidRPr="00112BAC">
        <w:rPr>
          <w:rFonts w:ascii="Arial" w:hAnsi="Arial"/>
          <w:sz w:val="20"/>
        </w:rPr>
        <w:t>S.S..</w:t>
      </w:r>
      <w:proofErr w:type="gramEnd"/>
      <w:r w:rsidRPr="00112BAC">
        <w:rPr>
          <w:rFonts w:ascii="Arial" w:hAnsi="Arial"/>
          <w:sz w:val="20"/>
        </w:rPr>
        <w:t xml:space="preserve"> Francisco, W.A., Merkx, M., Klinman, J.P. and Lippard, S.J.  Oxygen Kinetic Isotope Effects in Soluble Methane Monooxygenase.  </w:t>
      </w:r>
      <w:r w:rsidRPr="00112BAC">
        <w:rPr>
          <w:rFonts w:ascii="Arial" w:hAnsi="Arial"/>
          <w:i/>
          <w:sz w:val="20"/>
        </w:rPr>
        <w:t>J. Biol. Chem.</w:t>
      </w:r>
      <w:r w:rsidRPr="00112BAC">
        <w:rPr>
          <w:rFonts w:ascii="Arial" w:hAnsi="Arial"/>
          <w:sz w:val="20"/>
        </w:rPr>
        <w:t xml:space="preserve"> </w:t>
      </w:r>
      <w:r w:rsidRPr="00112BAC">
        <w:rPr>
          <w:rFonts w:ascii="Arial" w:hAnsi="Arial"/>
          <w:b/>
          <w:sz w:val="20"/>
        </w:rPr>
        <w:t>276</w:t>
      </w:r>
      <w:r w:rsidRPr="00112BAC">
        <w:rPr>
          <w:rFonts w:ascii="Arial" w:hAnsi="Arial"/>
          <w:sz w:val="20"/>
        </w:rPr>
        <w:t xml:space="preserve">, 4549-4553 (2001).  </w:t>
      </w:r>
    </w:p>
    <w:p w14:paraId="41F0CD2B" w14:textId="77777777" w:rsidR="00543F8C" w:rsidRPr="00112BAC" w:rsidRDefault="00543F8C" w:rsidP="00CA6566">
      <w:pPr>
        <w:ind w:left="540" w:hanging="540"/>
        <w:rPr>
          <w:rFonts w:ascii="Arial" w:hAnsi="Arial"/>
          <w:sz w:val="20"/>
        </w:rPr>
      </w:pPr>
    </w:p>
    <w:p w14:paraId="4DFBB985"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Knapp, M. J., Seebeck, F.P. and Klinman, J.P.  Steric Control of Oxygenation Regiochemistry in Soybean Lipoxygenase-1.  </w:t>
      </w:r>
      <w:r w:rsidRPr="00112BAC">
        <w:rPr>
          <w:rFonts w:ascii="Arial" w:hAnsi="Arial"/>
          <w:i/>
          <w:sz w:val="20"/>
        </w:rPr>
        <w:t>J. Am. Chem. Soc</w:t>
      </w:r>
      <w:r w:rsidRPr="00112BAC">
        <w:rPr>
          <w:rFonts w:ascii="Arial" w:hAnsi="Arial"/>
          <w:sz w:val="20"/>
        </w:rPr>
        <w:t xml:space="preserve">. </w:t>
      </w:r>
      <w:r w:rsidRPr="00112BAC">
        <w:rPr>
          <w:rFonts w:ascii="Arial" w:hAnsi="Arial"/>
          <w:b/>
          <w:sz w:val="20"/>
        </w:rPr>
        <w:t>123</w:t>
      </w:r>
      <w:r w:rsidRPr="00112BAC">
        <w:rPr>
          <w:rFonts w:ascii="Arial" w:hAnsi="Arial"/>
          <w:sz w:val="20"/>
        </w:rPr>
        <w:t xml:space="preserve">, 2931-2932 (2001).  </w:t>
      </w:r>
    </w:p>
    <w:p w14:paraId="4D09076C" w14:textId="77777777" w:rsidR="00543F8C" w:rsidRPr="00112BAC" w:rsidRDefault="00543F8C" w:rsidP="00CA6566">
      <w:pPr>
        <w:ind w:left="540" w:hanging="540"/>
        <w:rPr>
          <w:rFonts w:ascii="Arial" w:hAnsi="Arial"/>
          <w:sz w:val="20"/>
        </w:rPr>
      </w:pPr>
    </w:p>
    <w:p w14:paraId="6E6E877C" w14:textId="59C3D916" w:rsidR="00543F8C" w:rsidRPr="00112BAC" w:rsidRDefault="00543F8C" w:rsidP="00CA6566">
      <w:pPr>
        <w:numPr>
          <w:ilvl w:val="0"/>
          <w:numId w:val="36"/>
        </w:numPr>
        <w:ind w:left="540"/>
        <w:rPr>
          <w:rFonts w:ascii="Arial" w:hAnsi="Arial"/>
          <w:sz w:val="20"/>
        </w:rPr>
      </w:pPr>
      <w:r w:rsidRPr="00112BAC">
        <w:rPr>
          <w:rFonts w:ascii="Arial" w:hAnsi="Arial"/>
          <w:sz w:val="20"/>
        </w:rPr>
        <w:t xml:space="preserve">Thrower, J. S. and Klinman, J. P. Steady-State Kinetics of Substrate Binding and Iron Release in Tomato ACC Oxidase.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40</w:t>
      </w:r>
      <w:r w:rsidRPr="00112BAC">
        <w:rPr>
          <w:rFonts w:ascii="Arial" w:hAnsi="Arial"/>
          <w:sz w:val="20"/>
        </w:rPr>
        <w:t>, 9717-9724 (2001).</w:t>
      </w:r>
    </w:p>
    <w:p w14:paraId="2150844E" w14:textId="77777777" w:rsidR="00543F8C" w:rsidRPr="00112BAC" w:rsidRDefault="00543F8C" w:rsidP="00CA6566">
      <w:pPr>
        <w:ind w:left="540" w:hanging="540"/>
        <w:rPr>
          <w:rFonts w:ascii="Arial" w:hAnsi="Arial"/>
          <w:sz w:val="20"/>
        </w:rPr>
      </w:pPr>
    </w:p>
    <w:p w14:paraId="28F05950" w14:textId="1697E6F6" w:rsidR="00543F8C" w:rsidRPr="00112BAC" w:rsidRDefault="00543F8C" w:rsidP="00CA6566">
      <w:pPr>
        <w:numPr>
          <w:ilvl w:val="0"/>
          <w:numId w:val="36"/>
        </w:numPr>
        <w:ind w:left="540"/>
        <w:rPr>
          <w:rFonts w:ascii="Arial" w:hAnsi="Arial"/>
          <w:sz w:val="20"/>
        </w:rPr>
      </w:pPr>
      <w:r w:rsidRPr="00112BAC">
        <w:rPr>
          <w:rFonts w:ascii="Arial" w:hAnsi="Arial"/>
          <w:sz w:val="20"/>
        </w:rPr>
        <w:t xml:space="preserve">Tang, C. and Klinman, J.P. </w:t>
      </w:r>
      <w:r w:rsidR="0093653F">
        <w:rPr>
          <w:rFonts w:ascii="Arial" w:hAnsi="Arial"/>
          <w:sz w:val="20"/>
        </w:rPr>
        <w:t xml:space="preserve">The </w:t>
      </w:r>
      <w:r w:rsidRPr="00112BAC">
        <w:rPr>
          <w:rFonts w:ascii="Arial" w:hAnsi="Arial"/>
          <w:sz w:val="20"/>
        </w:rPr>
        <w:t xml:space="preserve">Catalytic Function of Bovine Lysyl Oxidase in the Absence of Copper.  </w:t>
      </w:r>
      <w:r w:rsidRPr="00112BAC">
        <w:rPr>
          <w:rFonts w:ascii="Arial" w:hAnsi="Arial"/>
          <w:i/>
          <w:sz w:val="20"/>
        </w:rPr>
        <w:t>J. Biol. Chem.</w:t>
      </w:r>
      <w:r w:rsidRPr="00112BAC">
        <w:rPr>
          <w:rFonts w:ascii="Arial" w:hAnsi="Arial"/>
          <w:sz w:val="20"/>
        </w:rPr>
        <w:t xml:space="preserve"> </w:t>
      </w:r>
      <w:r w:rsidRPr="00112BAC">
        <w:rPr>
          <w:rFonts w:ascii="Arial" w:hAnsi="Arial"/>
          <w:b/>
          <w:sz w:val="20"/>
        </w:rPr>
        <w:t>276</w:t>
      </w:r>
      <w:r w:rsidRPr="00112BAC">
        <w:rPr>
          <w:rFonts w:ascii="Arial" w:hAnsi="Arial"/>
          <w:sz w:val="20"/>
        </w:rPr>
        <w:t xml:space="preserve">, 30575-30578 (2001). </w:t>
      </w:r>
    </w:p>
    <w:p w14:paraId="279F15A6" w14:textId="77777777" w:rsidR="00543F8C" w:rsidRPr="00112BAC" w:rsidRDefault="00543F8C" w:rsidP="00CA6566">
      <w:pPr>
        <w:ind w:left="540" w:hanging="540"/>
        <w:rPr>
          <w:rFonts w:ascii="Arial" w:hAnsi="Arial"/>
          <w:sz w:val="20"/>
        </w:rPr>
      </w:pPr>
    </w:p>
    <w:p w14:paraId="49DFB6B8" w14:textId="496C0E76" w:rsidR="00543F8C" w:rsidRPr="0093653F" w:rsidRDefault="00543F8C" w:rsidP="00CA6566">
      <w:pPr>
        <w:numPr>
          <w:ilvl w:val="0"/>
          <w:numId w:val="36"/>
        </w:numPr>
        <w:ind w:left="540"/>
        <w:rPr>
          <w:rFonts w:ascii="Arial" w:hAnsi="Arial"/>
          <w:sz w:val="20"/>
        </w:rPr>
      </w:pPr>
      <w:r w:rsidRPr="00112BAC">
        <w:rPr>
          <w:rFonts w:ascii="Arial" w:hAnsi="Arial"/>
          <w:sz w:val="20"/>
        </w:rPr>
        <w:t xml:space="preserve">Dove, J. and Klinman, J.P. Trihydroxyphenylalanine Quinone (TPQ) from Copper Amine </w:t>
      </w:r>
      <w:r w:rsidRPr="0093653F">
        <w:rPr>
          <w:rFonts w:ascii="Arial" w:hAnsi="Arial"/>
          <w:sz w:val="20"/>
        </w:rPr>
        <w:t xml:space="preserve">Oxidases and Lysyl Tyrosylquinone (LTQ) from Lysyl Oxidase </w:t>
      </w:r>
      <w:r w:rsidRPr="0093653F">
        <w:rPr>
          <w:rFonts w:ascii="Arial" w:hAnsi="Arial"/>
          <w:i/>
          <w:sz w:val="20"/>
        </w:rPr>
        <w:t>in Advances in Protein Chemistry:  Novel Cofactors</w:t>
      </w:r>
      <w:r w:rsidRPr="0093653F">
        <w:rPr>
          <w:rFonts w:ascii="Arial" w:hAnsi="Arial"/>
          <w:sz w:val="20"/>
        </w:rPr>
        <w:t>, (J. Dove and J.P. Klinman, eds) Academic Press, California (2001), pp. 141-174.</w:t>
      </w:r>
    </w:p>
    <w:p w14:paraId="267182E4" w14:textId="77777777" w:rsidR="00543F8C" w:rsidRPr="00112BAC" w:rsidRDefault="00543F8C" w:rsidP="00CA6566">
      <w:pPr>
        <w:ind w:left="540" w:hanging="540"/>
        <w:rPr>
          <w:rFonts w:ascii="Arial" w:hAnsi="Arial"/>
          <w:sz w:val="20"/>
        </w:rPr>
      </w:pPr>
    </w:p>
    <w:p w14:paraId="6BB73AB2" w14:textId="77777777" w:rsidR="00543F8C" w:rsidRPr="00112BAC" w:rsidRDefault="00543F8C" w:rsidP="00CA6566">
      <w:pPr>
        <w:numPr>
          <w:ilvl w:val="0"/>
          <w:numId w:val="36"/>
        </w:numPr>
        <w:tabs>
          <w:tab w:val="left" w:pos="1260"/>
          <w:tab w:val="left" w:pos="9720"/>
        </w:tabs>
        <w:spacing w:line="240" w:lineRule="exact"/>
        <w:ind w:left="540"/>
        <w:rPr>
          <w:rFonts w:ascii="Arial" w:hAnsi="Arial"/>
          <w:sz w:val="20"/>
        </w:rPr>
      </w:pPr>
      <w:r w:rsidRPr="00112BAC">
        <w:rPr>
          <w:rFonts w:ascii="Arial" w:hAnsi="Arial"/>
          <w:sz w:val="20"/>
        </w:rPr>
        <w:t>Klinman, J.P.  How Many Ways to Craft a Cofactor</w:t>
      </w:r>
      <w:r w:rsidRPr="00112BAC">
        <w:rPr>
          <w:rFonts w:ascii="Arial" w:hAnsi="Arial"/>
          <w:i/>
          <w:sz w:val="20"/>
        </w:rPr>
        <w:t xml:space="preserve">?  A Commentary: Proc. Natl. Acad. Sci. </w:t>
      </w:r>
      <w:r w:rsidRPr="00112BAC">
        <w:rPr>
          <w:rFonts w:ascii="Arial" w:hAnsi="Arial"/>
          <w:b/>
          <w:sz w:val="20"/>
        </w:rPr>
        <w:t>98</w:t>
      </w:r>
      <w:r w:rsidRPr="00112BAC">
        <w:rPr>
          <w:rFonts w:ascii="Arial" w:hAnsi="Arial"/>
          <w:sz w:val="20"/>
        </w:rPr>
        <w:t>, 14766-14768 (2001).</w:t>
      </w:r>
    </w:p>
    <w:p w14:paraId="6F539EA5" w14:textId="77777777" w:rsidR="00543F8C" w:rsidRPr="00112BAC" w:rsidRDefault="00543F8C" w:rsidP="00CA6566">
      <w:pPr>
        <w:tabs>
          <w:tab w:val="left" w:pos="1260"/>
          <w:tab w:val="left" w:pos="9720"/>
        </w:tabs>
        <w:spacing w:line="240" w:lineRule="exact"/>
        <w:ind w:left="540" w:hanging="540"/>
        <w:rPr>
          <w:rFonts w:ascii="Arial" w:hAnsi="Arial"/>
          <w:sz w:val="20"/>
        </w:rPr>
      </w:pPr>
    </w:p>
    <w:p w14:paraId="75FA1401" w14:textId="77777777" w:rsidR="00543F8C" w:rsidRPr="00112BAC" w:rsidRDefault="00543F8C" w:rsidP="00CA6566">
      <w:pPr>
        <w:numPr>
          <w:ilvl w:val="0"/>
          <w:numId w:val="36"/>
        </w:numPr>
        <w:tabs>
          <w:tab w:val="left" w:pos="1260"/>
          <w:tab w:val="left" w:pos="9720"/>
        </w:tabs>
        <w:spacing w:line="240" w:lineRule="exact"/>
        <w:ind w:left="540"/>
        <w:rPr>
          <w:rFonts w:ascii="Arial" w:hAnsi="Arial"/>
          <w:sz w:val="20"/>
        </w:rPr>
      </w:pPr>
      <w:r w:rsidRPr="00112BAC">
        <w:rPr>
          <w:rFonts w:ascii="Arial" w:hAnsi="Arial"/>
          <w:sz w:val="20"/>
        </w:rPr>
        <w:t xml:space="preserve">Green, E.L., Nakamura, N., Dooley, D.M., Klinman, J.P. and Sanders-Loehr, J.  Rates of Oxygen and Hydrogen Exchange as Indicators of TPQ Cofactor Orientation in Amine Oxidases.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41</w:t>
      </w:r>
      <w:r w:rsidRPr="00112BAC">
        <w:rPr>
          <w:rFonts w:ascii="Arial" w:hAnsi="Arial"/>
          <w:sz w:val="20"/>
        </w:rPr>
        <w:t>, 687-696 (2002).</w:t>
      </w:r>
    </w:p>
    <w:p w14:paraId="15DE5224" w14:textId="77777777" w:rsidR="00543F8C" w:rsidRPr="00112BAC" w:rsidRDefault="00543F8C" w:rsidP="00CA6566">
      <w:pPr>
        <w:tabs>
          <w:tab w:val="left" w:pos="1260"/>
          <w:tab w:val="left" w:pos="9720"/>
        </w:tabs>
        <w:spacing w:line="240" w:lineRule="exact"/>
        <w:ind w:left="540" w:hanging="540"/>
        <w:rPr>
          <w:rFonts w:ascii="Arial" w:hAnsi="Arial"/>
          <w:sz w:val="20"/>
        </w:rPr>
      </w:pPr>
    </w:p>
    <w:p w14:paraId="0D01F896" w14:textId="77777777" w:rsidR="00543F8C" w:rsidRPr="00112BAC" w:rsidRDefault="00543F8C" w:rsidP="00CA6566">
      <w:pPr>
        <w:numPr>
          <w:ilvl w:val="0"/>
          <w:numId w:val="36"/>
        </w:numPr>
        <w:tabs>
          <w:tab w:val="left" w:pos="1260"/>
          <w:tab w:val="left" w:pos="9720"/>
        </w:tabs>
        <w:spacing w:line="240" w:lineRule="exact"/>
        <w:ind w:left="540"/>
        <w:rPr>
          <w:rFonts w:ascii="Arial" w:hAnsi="Arial"/>
          <w:sz w:val="20"/>
        </w:rPr>
      </w:pPr>
      <w:r w:rsidRPr="00112BAC">
        <w:rPr>
          <w:rFonts w:ascii="Arial" w:hAnsi="Arial"/>
          <w:sz w:val="20"/>
        </w:rPr>
        <w:t xml:space="preserve">Knapp, M. J., Rickert, K. and Klinman, J. P.  Temperature-Dependent Isotope Effects in Soybean Lipoxygenase-1: Correlating Hydrogen Tunneling with Protein Dynamics.  </w:t>
      </w:r>
      <w:r w:rsidRPr="00112BAC">
        <w:rPr>
          <w:rFonts w:ascii="Arial" w:hAnsi="Arial"/>
          <w:i/>
          <w:sz w:val="20"/>
        </w:rPr>
        <w:t>J. Am. Chem. Soc</w:t>
      </w:r>
      <w:r w:rsidRPr="00112BAC">
        <w:rPr>
          <w:rFonts w:ascii="Arial" w:hAnsi="Arial"/>
          <w:sz w:val="20"/>
        </w:rPr>
        <w:t xml:space="preserve">. </w:t>
      </w:r>
      <w:r w:rsidRPr="00112BAC">
        <w:rPr>
          <w:rFonts w:ascii="Arial" w:hAnsi="Arial"/>
          <w:b/>
          <w:sz w:val="20"/>
        </w:rPr>
        <w:t>124</w:t>
      </w:r>
      <w:r w:rsidRPr="00112BAC">
        <w:rPr>
          <w:rFonts w:ascii="Arial" w:hAnsi="Arial"/>
          <w:sz w:val="20"/>
        </w:rPr>
        <w:t>, 3865-3874 (2002).</w:t>
      </w:r>
    </w:p>
    <w:p w14:paraId="1FAA4D3D" w14:textId="77777777" w:rsidR="00543F8C" w:rsidRPr="00112BAC" w:rsidRDefault="00543F8C" w:rsidP="00CA6566">
      <w:pPr>
        <w:tabs>
          <w:tab w:val="left" w:pos="1260"/>
          <w:tab w:val="left" w:pos="9720"/>
        </w:tabs>
        <w:spacing w:line="240" w:lineRule="exact"/>
        <w:ind w:left="540" w:hanging="540"/>
        <w:rPr>
          <w:rFonts w:ascii="Arial" w:hAnsi="Arial"/>
          <w:sz w:val="20"/>
        </w:rPr>
      </w:pPr>
    </w:p>
    <w:p w14:paraId="6361E038" w14:textId="77777777" w:rsidR="00543F8C" w:rsidRPr="00112BAC" w:rsidRDefault="00543F8C" w:rsidP="00CA6566">
      <w:pPr>
        <w:numPr>
          <w:ilvl w:val="0"/>
          <w:numId w:val="36"/>
        </w:numPr>
        <w:tabs>
          <w:tab w:val="left" w:pos="1260"/>
          <w:tab w:val="left" w:pos="9720"/>
        </w:tabs>
        <w:spacing w:line="240" w:lineRule="exact"/>
        <w:ind w:left="540"/>
        <w:rPr>
          <w:rFonts w:ascii="Arial" w:hAnsi="Arial"/>
          <w:sz w:val="20"/>
        </w:rPr>
      </w:pPr>
      <w:r w:rsidRPr="00112BAC">
        <w:rPr>
          <w:rFonts w:ascii="Arial" w:hAnsi="Arial"/>
          <w:sz w:val="20"/>
        </w:rPr>
        <w:t xml:space="preserve">Seymour, S.L. and Klinman, J.P.   Comparison of Rates and Kinetic Isotope Effects Using PEG Modified Variants and Glycoforms of Glucose Oxidases: The Relationship of Modification of the Protein Envelope to C-H Activation and Tunneling.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41</w:t>
      </w:r>
      <w:r w:rsidRPr="00112BAC">
        <w:rPr>
          <w:rFonts w:ascii="Arial" w:hAnsi="Arial"/>
          <w:sz w:val="20"/>
        </w:rPr>
        <w:t>, 8747-8758 (2002)</w:t>
      </w:r>
      <w:r w:rsidRPr="00112BAC">
        <w:rPr>
          <w:rFonts w:ascii="Arial" w:hAnsi="Arial"/>
          <w:i/>
          <w:sz w:val="20"/>
        </w:rPr>
        <w:t>.</w:t>
      </w:r>
      <w:r w:rsidRPr="00112BAC">
        <w:rPr>
          <w:rFonts w:ascii="Arial" w:hAnsi="Arial"/>
          <w:sz w:val="20"/>
        </w:rPr>
        <w:t xml:space="preserve"> </w:t>
      </w:r>
    </w:p>
    <w:p w14:paraId="3CE3B3FD" w14:textId="77777777" w:rsidR="00543F8C" w:rsidRPr="00112BAC" w:rsidRDefault="00543F8C" w:rsidP="00CA6566">
      <w:pPr>
        <w:tabs>
          <w:tab w:val="left" w:pos="1260"/>
          <w:tab w:val="left" w:pos="9720"/>
        </w:tabs>
        <w:spacing w:line="240" w:lineRule="exact"/>
        <w:ind w:left="540" w:hanging="540"/>
        <w:rPr>
          <w:rFonts w:ascii="Arial" w:hAnsi="Arial"/>
          <w:sz w:val="20"/>
        </w:rPr>
      </w:pPr>
    </w:p>
    <w:p w14:paraId="067CBD1E" w14:textId="77777777" w:rsidR="00543F8C" w:rsidRPr="00112BAC" w:rsidRDefault="00543F8C" w:rsidP="00CA6566">
      <w:pPr>
        <w:numPr>
          <w:ilvl w:val="0"/>
          <w:numId w:val="36"/>
        </w:numPr>
        <w:tabs>
          <w:tab w:val="left" w:pos="1260"/>
          <w:tab w:val="left" w:pos="9720"/>
        </w:tabs>
        <w:spacing w:line="240" w:lineRule="exact"/>
        <w:ind w:left="540"/>
        <w:rPr>
          <w:rFonts w:ascii="Arial" w:hAnsi="Arial"/>
          <w:sz w:val="20"/>
        </w:rPr>
      </w:pPr>
      <w:r w:rsidRPr="00112BAC">
        <w:rPr>
          <w:rFonts w:ascii="Arial" w:hAnsi="Arial"/>
          <w:sz w:val="20"/>
        </w:rPr>
        <w:t xml:space="preserve">Francisco, W.A., Knapp, M.J., Blackburn, N.J., and Klinman, J.P.  Hydrogen Tunneling in Peptidylglycine Alpha-Hydroxylating Monooxygenase.  </w:t>
      </w:r>
      <w:r w:rsidRPr="00112BAC">
        <w:rPr>
          <w:rFonts w:ascii="Arial" w:hAnsi="Arial"/>
          <w:i/>
          <w:sz w:val="20"/>
        </w:rPr>
        <w:t>J. Am. Chem. Soc</w:t>
      </w:r>
      <w:r w:rsidRPr="00112BAC">
        <w:rPr>
          <w:rFonts w:ascii="Arial" w:hAnsi="Arial"/>
          <w:sz w:val="20"/>
        </w:rPr>
        <w:t xml:space="preserve">. </w:t>
      </w:r>
      <w:r w:rsidRPr="00112BAC">
        <w:rPr>
          <w:rFonts w:ascii="Arial" w:hAnsi="Arial"/>
          <w:b/>
          <w:sz w:val="20"/>
        </w:rPr>
        <w:t>124</w:t>
      </w:r>
      <w:r w:rsidRPr="00112BAC">
        <w:rPr>
          <w:rFonts w:ascii="Arial" w:hAnsi="Arial"/>
          <w:sz w:val="20"/>
        </w:rPr>
        <w:t>, 8194-8195 (2002).</w:t>
      </w:r>
    </w:p>
    <w:p w14:paraId="7A6FD0F5" w14:textId="77777777" w:rsidR="00543F8C" w:rsidRPr="00112BAC" w:rsidRDefault="00543F8C" w:rsidP="00CA6566">
      <w:pPr>
        <w:tabs>
          <w:tab w:val="left" w:pos="1260"/>
          <w:tab w:val="left" w:pos="9720"/>
        </w:tabs>
        <w:spacing w:line="240" w:lineRule="exact"/>
        <w:ind w:left="540" w:hanging="540"/>
        <w:rPr>
          <w:rFonts w:ascii="Arial" w:hAnsi="Arial"/>
          <w:sz w:val="20"/>
        </w:rPr>
      </w:pPr>
    </w:p>
    <w:p w14:paraId="2EB03586" w14:textId="77777777" w:rsidR="00543F8C" w:rsidRPr="00112BAC" w:rsidRDefault="00543F8C" w:rsidP="00CA6566">
      <w:pPr>
        <w:numPr>
          <w:ilvl w:val="0"/>
          <w:numId w:val="36"/>
        </w:numPr>
        <w:tabs>
          <w:tab w:val="left" w:pos="1260"/>
          <w:tab w:val="left" w:pos="9720"/>
        </w:tabs>
        <w:spacing w:line="240" w:lineRule="exact"/>
        <w:ind w:left="540"/>
        <w:rPr>
          <w:rFonts w:ascii="Arial" w:hAnsi="Arial"/>
          <w:sz w:val="20"/>
        </w:rPr>
      </w:pPr>
      <w:r w:rsidRPr="00112BAC">
        <w:rPr>
          <w:rFonts w:ascii="Arial" w:hAnsi="Arial"/>
          <w:sz w:val="20"/>
        </w:rPr>
        <w:t xml:space="preserve">Knapp, M.J. and Klinman, J.P.  Environmentally Coupled Hydrogen Tunneling: Linking Catalysis to Dynamics. </w:t>
      </w:r>
      <w:r w:rsidRPr="00112BAC">
        <w:rPr>
          <w:rFonts w:ascii="Arial" w:hAnsi="Arial"/>
          <w:i/>
          <w:sz w:val="20"/>
        </w:rPr>
        <w:t>Eur. J. Biochem.</w:t>
      </w:r>
      <w:r w:rsidRPr="00112BAC">
        <w:rPr>
          <w:rFonts w:ascii="Arial" w:hAnsi="Arial"/>
          <w:sz w:val="20"/>
        </w:rPr>
        <w:t xml:space="preserve"> </w:t>
      </w:r>
      <w:r w:rsidRPr="00112BAC">
        <w:rPr>
          <w:rFonts w:ascii="Arial" w:hAnsi="Arial"/>
          <w:b/>
          <w:sz w:val="20"/>
        </w:rPr>
        <w:t>269</w:t>
      </w:r>
      <w:r w:rsidRPr="00112BAC">
        <w:rPr>
          <w:rFonts w:ascii="Arial" w:hAnsi="Arial"/>
          <w:sz w:val="20"/>
        </w:rPr>
        <w:t>, 3113-3121 (2002).</w:t>
      </w:r>
    </w:p>
    <w:p w14:paraId="39022C86" w14:textId="77777777" w:rsidR="00543F8C" w:rsidRPr="00112BAC" w:rsidRDefault="00543F8C" w:rsidP="00CA6566">
      <w:pPr>
        <w:tabs>
          <w:tab w:val="left" w:pos="1260"/>
          <w:tab w:val="left" w:pos="9720"/>
        </w:tabs>
        <w:spacing w:line="240" w:lineRule="exact"/>
        <w:ind w:left="540" w:hanging="540"/>
        <w:rPr>
          <w:rFonts w:ascii="Arial" w:hAnsi="Arial"/>
          <w:sz w:val="20"/>
        </w:rPr>
      </w:pPr>
    </w:p>
    <w:p w14:paraId="2372D82A" w14:textId="77777777" w:rsidR="00543F8C" w:rsidRPr="00112BAC" w:rsidRDefault="00543F8C" w:rsidP="00CA6566">
      <w:pPr>
        <w:numPr>
          <w:ilvl w:val="0"/>
          <w:numId w:val="36"/>
        </w:numPr>
        <w:tabs>
          <w:tab w:val="left" w:pos="1260"/>
          <w:tab w:val="left" w:pos="9720"/>
        </w:tabs>
        <w:spacing w:line="240" w:lineRule="exact"/>
        <w:ind w:left="540"/>
        <w:rPr>
          <w:rFonts w:ascii="Arial" w:hAnsi="Arial"/>
          <w:sz w:val="20"/>
        </w:rPr>
      </w:pPr>
      <w:r w:rsidRPr="00112BAC">
        <w:rPr>
          <w:rFonts w:ascii="Arial" w:hAnsi="Arial"/>
          <w:sz w:val="20"/>
        </w:rPr>
        <w:t xml:space="preserve">Mure, M., Mills, S.A., and Klinman, J.P.  Catalytic Mechanism of the Topa Quinone Containing Copper Amine Oxidase.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41</w:t>
      </w:r>
      <w:r w:rsidRPr="00112BAC">
        <w:rPr>
          <w:rFonts w:ascii="Arial" w:hAnsi="Arial"/>
          <w:sz w:val="20"/>
        </w:rPr>
        <w:t>, 9269-9278 (2002).</w:t>
      </w:r>
    </w:p>
    <w:p w14:paraId="07DB81AD" w14:textId="77777777" w:rsidR="00543F8C" w:rsidRPr="00112BAC" w:rsidRDefault="00543F8C" w:rsidP="00CA6566">
      <w:pPr>
        <w:tabs>
          <w:tab w:val="left" w:pos="1260"/>
          <w:tab w:val="left" w:pos="9720"/>
        </w:tabs>
        <w:spacing w:line="240" w:lineRule="exact"/>
        <w:ind w:left="540" w:hanging="540"/>
        <w:rPr>
          <w:rFonts w:ascii="Arial" w:hAnsi="Arial"/>
          <w:sz w:val="20"/>
        </w:rPr>
      </w:pPr>
    </w:p>
    <w:p w14:paraId="0B0A8917" w14:textId="77777777" w:rsidR="00543F8C" w:rsidRPr="00112BAC" w:rsidRDefault="00543F8C" w:rsidP="00CA6566">
      <w:pPr>
        <w:numPr>
          <w:ilvl w:val="0"/>
          <w:numId w:val="36"/>
        </w:numPr>
        <w:tabs>
          <w:tab w:val="left" w:pos="1260"/>
          <w:tab w:val="left" w:pos="9720"/>
        </w:tabs>
        <w:spacing w:line="240" w:lineRule="exact"/>
        <w:ind w:left="540"/>
        <w:rPr>
          <w:rFonts w:ascii="Arial" w:hAnsi="Arial"/>
          <w:sz w:val="20"/>
        </w:rPr>
      </w:pPr>
      <w:r w:rsidRPr="00112BAC">
        <w:rPr>
          <w:rFonts w:ascii="Arial" w:hAnsi="Arial"/>
          <w:sz w:val="20"/>
        </w:rPr>
        <w:t xml:space="preserve">Mills, S.A., Goto, Y., Su, Q., Plastino, J., and Klinman, J.P.  Mechanistic Comparison of the Cobalt-Substituted and Wild-Type Copper Amine Oxidase from </w:t>
      </w:r>
      <w:r w:rsidRPr="00112BAC">
        <w:rPr>
          <w:rFonts w:ascii="Arial" w:hAnsi="Arial"/>
          <w:i/>
          <w:sz w:val="20"/>
        </w:rPr>
        <w:t>Hansenula polymorpha</w:t>
      </w:r>
      <w:r w:rsidRPr="00112BAC">
        <w:rPr>
          <w:rFonts w:ascii="Arial" w:hAnsi="Arial"/>
          <w:sz w:val="20"/>
        </w:rPr>
        <w:t xml:space="preserve">.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41</w:t>
      </w:r>
      <w:r w:rsidRPr="00112BAC">
        <w:rPr>
          <w:rFonts w:ascii="Arial" w:hAnsi="Arial"/>
          <w:sz w:val="20"/>
        </w:rPr>
        <w:t xml:space="preserve">, 10577-10584 (2002). </w:t>
      </w:r>
    </w:p>
    <w:p w14:paraId="2E39F685" w14:textId="77777777" w:rsidR="00543F8C" w:rsidRPr="00112BAC" w:rsidRDefault="00543F8C" w:rsidP="00CA6566">
      <w:pPr>
        <w:tabs>
          <w:tab w:val="left" w:pos="1260"/>
          <w:tab w:val="left" w:pos="9720"/>
        </w:tabs>
        <w:spacing w:line="240" w:lineRule="exact"/>
        <w:ind w:left="540" w:hanging="540"/>
        <w:rPr>
          <w:rFonts w:ascii="Arial" w:hAnsi="Arial"/>
          <w:sz w:val="20"/>
        </w:rPr>
      </w:pPr>
    </w:p>
    <w:p w14:paraId="00B32AE1" w14:textId="77777777" w:rsidR="00543F8C" w:rsidRPr="00112BAC" w:rsidRDefault="00543F8C" w:rsidP="00CA6566">
      <w:pPr>
        <w:numPr>
          <w:ilvl w:val="0"/>
          <w:numId w:val="36"/>
        </w:numPr>
        <w:tabs>
          <w:tab w:val="left" w:pos="1260"/>
          <w:tab w:val="left" w:pos="9720"/>
        </w:tabs>
        <w:spacing w:line="240" w:lineRule="exact"/>
        <w:ind w:left="540"/>
        <w:rPr>
          <w:rFonts w:ascii="Arial" w:hAnsi="Arial"/>
          <w:sz w:val="20"/>
        </w:rPr>
      </w:pPr>
      <w:r w:rsidRPr="00112BAC">
        <w:rPr>
          <w:rFonts w:ascii="Arial" w:hAnsi="Arial"/>
          <w:sz w:val="20"/>
        </w:rPr>
        <w:t xml:space="preserve">Goto, Y. and Klinman, J.P.  Binding of Dioxygen to Non-Metal Sites in Proteins: Exploration of the Importance of Binding Site Size vs. Hydrophobicity in the Copper Amine Oxidase from </w:t>
      </w:r>
      <w:r w:rsidRPr="00112BAC">
        <w:rPr>
          <w:rFonts w:ascii="Arial" w:hAnsi="Arial"/>
          <w:i/>
          <w:sz w:val="20"/>
        </w:rPr>
        <w:t>Hansenula polymorpha</w:t>
      </w:r>
      <w:r w:rsidRPr="00112BAC">
        <w:rPr>
          <w:rFonts w:ascii="Arial" w:hAnsi="Arial"/>
          <w:sz w:val="20"/>
        </w:rPr>
        <w:t xml:space="preserve">.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41</w:t>
      </w:r>
      <w:r w:rsidRPr="00112BAC">
        <w:rPr>
          <w:rFonts w:ascii="Arial" w:hAnsi="Arial"/>
          <w:sz w:val="20"/>
        </w:rPr>
        <w:t>, 13637-13640 (2002).</w:t>
      </w:r>
    </w:p>
    <w:p w14:paraId="7480B60D" w14:textId="77777777" w:rsidR="00543F8C" w:rsidRPr="00112BAC" w:rsidRDefault="00543F8C" w:rsidP="00CA6566">
      <w:pPr>
        <w:tabs>
          <w:tab w:val="left" w:pos="1260"/>
          <w:tab w:val="left" w:pos="9720"/>
        </w:tabs>
        <w:spacing w:line="240" w:lineRule="exact"/>
        <w:ind w:left="540" w:hanging="540"/>
        <w:rPr>
          <w:rFonts w:ascii="Arial" w:hAnsi="Arial"/>
          <w:sz w:val="20"/>
        </w:rPr>
      </w:pPr>
    </w:p>
    <w:p w14:paraId="08D51966" w14:textId="77777777" w:rsidR="00543F8C" w:rsidRPr="00112BAC" w:rsidRDefault="00543F8C" w:rsidP="00CA6566">
      <w:pPr>
        <w:numPr>
          <w:ilvl w:val="0"/>
          <w:numId w:val="36"/>
        </w:numPr>
        <w:tabs>
          <w:tab w:val="left" w:pos="1260"/>
          <w:tab w:val="left" w:pos="9720"/>
        </w:tabs>
        <w:spacing w:line="240" w:lineRule="exact"/>
        <w:ind w:left="540"/>
        <w:rPr>
          <w:rFonts w:ascii="Arial" w:hAnsi="Arial"/>
          <w:sz w:val="20"/>
        </w:rPr>
      </w:pPr>
      <w:r w:rsidRPr="00112BAC">
        <w:rPr>
          <w:rFonts w:ascii="Arial" w:hAnsi="Arial"/>
          <w:sz w:val="20"/>
        </w:rPr>
        <w:lastRenderedPageBreak/>
        <w:t>Roth, J.P. and Klinman, J.P.  Catalysis of Electron Transfer during the Activation of O</w:t>
      </w:r>
      <w:r w:rsidRPr="00112BAC">
        <w:rPr>
          <w:rFonts w:ascii="Arial" w:hAnsi="Arial"/>
          <w:sz w:val="20"/>
          <w:vertAlign w:val="subscript"/>
        </w:rPr>
        <w:t>2</w:t>
      </w:r>
      <w:r w:rsidRPr="00112BAC">
        <w:rPr>
          <w:rFonts w:ascii="Arial" w:hAnsi="Arial"/>
          <w:sz w:val="20"/>
        </w:rPr>
        <w:t xml:space="preserve"> by the Flavoprotein Glucose Oxidase.  </w:t>
      </w:r>
      <w:r w:rsidRPr="00112BAC">
        <w:rPr>
          <w:rFonts w:ascii="Arial" w:hAnsi="Arial"/>
          <w:i/>
          <w:sz w:val="20"/>
        </w:rPr>
        <w:t>Proc. Natl. Acad. Sci. U.S.A</w:t>
      </w:r>
      <w:r w:rsidRPr="00112BAC">
        <w:rPr>
          <w:rFonts w:ascii="Arial" w:hAnsi="Arial"/>
          <w:sz w:val="20"/>
        </w:rPr>
        <w:t xml:space="preserve">. </w:t>
      </w:r>
      <w:r w:rsidRPr="00112BAC">
        <w:rPr>
          <w:rFonts w:ascii="Arial" w:hAnsi="Arial"/>
          <w:b/>
          <w:sz w:val="20"/>
        </w:rPr>
        <w:t>100</w:t>
      </w:r>
      <w:r w:rsidRPr="00112BAC">
        <w:rPr>
          <w:rFonts w:ascii="Arial" w:hAnsi="Arial"/>
          <w:sz w:val="20"/>
        </w:rPr>
        <w:t>, 62-67 (2003).</w:t>
      </w:r>
    </w:p>
    <w:p w14:paraId="723C02B1" w14:textId="77777777" w:rsidR="00543F8C" w:rsidRPr="00112BAC" w:rsidRDefault="00543F8C" w:rsidP="00CA6566">
      <w:pPr>
        <w:tabs>
          <w:tab w:val="left" w:pos="1260"/>
          <w:tab w:val="left" w:pos="9720"/>
        </w:tabs>
        <w:spacing w:line="240" w:lineRule="exact"/>
        <w:ind w:left="540" w:hanging="540"/>
        <w:rPr>
          <w:rFonts w:ascii="Arial" w:hAnsi="Arial"/>
          <w:sz w:val="20"/>
        </w:rPr>
      </w:pPr>
    </w:p>
    <w:p w14:paraId="034039B0" w14:textId="77777777" w:rsidR="00543F8C" w:rsidRPr="00112BAC" w:rsidRDefault="00543F8C" w:rsidP="00CA6566">
      <w:pPr>
        <w:numPr>
          <w:ilvl w:val="0"/>
          <w:numId w:val="36"/>
        </w:numPr>
        <w:tabs>
          <w:tab w:val="left" w:pos="1260"/>
          <w:tab w:val="left" w:pos="9720"/>
        </w:tabs>
        <w:spacing w:line="240" w:lineRule="exact"/>
        <w:ind w:left="540"/>
        <w:rPr>
          <w:rFonts w:ascii="Arial" w:hAnsi="Arial"/>
          <w:sz w:val="20"/>
        </w:rPr>
      </w:pPr>
      <w:r w:rsidRPr="00112BAC">
        <w:rPr>
          <w:rFonts w:ascii="Arial" w:hAnsi="Arial"/>
          <w:sz w:val="20"/>
        </w:rPr>
        <w:t xml:space="preserve">Francisco, W.A., Blackburn, N.J. and Klinman, J.P.  Oxygen and Hydrogen Isotope Effects in an Active Site Tyrosine to Phenylalanine Mutant of Peptidylglycine </w:t>
      </w:r>
      <w:r w:rsidRPr="00112BAC">
        <w:rPr>
          <w:rFonts w:ascii="Symbol" w:hAnsi="Symbol"/>
          <w:sz w:val="20"/>
        </w:rPr>
        <w:t></w:t>
      </w:r>
      <w:r w:rsidRPr="00112BAC">
        <w:rPr>
          <w:rFonts w:ascii="Arial" w:hAnsi="Arial"/>
          <w:sz w:val="20"/>
        </w:rPr>
        <w:t xml:space="preserve">-Hydroxylating Monooxygenase: Mechanistic Implications.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42</w:t>
      </w:r>
      <w:r w:rsidRPr="00112BAC">
        <w:rPr>
          <w:rFonts w:ascii="Arial" w:hAnsi="Arial"/>
          <w:sz w:val="20"/>
        </w:rPr>
        <w:t>, 1813-</w:t>
      </w:r>
      <w:proofErr w:type="gramStart"/>
      <w:r w:rsidRPr="00112BAC">
        <w:rPr>
          <w:rFonts w:ascii="Arial" w:hAnsi="Arial"/>
          <w:sz w:val="20"/>
        </w:rPr>
        <w:t>1819  (</w:t>
      </w:r>
      <w:proofErr w:type="gramEnd"/>
      <w:r w:rsidRPr="00112BAC">
        <w:rPr>
          <w:rFonts w:ascii="Arial" w:hAnsi="Arial"/>
          <w:sz w:val="20"/>
        </w:rPr>
        <w:t>2003).</w:t>
      </w:r>
    </w:p>
    <w:p w14:paraId="51F1D24E" w14:textId="77777777" w:rsidR="00543F8C" w:rsidRPr="00112BAC" w:rsidRDefault="00543F8C" w:rsidP="00CA6566">
      <w:pPr>
        <w:tabs>
          <w:tab w:val="left" w:pos="1260"/>
          <w:tab w:val="left" w:pos="9720"/>
        </w:tabs>
        <w:spacing w:line="240" w:lineRule="exact"/>
        <w:ind w:left="540" w:hanging="540"/>
        <w:rPr>
          <w:rFonts w:ascii="Arial" w:hAnsi="Arial"/>
          <w:sz w:val="20"/>
        </w:rPr>
      </w:pPr>
    </w:p>
    <w:p w14:paraId="451DCB1C" w14:textId="77777777" w:rsidR="00543F8C" w:rsidRPr="00112BAC" w:rsidRDefault="00543F8C" w:rsidP="00CA6566">
      <w:pPr>
        <w:numPr>
          <w:ilvl w:val="0"/>
          <w:numId w:val="36"/>
        </w:numPr>
        <w:tabs>
          <w:tab w:val="left" w:pos="1260"/>
          <w:tab w:val="left" w:pos="9720"/>
        </w:tabs>
        <w:spacing w:line="240" w:lineRule="exact"/>
        <w:ind w:left="540"/>
        <w:rPr>
          <w:rFonts w:ascii="Arial" w:hAnsi="Arial"/>
          <w:sz w:val="20"/>
        </w:rPr>
      </w:pPr>
      <w:r w:rsidRPr="00112BAC">
        <w:rPr>
          <w:rFonts w:ascii="Arial" w:hAnsi="Arial"/>
          <w:sz w:val="20"/>
        </w:rPr>
        <w:t>Klinman, J. P.   The Multi-functional Topa-quinone Copper Amine Oxidase.  BBA-Proteins and Proteomics Special Issue</w:t>
      </w:r>
      <w:r w:rsidRPr="00112BAC">
        <w:rPr>
          <w:rFonts w:ascii="Arial" w:hAnsi="Arial"/>
          <w:i/>
          <w:sz w:val="20"/>
        </w:rPr>
        <w:t>: “VitaminB6, PQQ, Carbonyl Catalysis and Quinoproteins.</w:t>
      </w:r>
      <w:r w:rsidRPr="00112BAC">
        <w:rPr>
          <w:rFonts w:ascii="Arial" w:hAnsi="Arial"/>
          <w:sz w:val="20"/>
        </w:rPr>
        <w:t xml:space="preserve"> </w:t>
      </w:r>
      <w:r w:rsidRPr="00112BAC">
        <w:rPr>
          <w:rFonts w:ascii="Arial" w:hAnsi="Arial"/>
          <w:b/>
          <w:sz w:val="20"/>
        </w:rPr>
        <w:t>1647</w:t>
      </w:r>
      <w:r w:rsidRPr="00112BAC">
        <w:rPr>
          <w:rFonts w:ascii="Arial" w:hAnsi="Arial"/>
          <w:sz w:val="20"/>
        </w:rPr>
        <w:t xml:space="preserve">, 131-137 (2003). </w:t>
      </w:r>
    </w:p>
    <w:p w14:paraId="2305DAAC" w14:textId="77777777" w:rsidR="00543F8C" w:rsidRPr="00112BAC" w:rsidRDefault="00543F8C" w:rsidP="00CA6566">
      <w:pPr>
        <w:tabs>
          <w:tab w:val="left" w:pos="1260"/>
          <w:tab w:val="left" w:pos="9720"/>
        </w:tabs>
        <w:spacing w:line="240" w:lineRule="exact"/>
        <w:ind w:left="540" w:hanging="540"/>
        <w:rPr>
          <w:rFonts w:ascii="Arial" w:hAnsi="Arial"/>
          <w:sz w:val="20"/>
        </w:rPr>
      </w:pPr>
    </w:p>
    <w:p w14:paraId="32A2C8BC" w14:textId="77777777" w:rsidR="00543F8C" w:rsidRPr="00112BAC" w:rsidRDefault="00543F8C" w:rsidP="00CA6566">
      <w:pPr>
        <w:numPr>
          <w:ilvl w:val="0"/>
          <w:numId w:val="36"/>
        </w:numPr>
        <w:tabs>
          <w:tab w:val="left" w:pos="1260"/>
          <w:tab w:val="left" w:pos="9720"/>
        </w:tabs>
        <w:spacing w:line="240" w:lineRule="exact"/>
        <w:ind w:left="540"/>
        <w:rPr>
          <w:rFonts w:ascii="Arial" w:hAnsi="Arial"/>
          <w:sz w:val="20"/>
        </w:rPr>
      </w:pPr>
      <w:r w:rsidRPr="00112BAC">
        <w:rPr>
          <w:rFonts w:ascii="Arial" w:hAnsi="Arial"/>
          <w:sz w:val="20"/>
        </w:rPr>
        <w:t xml:space="preserve">Tsai, S.C. and Klinman, J.P.  DeNovo Design and Utilization of Photolabile Caged Substrates as Probes of Hydrogen Tunneling with Horse Liver Alcohol Dehydrogenase at Sub-Zero Temperatures.  </w:t>
      </w:r>
      <w:r w:rsidRPr="00112BAC">
        <w:rPr>
          <w:rFonts w:ascii="Arial" w:hAnsi="Arial"/>
          <w:i/>
          <w:sz w:val="20"/>
        </w:rPr>
        <w:t>Bioorg. Chem.</w:t>
      </w:r>
      <w:r w:rsidRPr="00112BAC">
        <w:rPr>
          <w:rFonts w:ascii="Arial" w:hAnsi="Arial"/>
          <w:sz w:val="20"/>
        </w:rPr>
        <w:t xml:space="preserve"> </w:t>
      </w:r>
      <w:r w:rsidRPr="00112BAC">
        <w:rPr>
          <w:rFonts w:ascii="Arial" w:hAnsi="Arial"/>
          <w:b/>
          <w:sz w:val="20"/>
        </w:rPr>
        <w:t>31</w:t>
      </w:r>
      <w:r w:rsidRPr="00112BAC">
        <w:rPr>
          <w:rFonts w:ascii="Arial" w:hAnsi="Arial"/>
          <w:sz w:val="20"/>
        </w:rPr>
        <w:t xml:space="preserve">, 170-188 (2003). </w:t>
      </w:r>
    </w:p>
    <w:p w14:paraId="29FB9C61" w14:textId="77777777" w:rsidR="00543F8C" w:rsidRPr="00112BAC" w:rsidRDefault="00543F8C" w:rsidP="00CA6566">
      <w:pPr>
        <w:tabs>
          <w:tab w:val="left" w:pos="1260"/>
          <w:tab w:val="left" w:pos="9720"/>
        </w:tabs>
        <w:spacing w:line="240" w:lineRule="exact"/>
        <w:ind w:left="540" w:hanging="540"/>
        <w:rPr>
          <w:rFonts w:ascii="Arial" w:hAnsi="Arial"/>
          <w:sz w:val="20"/>
        </w:rPr>
      </w:pPr>
    </w:p>
    <w:p w14:paraId="34AB050A" w14:textId="77777777" w:rsidR="00543F8C" w:rsidRPr="00112BAC" w:rsidRDefault="00543F8C" w:rsidP="00CA6566">
      <w:pPr>
        <w:numPr>
          <w:ilvl w:val="0"/>
          <w:numId w:val="36"/>
        </w:numPr>
        <w:tabs>
          <w:tab w:val="left" w:pos="1260"/>
          <w:tab w:val="left" w:pos="9720"/>
        </w:tabs>
        <w:spacing w:line="240" w:lineRule="exact"/>
        <w:ind w:left="540"/>
        <w:rPr>
          <w:rFonts w:ascii="Arial" w:hAnsi="Arial"/>
          <w:sz w:val="20"/>
        </w:rPr>
      </w:pPr>
      <w:r w:rsidRPr="00112BAC">
        <w:rPr>
          <w:rFonts w:ascii="Arial" w:hAnsi="Arial"/>
          <w:sz w:val="20"/>
        </w:rPr>
        <w:t xml:space="preserve">Klinman, J.P.  Dynamic Barriers and Tunneling: New Views of Hydrogen Transfer in Enzyme Reactions.  </w:t>
      </w:r>
      <w:r w:rsidRPr="00112BAC">
        <w:rPr>
          <w:rFonts w:ascii="Arial" w:hAnsi="Arial"/>
          <w:i/>
          <w:sz w:val="20"/>
        </w:rPr>
        <w:t>Pure Appl. Chem.</w:t>
      </w:r>
      <w:r w:rsidRPr="00112BAC">
        <w:rPr>
          <w:rFonts w:ascii="Arial" w:hAnsi="Arial"/>
          <w:sz w:val="20"/>
        </w:rPr>
        <w:t xml:space="preserve"> </w:t>
      </w:r>
      <w:r w:rsidRPr="00112BAC">
        <w:rPr>
          <w:rFonts w:ascii="Arial" w:hAnsi="Arial"/>
          <w:b/>
          <w:sz w:val="20"/>
        </w:rPr>
        <w:t>75</w:t>
      </w:r>
      <w:r w:rsidRPr="00112BAC">
        <w:rPr>
          <w:rFonts w:ascii="Arial" w:hAnsi="Arial"/>
          <w:sz w:val="20"/>
        </w:rPr>
        <w:t>, 601-608 (2003).</w:t>
      </w:r>
    </w:p>
    <w:p w14:paraId="1FED1545" w14:textId="77777777" w:rsidR="00543F8C" w:rsidRPr="00112BAC" w:rsidRDefault="00543F8C" w:rsidP="00CA6566">
      <w:pPr>
        <w:tabs>
          <w:tab w:val="left" w:pos="1260"/>
          <w:tab w:val="left" w:pos="9720"/>
        </w:tabs>
        <w:spacing w:line="240" w:lineRule="exact"/>
        <w:ind w:left="540" w:hanging="540"/>
        <w:rPr>
          <w:rFonts w:ascii="Arial" w:hAnsi="Arial"/>
          <w:sz w:val="20"/>
        </w:rPr>
      </w:pPr>
    </w:p>
    <w:p w14:paraId="6555BA3A" w14:textId="77777777" w:rsidR="00543F8C" w:rsidRPr="00112BAC" w:rsidRDefault="00543F8C" w:rsidP="00CA6566">
      <w:pPr>
        <w:numPr>
          <w:ilvl w:val="0"/>
          <w:numId w:val="36"/>
        </w:numPr>
        <w:tabs>
          <w:tab w:val="left" w:pos="1260"/>
          <w:tab w:val="left" w:pos="9720"/>
        </w:tabs>
        <w:spacing w:line="240" w:lineRule="exact"/>
        <w:ind w:left="540"/>
        <w:rPr>
          <w:rFonts w:ascii="Arial" w:hAnsi="Arial"/>
          <w:sz w:val="20"/>
        </w:rPr>
      </w:pPr>
      <w:r w:rsidRPr="00112BAC">
        <w:rPr>
          <w:rFonts w:ascii="Arial" w:hAnsi="Arial"/>
          <w:sz w:val="20"/>
        </w:rPr>
        <w:t xml:space="preserve">Mure, M., Wang, S.X., and Klinman, J.P.  Synthesis and Characterization of Model Compounds of the Lysine Tyrosyl Oxidase (LTQ) Cofactor of Lysyl Oxidase.  </w:t>
      </w:r>
      <w:r w:rsidRPr="00112BAC">
        <w:rPr>
          <w:rFonts w:ascii="Arial" w:hAnsi="Arial"/>
          <w:i/>
          <w:sz w:val="20"/>
        </w:rPr>
        <w:t>J. Am. Chem. Soc</w:t>
      </w:r>
      <w:r w:rsidRPr="00112BAC">
        <w:rPr>
          <w:rFonts w:ascii="Arial" w:hAnsi="Arial"/>
          <w:sz w:val="20"/>
        </w:rPr>
        <w:t xml:space="preserve">. </w:t>
      </w:r>
      <w:r w:rsidRPr="00112BAC">
        <w:rPr>
          <w:rFonts w:ascii="Arial" w:hAnsi="Arial"/>
          <w:b/>
          <w:sz w:val="20"/>
        </w:rPr>
        <w:t>125</w:t>
      </w:r>
      <w:r w:rsidRPr="00112BAC">
        <w:rPr>
          <w:rFonts w:ascii="Arial" w:hAnsi="Arial"/>
          <w:sz w:val="20"/>
        </w:rPr>
        <w:t>, 6113-6125 (2003).</w:t>
      </w:r>
    </w:p>
    <w:p w14:paraId="24D62BD2" w14:textId="77777777" w:rsidR="00543F8C" w:rsidRPr="00112BAC" w:rsidRDefault="00543F8C" w:rsidP="00CA6566">
      <w:pPr>
        <w:tabs>
          <w:tab w:val="left" w:pos="1260"/>
          <w:tab w:val="left" w:pos="9720"/>
        </w:tabs>
        <w:spacing w:line="240" w:lineRule="exact"/>
        <w:ind w:left="540" w:hanging="540"/>
        <w:rPr>
          <w:rFonts w:ascii="Arial" w:hAnsi="Arial"/>
          <w:sz w:val="20"/>
        </w:rPr>
      </w:pPr>
    </w:p>
    <w:p w14:paraId="475BEE95" w14:textId="77777777" w:rsidR="00543F8C" w:rsidRPr="00112BAC" w:rsidRDefault="00543F8C" w:rsidP="00CA6566">
      <w:pPr>
        <w:numPr>
          <w:ilvl w:val="0"/>
          <w:numId w:val="36"/>
        </w:numPr>
        <w:tabs>
          <w:tab w:val="left" w:pos="1260"/>
          <w:tab w:val="left" w:pos="9720"/>
        </w:tabs>
        <w:spacing w:line="240" w:lineRule="exact"/>
        <w:ind w:left="540"/>
        <w:rPr>
          <w:rFonts w:ascii="Arial" w:hAnsi="Arial"/>
          <w:sz w:val="20"/>
        </w:rPr>
      </w:pPr>
      <w:r w:rsidRPr="00112BAC">
        <w:rPr>
          <w:rFonts w:ascii="Arial" w:hAnsi="Arial"/>
          <w:sz w:val="20"/>
        </w:rPr>
        <w:t xml:space="preserve">Knapp, M.J. and Klinman, J.P.  Kinetic Studies of Oxygen Reactivity in Soybean Lipoxygenase-1.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42</w:t>
      </w:r>
      <w:r w:rsidRPr="00112BAC">
        <w:rPr>
          <w:rFonts w:ascii="Arial" w:hAnsi="Arial"/>
          <w:sz w:val="20"/>
        </w:rPr>
        <w:t>, 11466-11475(2003).</w:t>
      </w:r>
    </w:p>
    <w:p w14:paraId="2CDC950F" w14:textId="77777777" w:rsidR="00543F8C" w:rsidRPr="00112BAC" w:rsidRDefault="00543F8C" w:rsidP="00CA6566">
      <w:pPr>
        <w:tabs>
          <w:tab w:val="left" w:pos="1260"/>
          <w:tab w:val="left" w:pos="9720"/>
        </w:tabs>
        <w:spacing w:line="240" w:lineRule="exact"/>
        <w:ind w:left="540" w:hanging="540"/>
        <w:rPr>
          <w:rFonts w:ascii="Arial" w:hAnsi="Arial"/>
          <w:sz w:val="20"/>
        </w:rPr>
      </w:pPr>
    </w:p>
    <w:p w14:paraId="254F2C81" w14:textId="77777777" w:rsidR="00543F8C" w:rsidRPr="00112BAC" w:rsidRDefault="00543F8C" w:rsidP="00CA6566">
      <w:pPr>
        <w:numPr>
          <w:ilvl w:val="0"/>
          <w:numId w:val="36"/>
        </w:numPr>
        <w:tabs>
          <w:tab w:val="left" w:pos="1260"/>
          <w:tab w:val="left" w:pos="9720"/>
        </w:tabs>
        <w:spacing w:line="240" w:lineRule="exact"/>
        <w:ind w:left="540"/>
        <w:rPr>
          <w:rFonts w:ascii="Arial" w:hAnsi="Arial"/>
          <w:sz w:val="20"/>
        </w:rPr>
      </w:pPr>
      <w:r w:rsidRPr="00112BAC">
        <w:rPr>
          <w:rFonts w:ascii="Arial" w:hAnsi="Arial"/>
          <w:sz w:val="20"/>
        </w:rPr>
        <w:t>Evans, J.P., Ahn, K., and Klinman, J.P.  Evidence that Dioxygen and Substrate Activation are Tightly Coupled in D</w:t>
      </w:r>
      <w:r w:rsidRPr="00112BAC">
        <w:rPr>
          <w:rFonts w:ascii="Symbol" w:hAnsi="Symbol"/>
          <w:sz w:val="20"/>
        </w:rPr>
        <w:t></w:t>
      </w:r>
      <w:r w:rsidRPr="00112BAC">
        <w:rPr>
          <w:rFonts w:ascii="Arial" w:hAnsi="Arial"/>
          <w:sz w:val="20"/>
        </w:rPr>
        <w:t xml:space="preserve">M: Implications for Reactive Oxygen Species.  </w:t>
      </w:r>
      <w:r w:rsidRPr="00112BAC">
        <w:rPr>
          <w:rFonts w:ascii="Arial" w:hAnsi="Arial"/>
          <w:i/>
          <w:sz w:val="20"/>
        </w:rPr>
        <w:t>J. Biol. Chem</w:t>
      </w:r>
      <w:r w:rsidRPr="00112BAC">
        <w:rPr>
          <w:rFonts w:ascii="Arial" w:hAnsi="Arial"/>
          <w:sz w:val="20"/>
        </w:rPr>
        <w:t xml:space="preserve">. </w:t>
      </w:r>
      <w:r w:rsidRPr="00112BAC">
        <w:rPr>
          <w:rFonts w:ascii="Arial" w:hAnsi="Arial"/>
          <w:b/>
          <w:sz w:val="20"/>
        </w:rPr>
        <w:t>278</w:t>
      </w:r>
      <w:r w:rsidRPr="00112BAC">
        <w:rPr>
          <w:rFonts w:ascii="Arial" w:hAnsi="Arial"/>
          <w:sz w:val="20"/>
        </w:rPr>
        <w:t>, 49691-49698 (2003).</w:t>
      </w:r>
    </w:p>
    <w:p w14:paraId="696B1259" w14:textId="77777777" w:rsidR="00543F8C" w:rsidRPr="00112BAC" w:rsidRDefault="00543F8C" w:rsidP="00CA6566">
      <w:pPr>
        <w:tabs>
          <w:tab w:val="left" w:pos="1260"/>
          <w:tab w:val="left" w:pos="9720"/>
        </w:tabs>
        <w:spacing w:line="240" w:lineRule="exact"/>
        <w:ind w:left="540" w:hanging="540"/>
        <w:rPr>
          <w:rFonts w:ascii="Arial" w:hAnsi="Arial"/>
          <w:sz w:val="20"/>
        </w:rPr>
      </w:pPr>
    </w:p>
    <w:p w14:paraId="4BABD718" w14:textId="77777777" w:rsidR="00543F8C" w:rsidRPr="00112BAC" w:rsidRDefault="00543F8C" w:rsidP="00CA6566">
      <w:pPr>
        <w:numPr>
          <w:ilvl w:val="0"/>
          <w:numId w:val="36"/>
        </w:numPr>
        <w:tabs>
          <w:tab w:val="left" w:pos="1260"/>
          <w:tab w:val="left" w:pos="9720"/>
        </w:tabs>
        <w:spacing w:line="240" w:lineRule="exact"/>
        <w:ind w:left="540"/>
        <w:rPr>
          <w:rFonts w:ascii="Arial" w:hAnsi="Arial"/>
          <w:sz w:val="20"/>
        </w:rPr>
      </w:pPr>
      <w:r w:rsidRPr="00112BAC">
        <w:rPr>
          <w:rFonts w:ascii="Arial" w:hAnsi="Arial"/>
          <w:sz w:val="20"/>
        </w:rPr>
        <w:t xml:space="preserve">Purdy, M.M., Koo, L.S., Ortiz de Montellano, P.R., and Klinman, J.P.  Steady State Kinetic Investigation of Cytochrome P450cam: Interaction with Redox Partners and Reaction with Molecular Oxygen.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43</w:t>
      </w:r>
      <w:r w:rsidRPr="00112BAC">
        <w:rPr>
          <w:rFonts w:ascii="Arial" w:hAnsi="Arial"/>
          <w:sz w:val="20"/>
        </w:rPr>
        <w:t xml:space="preserve">, 271-281 (2004). </w:t>
      </w:r>
    </w:p>
    <w:p w14:paraId="1A6789BD" w14:textId="77777777" w:rsidR="00543F8C" w:rsidRPr="00112BAC" w:rsidRDefault="00543F8C" w:rsidP="00CA6566">
      <w:pPr>
        <w:tabs>
          <w:tab w:val="left" w:pos="1260"/>
          <w:tab w:val="left" w:pos="9720"/>
        </w:tabs>
        <w:spacing w:line="240" w:lineRule="exact"/>
        <w:ind w:left="540" w:hanging="540"/>
        <w:rPr>
          <w:rFonts w:ascii="Arial" w:hAnsi="Arial"/>
          <w:sz w:val="20"/>
        </w:rPr>
      </w:pPr>
    </w:p>
    <w:p w14:paraId="111BDF38" w14:textId="77777777" w:rsidR="00543F8C" w:rsidRPr="00112BAC" w:rsidRDefault="00543F8C" w:rsidP="00CA6566">
      <w:pPr>
        <w:numPr>
          <w:ilvl w:val="0"/>
          <w:numId w:val="36"/>
        </w:numPr>
        <w:tabs>
          <w:tab w:val="left" w:pos="1260"/>
          <w:tab w:val="left" w:pos="9720"/>
        </w:tabs>
        <w:spacing w:line="240" w:lineRule="exact"/>
        <w:ind w:left="540"/>
        <w:rPr>
          <w:rFonts w:ascii="Arial" w:hAnsi="Arial"/>
          <w:sz w:val="20"/>
        </w:rPr>
      </w:pPr>
      <w:r w:rsidRPr="00112BAC">
        <w:rPr>
          <w:rFonts w:ascii="Arial" w:hAnsi="Arial"/>
          <w:sz w:val="20"/>
        </w:rPr>
        <w:t>Ceccarelli, C., Liang, Z.X., Strickler, M., Prehna, G., Goldstein, B.M., Klinman, J.P., Bahnson, B.J.  Crystal Structure and Amide H/D Exchange of Binary Complexes of Alcohol Dehydrogenase from</w:t>
      </w:r>
      <w:r w:rsidRPr="00112BAC">
        <w:rPr>
          <w:rFonts w:ascii="Arial" w:hAnsi="Arial"/>
          <w:i/>
          <w:sz w:val="20"/>
        </w:rPr>
        <w:t xml:space="preserve"> B. stearothermophilus</w:t>
      </w:r>
      <w:r w:rsidRPr="00112BAC">
        <w:rPr>
          <w:rFonts w:ascii="Arial" w:hAnsi="Arial"/>
          <w:sz w:val="20"/>
        </w:rPr>
        <w:t xml:space="preserve">: Insights to Thermostability and Cofactor Binding.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43</w:t>
      </w:r>
      <w:r w:rsidRPr="00112BAC">
        <w:rPr>
          <w:rFonts w:ascii="Arial" w:hAnsi="Arial"/>
          <w:sz w:val="20"/>
        </w:rPr>
        <w:t xml:space="preserve">, 5266-5277 (2004). </w:t>
      </w:r>
    </w:p>
    <w:p w14:paraId="754F2CB9" w14:textId="77777777" w:rsidR="00543F8C" w:rsidRPr="00112BAC" w:rsidRDefault="00543F8C" w:rsidP="00CA6566">
      <w:pPr>
        <w:tabs>
          <w:tab w:val="left" w:pos="1260"/>
          <w:tab w:val="left" w:pos="9720"/>
        </w:tabs>
        <w:spacing w:line="240" w:lineRule="exact"/>
        <w:ind w:left="540" w:hanging="540"/>
        <w:rPr>
          <w:rFonts w:ascii="Arial" w:hAnsi="Arial"/>
          <w:sz w:val="20"/>
        </w:rPr>
      </w:pPr>
    </w:p>
    <w:p w14:paraId="7973BD0D" w14:textId="77777777" w:rsidR="00543F8C" w:rsidRPr="00112BAC" w:rsidRDefault="00543F8C" w:rsidP="00CA6566">
      <w:pPr>
        <w:numPr>
          <w:ilvl w:val="0"/>
          <w:numId w:val="36"/>
        </w:numPr>
        <w:tabs>
          <w:tab w:val="left" w:pos="1260"/>
          <w:tab w:val="left" w:pos="9720"/>
        </w:tabs>
        <w:spacing w:line="240" w:lineRule="exact"/>
        <w:ind w:left="540"/>
        <w:rPr>
          <w:rFonts w:ascii="Arial" w:hAnsi="Arial"/>
          <w:sz w:val="20"/>
        </w:rPr>
      </w:pPr>
      <w:r w:rsidRPr="00112BAC">
        <w:rPr>
          <w:rFonts w:ascii="Arial" w:hAnsi="Arial"/>
          <w:sz w:val="20"/>
        </w:rPr>
        <w:t xml:space="preserve">Dubois, J., and Klinman, J.P.  Methods for Characterizing TPQ-Containing Proteins in </w:t>
      </w:r>
      <w:r w:rsidRPr="00112BAC">
        <w:rPr>
          <w:rFonts w:ascii="Arial" w:hAnsi="Arial"/>
          <w:i/>
          <w:sz w:val="20"/>
        </w:rPr>
        <w:t>Methods in Enzymology</w:t>
      </w:r>
      <w:r w:rsidRPr="00112BAC">
        <w:rPr>
          <w:rFonts w:ascii="Arial" w:hAnsi="Arial"/>
          <w:sz w:val="20"/>
        </w:rPr>
        <w:t xml:space="preserve">, v 378 (H. Sies, ed) Academic Press, California (2004), pp. 17-31.  </w:t>
      </w:r>
    </w:p>
    <w:p w14:paraId="682881B3" w14:textId="77777777" w:rsidR="00543F8C" w:rsidRPr="00112BAC" w:rsidRDefault="00543F8C" w:rsidP="00CA6566">
      <w:pPr>
        <w:tabs>
          <w:tab w:val="left" w:pos="1260"/>
          <w:tab w:val="left" w:pos="9720"/>
        </w:tabs>
        <w:spacing w:line="240" w:lineRule="exact"/>
        <w:ind w:left="540" w:hanging="540"/>
        <w:rPr>
          <w:rFonts w:ascii="Arial" w:hAnsi="Arial"/>
          <w:sz w:val="20"/>
        </w:rPr>
      </w:pPr>
    </w:p>
    <w:p w14:paraId="7504921B" w14:textId="77777777" w:rsidR="00543F8C" w:rsidRPr="00112BAC" w:rsidRDefault="00543F8C" w:rsidP="00CA6566">
      <w:pPr>
        <w:numPr>
          <w:ilvl w:val="0"/>
          <w:numId w:val="36"/>
        </w:numPr>
        <w:tabs>
          <w:tab w:val="left" w:pos="1260"/>
          <w:tab w:val="left" w:pos="9720"/>
        </w:tabs>
        <w:spacing w:line="240" w:lineRule="exact"/>
        <w:ind w:left="540"/>
        <w:rPr>
          <w:rFonts w:ascii="Arial" w:hAnsi="Arial"/>
          <w:sz w:val="20"/>
        </w:rPr>
      </w:pPr>
      <w:r w:rsidRPr="00112BAC">
        <w:rPr>
          <w:rFonts w:ascii="Arial" w:hAnsi="Arial"/>
          <w:sz w:val="20"/>
        </w:rPr>
        <w:t xml:space="preserve">Magnusson, O.T., Toyama, H., Saeki, H., Schwarzenbacher, R., and Klinman, J.P.  The Structure of Biosynthetic Intermediate of Pyrroloquinoline Quinone (PQQ) and Elucidation of the Final Step of PQQ Biosynthesis.  </w:t>
      </w:r>
      <w:r w:rsidRPr="00112BAC">
        <w:rPr>
          <w:rFonts w:ascii="Arial" w:hAnsi="Arial"/>
          <w:i/>
          <w:sz w:val="20"/>
        </w:rPr>
        <w:t>J. Am. Chem. Soc.</w:t>
      </w:r>
      <w:r w:rsidRPr="00112BAC">
        <w:rPr>
          <w:rFonts w:ascii="Arial" w:hAnsi="Arial"/>
          <w:sz w:val="20"/>
        </w:rPr>
        <w:t xml:space="preserve">  </w:t>
      </w:r>
      <w:r w:rsidRPr="00112BAC">
        <w:rPr>
          <w:rFonts w:ascii="Arial" w:hAnsi="Arial"/>
          <w:b/>
          <w:sz w:val="20"/>
        </w:rPr>
        <w:t>126</w:t>
      </w:r>
      <w:r w:rsidRPr="00112BAC">
        <w:rPr>
          <w:rFonts w:ascii="Arial" w:hAnsi="Arial"/>
          <w:sz w:val="20"/>
        </w:rPr>
        <w:t xml:space="preserve">, 5342-5343 (2004). </w:t>
      </w:r>
    </w:p>
    <w:p w14:paraId="4B660D18" w14:textId="77777777" w:rsidR="00543F8C" w:rsidRPr="00112BAC" w:rsidRDefault="00543F8C" w:rsidP="00CA6566">
      <w:pPr>
        <w:tabs>
          <w:tab w:val="left" w:pos="1260"/>
          <w:tab w:val="left" w:pos="9720"/>
        </w:tabs>
        <w:spacing w:line="240" w:lineRule="exact"/>
        <w:ind w:left="540" w:hanging="540"/>
        <w:rPr>
          <w:rFonts w:ascii="Arial" w:hAnsi="Arial"/>
          <w:sz w:val="20"/>
        </w:rPr>
      </w:pPr>
    </w:p>
    <w:p w14:paraId="25113227" w14:textId="77777777" w:rsidR="00543F8C" w:rsidRPr="00112BAC" w:rsidRDefault="00543F8C" w:rsidP="00CA6566">
      <w:pPr>
        <w:numPr>
          <w:ilvl w:val="0"/>
          <w:numId w:val="36"/>
        </w:numPr>
        <w:tabs>
          <w:tab w:val="left" w:pos="1260"/>
          <w:tab w:val="left" w:pos="9720"/>
        </w:tabs>
        <w:spacing w:line="240" w:lineRule="exact"/>
        <w:ind w:left="540"/>
        <w:rPr>
          <w:rFonts w:ascii="Arial" w:hAnsi="Arial"/>
          <w:sz w:val="20"/>
        </w:rPr>
      </w:pPr>
      <w:r w:rsidRPr="00112BAC">
        <w:rPr>
          <w:rFonts w:ascii="Arial" w:hAnsi="Arial"/>
          <w:sz w:val="20"/>
        </w:rPr>
        <w:t xml:space="preserve">Magnusson, O.T., Toyama, H., Saeki, M., Rojas, A., Reed, J.C., Liddington, R.C., Klinman, J.P. and Schwarzenbacher, R. Quinone Biogenesis: Structure and Mechanism of PqqC, the Final Catalyst in the Production of Pyrroloquinoline Quinone.  </w:t>
      </w:r>
      <w:r w:rsidRPr="00112BAC">
        <w:rPr>
          <w:rFonts w:ascii="Arial" w:hAnsi="Arial"/>
          <w:i/>
          <w:sz w:val="20"/>
        </w:rPr>
        <w:t>Proc. Natl. Acad. Sci. USA</w:t>
      </w:r>
      <w:r w:rsidRPr="00112BAC">
        <w:rPr>
          <w:rFonts w:ascii="Arial" w:hAnsi="Arial"/>
          <w:sz w:val="20"/>
        </w:rPr>
        <w:t xml:space="preserve"> </w:t>
      </w:r>
      <w:r w:rsidRPr="00112BAC">
        <w:rPr>
          <w:rFonts w:ascii="Arial" w:hAnsi="Arial"/>
          <w:b/>
          <w:sz w:val="20"/>
        </w:rPr>
        <w:t>101</w:t>
      </w:r>
      <w:r w:rsidRPr="00112BAC">
        <w:rPr>
          <w:rFonts w:ascii="Arial" w:hAnsi="Arial"/>
          <w:sz w:val="20"/>
        </w:rPr>
        <w:t xml:space="preserve">, 7913-7918 (2004). </w:t>
      </w:r>
    </w:p>
    <w:p w14:paraId="1FBDD33E" w14:textId="77777777" w:rsidR="00543F8C" w:rsidRPr="00112BAC" w:rsidRDefault="00543F8C" w:rsidP="00CA6566">
      <w:pPr>
        <w:tabs>
          <w:tab w:val="left" w:pos="1260"/>
          <w:tab w:val="left" w:pos="9720"/>
        </w:tabs>
        <w:spacing w:line="240" w:lineRule="exact"/>
        <w:ind w:left="540" w:hanging="540"/>
        <w:rPr>
          <w:rFonts w:ascii="Arial" w:hAnsi="Arial"/>
          <w:sz w:val="20"/>
        </w:rPr>
      </w:pPr>
    </w:p>
    <w:p w14:paraId="505DB987" w14:textId="77777777" w:rsidR="00543F8C" w:rsidRPr="00112BAC" w:rsidRDefault="00543F8C" w:rsidP="00CA6566">
      <w:pPr>
        <w:numPr>
          <w:ilvl w:val="0"/>
          <w:numId w:val="36"/>
        </w:numPr>
        <w:tabs>
          <w:tab w:val="left" w:pos="1260"/>
          <w:tab w:val="left" w:pos="9720"/>
        </w:tabs>
        <w:spacing w:line="240" w:lineRule="exact"/>
        <w:ind w:left="540"/>
        <w:rPr>
          <w:rFonts w:ascii="Arial" w:hAnsi="Arial"/>
          <w:sz w:val="20"/>
        </w:rPr>
      </w:pPr>
      <w:r w:rsidRPr="00112BAC">
        <w:rPr>
          <w:rFonts w:ascii="Arial" w:hAnsi="Arial"/>
          <w:sz w:val="20"/>
        </w:rPr>
        <w:t xml:space="preserve">Liang, Z.-X., Lee, T., Resing, K.A., Ahn, N.G., and Klinman, J.P. </w:t>
      </w:r>
      <w:r w:rsidRPr="00112BAC">
        <w:rPr>
          <w:rFonts w:ascii="Arial" w:hAnsi="Arial"/>
          <w:color w:val="333333"/>
          <w:sz w:val="20"/>
          <w:szCs w:val="26"/>
        </w:rPr>
        <w:t xml:space="preserve">Thermal-Activated Protein Mobility and its Correlation with Catalysis in Thermophilic Alcohol Dehydrogenase. </w:t>
      </w:r>
      <w:r w:rsidRPr="00112BAC">
        <w:rPr>
          <w:rFonts w:ascii="Arial" w:hAnsi="Arial"/>
          <w:i/>
          <w:sz w:val="20"/>
        </w:rPr>
        <w:t>Proc. Natl. Acad. Sci. USA</w:t>
      </w:r>
      <w:r w:rsidRPr="00112BAC">
        <w:rPr>
          <w:rFonts w:ascii="Arial" w:hAnsi="Arial"/>
          <w:sz w:val="20"/>
        </w:rPr>
        <w:t xml:space="preserve"> </w:t>
      </w:r>
      <w:r w:rsidRPr="00112BAC">
        <w:rPr>
          <w:rFonts w:ascii="Arial" w:hAnsi="Arial"/>
          <w:b/>
          <w:sz w:val="20"/>
        </w:rPr>
        <w:t>101</w:t>
      </w:r>
      <w:r w:rsidRPr="00112BAC">
        <w:rPr>
          <w:rFonts w:ascii="Arial" w:hAnsi="Arial"/>
          <w:sz w:val="20"/>
        </w:rPr>
        <w:t>, 9556-9561 (2004).</w:t>
      </w:r>
    </w:p>
    <w:p w14:paraId="36A35F3D" w14:textId="77777777" w:rsidR="00543F8C" w:rsidRPr="00112BAC" w:rsidRDefault="00543F8C" w:rsidP="00CA6566">
      <w:pPr>
        <w:tabs>
          <w:tab w:val="left" w:pos="1260"/>
          <w:tab w:val="left" w:pos="9720"/>
        </w:tabs>
        <w:spacing w:line="240" w:lineRule="exact"/>
        <w:ind w:left="540" w:hanging="540"/>
        <w:rPr>
          <w:rFonts w:ascii="Arial" w:hAnsi="Arial"/>
          <w:sz w:val="20"/>
        </w:rPr>
      </w:pPr>
    </w:p>
    <w:p w14:paraId="34896FEB" w14:textId="77777777" w:rsidR="00543F8C" w:rsidRPr="00112BAC" w:rsidRDefault="00543F8C" w:rsidP="00CA6566">
      <w:pPr>
        <w:numPr>
          <w:ilvl w:val="0"/>
          <w:numId w:val="36"/>
        </w:numPr>
        <w:tabs>
          <w:tab w:val="left" w:pos="1260"/>
          <w:tab w:val="left" w:pos="9720"/>
        </w:tabs>
        <w:spacing w:line="240" w:lineRule="exact"/>
        <w:ind w:left="540"/>
        <w:rPr>
          <w:rFonts w:ascii="Arial" w:hAnsi="Arial"/>
          <w:sz w:val="20"/>
        </w:rPr>
      </w:pPr>
      <w:r w:rsidRPr="00112BAC">
        <w:rPr>
          <w:rFonts w:ascii="Arial" w:hAnsi="Arial"/>
          <w:sz w:val="20"/>
        </w:rPr>
        <w:lastRenderedPageBreak/>
        <w:t xml:space="preserve">Liang, Z.-X., Tsigos, I., Bouriotis, V., and Klinman, J.P.  Impact of Protein Flexibility on Hydride Transfer Parameters in Thermophilic and Psychrophilic Alcohol Dehydrogenases.  </w:t>
      </w:r>
      <w:r w:rsidRPr="00112BAC">
        <w:rPr>
          <w:rFonts w:ascii="Arial" w:hAnsi="Arial"/>
          <w:i/>
          <w:sz w:val="20"/>
        </w:rPr>
        <w:t>J. Am</w:t>
      </w:r>
      <w:r w:rsidRPr="00112BAC">
        <w:rPr>
          <w:rFonts w:ascii="Arial" w:hAnsi="Arial"/>
          <w:sz w:val="20"/>
        </w:rPr>
        <w:t xml:space="preserve">. </w:t>
      </w:r>
      <w:r w:rsidRPr="00112BAC">
        <w:rPr>
          <w:rFonts w:ascii="Arial" w:hAnsi="Arial"/>
          <w:i/>
          <w:sz w:val="20"/>
        </w:rPr>
        <w:t>Chem. Soc</w:t>
      </w:r>
      <w:r w:rsidRPr="00112BAC">
        <w:rPr>
          <w:rFonts w:ascii="Arial" w:hAnsi="Arial"/>
          <w:sz w:val="20"/>
        </w:rPr>
        <w:t xml:space="preserve">. </w:t>
      </w:r>
      <w:r w:rsidRPr="00112BAC">
        <w:rPr>
          <w:rFonts w:ascii="Arial" w:hAnsi="Arial"/>
          <w:b/>
          <w:sz w:val="20"/>
        </w:rPr>
        <w:t>126</w:t>
      </w:r>
      <w:r w:rsidRPr="00112BAC">
        <w:rPr>
          <w:rFonts w:ascii="Arial" w:hAnsi="Arial"/>
          <w:sz w:val="20"/>
        </w:rPr>
        <w:t>, 9500-9501 (2004).</w:t>
      </w:r>
    </w:p>
    <w:p w14:paraId="2CAD525F" w14:textId="786A8B05" w:rsidR="00543F8C" w:rsidRPr="00A05180" w:rsidRDefault="00543F8C" w:rsidP="00CA6566">
      <w:pPr>
        <w:tabs>
          <w:tab w:val="left" w:pos="1260"/>
          <w:tab w:val="left" w:pos="9720"/>
        </w:tabs>
        <w:spacing w:line="240" w:lineRule="exact"/>
        <w:ind w:left="540"/>
        <w:rPr>
          <w:rFonts w:ascii="Arial" w:hAnsi="Arial"/>
          <w:sz w:val="20"/>
        </w:rPr>
      </w:pPr>
    </w:p>
    <w:p w14:paraId="103DCF92" w14:textId="77777777" w:rsidR="00543F8C" w:rsidRPr="00112BAC" w:rsidRDefault="00543F8C" w:rsidP="00CA6566">
      <w:pPr>
        <w:numPr>
          <w:ilvl w:val="0"/>
          <w:numId w:val="36"/>
        </w:numPr>
        <w:tabs>
          <w:tab w:val="left" w:pos="1260"/>
          <w:tab w:val="left" w:pos="9720"/>
        </w:tabs>
        <w:spacing w:line="240" w:lineRule="exact"/>
        <w:ind w:left="540"/>
        <w:rPr>
          <w:rFonts w:ascii="Arial" w:hAnsi="Arial"/>
          <w:sz w:val="20"/>
        </w:rPr>
      </w:pPr>
      <w:r w:rsidRPr="00112BAC">
        <w:rPr>
          <w:rFonts w:ascii="Arial" w:hAnsi="Arial"/>
          <w:sz w:val="20"/>
        </w:rPr>
        <w:t xml:space="preserve">Francisco, W.A., Wille, G., Smith, A.J., Merkler, D.J., and Klinman, J.P.  Investigation of the Pathway for Inter-Copper Electron Transfer in Peptidylglycine </w:t>
      </w:r>
      <w:r w:rsidRPr="00112BAC">
        <w:rPr>
          <w:rFonts w:ascii="Symbol" w:hAnsi="Symbol"/>
          <w:sz w:val="20"/>
        </w:rPr>
        <w:t></w:t>
      </w:r>
      <w:r w:rsidRPr="00112BAC">
        <w:rPr>
          <w:rFonts w:ascii="Arial" w:hAnsi="Arial"/>
          <w:sz w:val="20"/>
        </w:rPr>
        <w:t xml:space="preserve">-Amidating Monooxygenase.  </w:t>
      </w:r>
      <w:r w:rsidRPr="00112BAC">
        <w:rPr>
          <w:rFonts w:ascii="Arial" w:hAnsi="Arial"/>
          <w:i/>
          <w:sz w:val="20"/>
        </w:rPr>
        <w:t>J. Am. Chem. Soc</w:t>
      </w:r>
      <w:r w:rsidRPr="00112BAC">
        <w:rPr>
          <w:rFonts w:ascii="Arial" w:hAnsi="Arial"/>
          <w:sz w:val="20"/>
        </w:rPr>
        <w:t xml:space="preserve">. </w:t>
      </w:r>
      <w:r w:rsidRPr="00112BAC">
        <w:rPr>
          <w:rFonts w:ascii="Arial" w:hAnsi="Arial"/>
          <w:b/>
          <w:sz w:val="20"/>
        </w:rPr>
        <w:t>126</w:t>
      </w:r>
      <w:r w:rsidRPr="00112BAC">
        <w:rPr>
          <w:rFonts w:ascii="Arial" w:hAnsi="Arial"/>
          <w:sz w:val="20"/>
        </w:rPr>
        <w:t>, 13168-13169 (2004).</w:t>
      </w:r>
    </w:p>
    <w:p w14:paraId="2E50CB56" w14:textId="77777777" w:rsidR="00543F8C" w:rsidRPr="00112BAC" w:rsidRDefault="00543F8C" w:rsidP="00CA6566">
      <w:pPr>
        <w:tabs>
          <w:tab w:val="left" w:pos="1260"/>
          <w:tab w:val="left" w:pos="9720"/>
        </w:tabs>
        <w:spacing w:line="240" w:lineRule="exact"/>
        <w:ind w:left="540" w:hanging="540"/>
        <w:rPr>
          <w:rFonts w:ascii="Arial" w:hAnsi="Arial"/>
          <w:sz w:val="20"/>
        </w:rPr>
      </w:pPr>
    </w:p>
    <w:p w14:paraId="6C957E07" w14:textId="77777777" w:rsidR="00543F8C" w:rsidRPr="00112BAC" w:rsidRDefault="00543F8C" w:rsidP="00CA6566">
      <w:pPr>
        <w:numPr>
          <w:ilvl w:val="0"/>
          <w:numId w:val="36"/>
        </w:numPr>
        <w:tabs>
          <w:tab w:val="left" w:pos="1260"/>
          <w:tab w:val="left" w:pos="9720"/>
        </w:tabs>
        <w:spacing w:line="240" w:lineRule="exact"/>
        <w:ind w:left="540"/>
        <w:rPr>
          <w:rFonts w:ascii="Arial" w:hAnsi="Arial"/>
          <w:sz w:val="20"/>
        </w:rPr>
      </w:pPr>
      <w:r w:rsidRPr="00112BAC">
        <w:rPr>
          <w:rFonts w:ascii="Arial" w:hAnsi="Arial"/>
          <w:sz w:val="20"/>
        </w:rPr>
        <w:t xml:space="preserve">Liang, Z.-X., Tsigos, I., Lee, T., Bouriotis, V. Resing, K.A., Ahn, N.G., and Klinman, J.P.  Evidence for Increased Local Flexibility in Psychrophilic Alcohol Dehydrogenase Relative to its Thermophilic Homolog.  </w:t>
      </w:r>
      <w:r w:rsidRPr="00112BAC">
        <w:rPr>
          <w:rFonts w:ascii="Arial" w:hAnsi="Arial"/>
          <w:i/>
          <w:sz w:val="20"/>
        </w:rPr>
        <w:t>Biochemistry</w:t>
      </w:r>
      <w:r w:rsidRPr="00112BAC">
        <w:rPr>
          <w:rFonts w:ascii="Arial" w:hAnsi="Arial"/>
          <w:b/>
          <w:sz w:val="20"/>
        </w:rPr>
        <w:t xml:space="preserve"> 43</w:t>
      </w:r>
      <w:r w:rsidRPr="00112BAC">
        <w:rPr>
          <w:rFonts w:ascii="Arial" w:hAnsi="Arial"/>
          <w:sz w:val="20"/>
        </w:rPr>
        <w:t xml:space="preserve">, 14676-14683 (2004). </w:t>
      </w:r>
    </w:p>
    <w:p w14:paraId="3E10BFF0" w14:textId="77777777" w:rsidR="00543F8C" w:rsidRPr="00112BAC" w:rsidRDefault="00543F8C" w:rsidP="00CA6566">
      <w:pPr>
        <w:tabs>
          <w:tab w:val="left" w:pos="1260"/>
          <w:tab w:val="left" w:pos="9720"/>
        </w:tabs>
        <w:spacing w:line="240" w:lineRule="exact"/>
        <w:ind w:left="540" w:hanging="540"/>
        <w:rPr>
          <w:rFonts w:ascii="Arial" w:hAnsi="Arial"/>
          <w:sz w:val="20"/>
        </w:rPr>
      </w:pPr>
    </w:p>
    <w:p w14:paraId="23A03B85" w14:textId="77777777" w:rsidR="00543F8C" w:rsidRPr="00112BAC" w:rsidRDefault="00543F8C" w:rsidP="00CA6566">
      <w:pPr>
        <w:numPr>
          <w:ilvl w:val="0"/>
          <w:numId w:val="36"/>
        </w:numPr>
        <w:tabs>
          <w:tab w:val="left" w:pos="1260"/>
          <w:tab w:val="left" w:pos="9720"/>
        </w:tabs>
        <w:spacing w:line="240" w:lineRule="exact"/>
        <w:ind w:left="540"/>
        <w:rPr>
          <w:rFonts w:ascii="Arial" w:hAnsi="Arial"/>
          <w:sz w:val="20"/>
        </w:rPr>
      </w:pPr>
      <w:r w:rsidRPr="00112BAC">
        <w:rPr>
          <w:rFonts w:ascii="Arial" w:hAnsi="Arial"/>
          <w:sz w:val="20"/>
        </w:rPr>
        <w:t>Roth, J.P., Wincek, R., Nodet, G., Edmondson, D.E., McIntire, W.S., and Klinman, J.P.  Oxygen Isotope Effects on Electron Transfer to O</w:t>
      </w:r>
      <w:r w:rsidRPr="00112BAC">
        <w:rPr>
          <w:rFonts w:ascii="Arial" w:hAnsi="Arial"/>
          <w:sz w:val="20"/>
          <w:vertAlign w:val="subscript"/>
        </w:rPr>
        <w:t>2</w:t>
      </w:r>
      <w:r w:rsidRPr="00112BAC">
        <w:rPr>
          <w:rFonts w:ascii="Arial" w:hAnsi="Arial"/>
          <w:sz w:val="20"/>
        </w:rPr>
        <w:t xml:space="preserve"> Probed Using Chemically Modified Flavins Bound to Glucose Oxidase.  </w:t>
      </w:r>
      <w:r w:rsidRPr="00112BAC">
        <w:rPr>
          <w:rFonts w:ascii="Arial" w:hAnsi="Arial"/>
          <w:i/>
          <w:sz w:val="20"/>
        </w:rPr>
        <w:t>J. Am. Chem. Soc</w:t>
      </w:r>
      <w:r w:rsidRPr="00112BAC">
        <w:rPr>
          <w:rFonts w:ascii="Arial" w:hAnsi="Arial"/>
          <w:sz w:val="20"/>
        </w:rPr>
        <w:t xml:space="preserve">. </w:t>
      </w:r>
      <w:r w:rsidRPr="00112BAC">
        <w:rPr>
          <w:rFonts w:ascii="Arial" w:hAnsi="Arial"/>
          <w:b/>
          <w:sz w:val="20"/>
        </w:rPr>
        <w:t>126</w:t>
      </w:r>
      <w:r w:rsidRPr="00112BAC">
        <w:rPr>
          <w:rFonts w:ascii="Arial" w:hAnsi="Arial"/>
          <w:sz w:val="20"/>
        </w:rPr>
        <w:t>, 15120-15131 (2004).</w:t>
      </w:r>
    </w:p>
    <w:p w14:paraId="55183548" w14:textId="77777777" w:rsidR="00543F8C" w:rsidRPr="00112BAC" w:rsidRDefault="00543F8C" w:rsidP="00CA6566">
      <w:pPr>
        <w:tabs>
          <w:tab w:val="left" w:pos="1260"/>
          <w:tab w:val="left" w:pos="9720"/>
        </w:tabs>
        <w:spacing w:line="240" w:lineRule="exact"/>
        <w:ind w:left="540" w:hanging="540"/>
        <w:rPr>
          <w:rFonts w:ascii="Arial" w:hAnsi="Arial"/>
          <w:sz w:val="20"/>
        </w:rPr>
      </w:pPr>
    </w:p>
    <w:p w14:paraId="1CC0EE70" w14:textId="77777777" w:rsidR="00543F8C" w:rsidRPr="00112BAC" w:rsidRDefault="00543F8C" w:rsidP="00CA6566">
      <w:pPr>
        <w:numPr>
          <w:ilvl w:val="0"/>
          <w:numId w:val="36"/>
        </w:numPr>
        <w:tabs>
          <w:tab w:val="left" w:pos="1260"/>
          <w:tab w:val="left" w:pos="9720"/>
        </w:tabs>
        <w:spacing w:line="240" w:lineRule="exact"/>
        <w:ind w:left="540"/>
        <w:rPr>
          <w:rFonts w:ascii="Arial" w:hAnsi="Arial"/>
          <w:sz w:val="20"/>
        </w:rPr>
      </w:pPr>
      <w:r w:rsidRPr="00112BAC">
        <w:rPr>
          <w:rFonts w:ascii="Arial" w:hAnsi="Arial"/>
          <w:sz w:val="20"/>
        </w:rPr>
        <w:t xml:space="preserve">Liang, Z-X., and Klinman, J.P.  Structural Bases of Hydrogen Tunneling in Enzymes: Progress and Puzzles.  </w:t>
      </w:r>
      <w:r w:rsidRPr="00112BAC">
        <w:rPr>
          <w:rFonts w:ascii="Arial" w:hAnsi="Arial"/>
          <w:i/>
          <w:sz w:val="20"/>
        </w:rPr>
        <w:t>Curr. Opin. Struct. Biol</w:t>
      </w:r>
      <w:r w:rsidRPr="00112BAC">
        <w:rPr>
          <w:rFonts w:ascii="Arial" w:hAnsi="Arial"/>
          <w:sz w:val="20"/>
        </w:rPr>
        <w:t xml:space="preserve">., Volume 14, Issue 6. (A. Mattevi and K. Anderson, eds).  Elsevier, U.K. (2004), pp. 648-655.  </w:t>
      </w:r>
    </w:p>
    <w:p w14:paraId="30880C04" w14:textId="77777777" w:rsidR="00543F8C" w:rsidRPr="00112BAC" w:rsidRDefault="00543F8C" w:rsidP="00CA6566">
      <w:pPr>
        <w:tabs>
          <w:tab w:val="left" w:pos="1260"/>
          <w:tab w:val="left" w:pos="9720"/>
        </w:tabs>
        <w:spacing w:line="240" w:lineRule="exact"/>
        <w:ind w:left="540" w:hanging="540"/>
        <w:rPr>
          <w:rFonts w:ascii="Arial" w:hAnsi="Arial"/>
          <w:sz w:val="20"/>
        </w:rPr>
      </w:pPr>
    </w:p>
    <w:p w14:paraId="6E41BA4F" w14:textId="77777777" w:rsidR="00543F8C" w:rsidRPr="00112BAC" w:rsidRDefault="00543F8C" w:rsidP="00CA6566">
      <w:pPr>
        <w:numPr>
          <w:ilvl w:val="0"/>
          <w:numId w:val="36"/>
        </w:numPr>
        <w:tabs>
          <w:tab w:val="left" w:pos="1260"/>
          <w:tab w:val="left" w:pos="9720"/>
        </w:tabs>
        <w:spacing w:line="240" w:lineRule="exact"/>
        <w:ind w:left="540"/>
        <w:rPr>
          <w:rFonts w:ascii="Arial" w:hAnsi="Arial"/>
          <w:sz w:val="20"/>
        </w:rPr>
      </w:pPr>
      <w:r w:rsidRPr="00112BAC">
        <w:rPr>
          <w:rFonts w:ascii="Arial" w:hAnsi="Arial"/>
          <w:sz w:val="20"/>
        </w:rPr>
        <w:t xml:space="preserve">Dubois, J.L. and Klinman, J.P.  Mechanism of Post-Translational Quinone Formation in Copper Amine Oxidases and Its Relationship to the Catalytic Turnover. Special Issue of </w:t>
      </w:r>
      <w:r w:rsidRPr="00112BAC">
        <w:rPr>
          <w:rFonts w:ascii="Arial" w:hAnsi="Arial"/>
          <w:i/>
          <w:sz w:val="20"/>
        </w:rPr>
        <w:t>Arch. Biochem. Biophys.</w:t>
      </w:r>
      <w:r w:rsidRPr="00112BAC">
        <w:rPr>
          <w:rFonts w:ascii="Arial" w:hAnsi="Arial"/>
          <w:sz w:val="20"/>
        </w:rPr>
        <w:t xml:space="preserve"> </w:t>
      </w:r>
      <w:r w:rsidRPr="00112BAC">
        <w:rPr>
          <w:rFonts w:ascii="Arial" w:hAnsi="Arial"/>
          <w:b/>
          <w:sz w:val="20"/>
        </w:rPr>
        <w:t>433</w:t>
      </w:r>
      <w:r w:rsidRPr="00112BAC">
        <w:rPr>
          <w:rFonts w:ascii="Arial" w:hAnsi="Arial"/>
          <w:sz w:val="20"/>
        </w:rPr>
        <w:t>, 255-265 (2005).</w:t>
      </w:r>
    </w:p>
    <w:p w14:paraId="6A956620" w14:textId="77777777" w:rsidR="00543F8C" w:rsidRPr="00112BAC" w:rsidRDefault="00543F8C" w:rsidP="00CA6566">
      <w:pPr>
        <w:tabs>
          <w:tab w:val="left" w:pos="1260"/>
          <w:tab w:val="left" w:pos="9720"/>
        </w:tabs>
        <w:spacing w:line="240" w:lineRule="exact"/>
        <w:ind w:left="540" w:hanging="540"/>
        <w:rPr>
          <w:rFonts w:ascii="Arial" w:hAnsi="Arial"/>
          <w:sz w:val="20"/>
        </w:rPr>
      </w:pPr>
    </w:p>
    <w:p w14:paraId="007BDC87" w14:textId="77777777" w:rsidR="00543F8C" w:rsidRPr="00112BAC" w:rsidRDefault="00543F8C" w:rsidP="00CA6566">
      <w:pPr>
        <w:numPr>
          <w:ilvl w:val="0"/>
          <w:numId w:val="36"/>
        </w:numPr>
        <w:tabs>
          <w:tab w:val="left" w:pos="1260"/>
          <w:tab w:val="left" w:pos="9720"/>
        </w:tabs>
        <w:spacing w:line="240" w:lineRule="exact"/>
        <w:ind w:left="540"/>
        <w:rPr>
          <w:rFonts w:ascii="Arial" w:hAnsi="Arial"/>
          <w:sz w:val="20"/>
        </w:rPr>
      </w:pPr>
      <w:r w:rsidRPr="00112BAC">
        <w:rPr>
          <w:rFonts w:ascii="Arial" w:hAnsi="Arial"/>
          <w:sz w:val="20"/>
        </w:rPr>
        <w:t xml:space="preserve">Limburg, J., Mure, M. and Klinman, J.P.  Cloning and Characterization of Histamine Dehydrogenase (NSHADH) from </w:t>
      </w:r>
      <w:r w:rsidRPr="00112BAC">
        <w:rPr>
          <w:rFonts w:ascii="Arial" w:hAnsi="Arial"/>
          <w:i/>
          <w:sz w:val="20"/>
        </w:rPr>
        <w:t>Nocardioides simplex</w:t>
      </w:r>
      <w:r w:rsidRPr="00112BAC">
        <w:rPr>
          <w:rFonts w:ascii="Arial" w:hAnsi="Arial"/>
          <w:sz w:val="20"/>
        </w:rPr>
        <w:t xml:space="preserve">.  </w:t>
      </w:r>
      <w:r w:rsidRPr="00112BAC">
        <w:rPr>
          <w:rFonts w:ascii="Arial" w:hAnsi="Arial"/>
          <w:i/>
          <w:sz w:val="20"/>
        </w:rPr>
        <w:t>Arch. Biochem. Biophys.</w:t>
      </w:r>
      <w:r w:rsidRPr="00112BAC">
        <w:rPr>
          <w:rFonts w:ascii="Arial" w:hAnsi="Arial"/>
          <w:sz w:val="20"/>
        </w:rPr>
        <w:t xml:space="preserve">, </w:t>
      </w:r>
      <w:r w:rsidRPr="00112BAC">
        <w:rPr>
          <w:rFonts w:ascii="Arial" w:hAnsi="Arial"/>
          <w:b/>
          <w:sz w:val="20"/>
        </w:rPr>
        <w:t>436</w:t>
      </w:r>
      <w:r w:rsidRPr="00112BAC">
        <w:rPr>
          <w:rFonts w:ascii="Arial" w:hAnsi="Arial"/>
          <w:sz w:val="20"/>
        </w:rPr>
        <w:t xml:space="preserve">, 8-22 (2005). </w:t>
      </w:r>
    </w:p>
    <w:p w14:paraId="2AC7E709" w14:textId="77777777" w:rsidR="00543F8C" w:rsidRPr="00112BAC" w:rsidRDefault="00543F8C" w:rsidP="00CA6566">
      <w:pPr>
        <w:tabs>
          <w:tab w:val="left" w:pos="1260"/>
          <w:tab w:val="left" w:pos="9720"/>
        </w:tabs>
        <w:spacing w:line="240" w:lineRule="exact"/>
        <w:ind w:left="540" w:hanging="540"/>
        <w:rPr>
          <w:rFonts w:ascii="Arial" w:hAnsi="Arial"/>
          <w:sz w:val="20"/>
        </w:rPr>
      </w:pPr>
    </w:p>
    <w:p w14:paraId="51F6FC64" w14:textId="77777777" w:rsidR="00543F8C" w:rsidRPr="00112BAC" w:rsidRDefault="00543F8C" w:rsidP="00CA6566">
      <w:pPr>
        <w:numPr>
          <w:ilvl w:val="0"/>
          <w:numId w:val="36"/>
        </w:numPr>
        <w:tabs>
          <w:tab w:val="left" w:pos="1260"/>
          <w:tab w:val="left" w:pos="9720"/>
        </w:tabs>
        <w:spacing w:line="240" w:lineRule="exact"/>
        <w:ind w:left="540"/>
        <w:rPr>
          <w:rFonts w:ascii="Arial" w:hAnsi="Arial"/>
          <w:sz w:val="20"/>
        </w:rPr>
      </w:pPr>
      <w:r w:rsidRPr="00112BAC">
        <w:rPr>
          <w:rFonts w:ascii="Arial" w:hAnsi="Arial"/>
          <w:sz w:val="20"/>
        </w:rPr>
        <w:t>DuBois, J.L. and Klinman, J.P.  Nature of O</w:t>
      </w:r>
      <w:r w:rsidRPr="00112BAC">
        <w:rPr>
          <w:rFonts w:ascii="Arial" w:hAnsi="Arial"/>
          <w:sz w:val="20"/>
          <w:vertAlign w:val="subscript"/>
        </w:rPr>
        <w:t>2</w:t>
      </w:r>
      <w:r w:rsidRPr="00112BAC">
        <w:rPr>
          <w:rFonts w:ascii="Arial" w:hAnsi="Arial"/>
          <w:sz w:val="20"/>
        </w:rPr>
        <w:t xml:space="preserve"> Reactivity Leading to Topa Quinone in the Copper Amine Oxidase from </w:t>
      </w:r>
      <w:r w:rsidRPr="00112BAC">
        <w:rPr>
          <w:rFonts w:ascii="Arial" w:hAnsi="Arial"/>
          <w:i/>
          <w:sz w:val="20"/>
        </w:rPr>
        <w:t>Hansenula polymorpha</w:t>
      </w:r>
      <w:r w:rsidRPr="00112BAC">
        <w:rPr>
          <w:rFonts w:ascii="Arial" w:hAnsi="Arial"/>
          <w:sz w:val="20"/>
        </w:rPr>
        <w:t xml:space="preserve"> and its Relationship to Catalytic Turnover.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44</w:t>
      </w:r>
      <w:r w:rsidRPr="00112BAC">
        <w:rPr>
          <w:rFonts w:ascii="Arial" w:hAnsi="Arial"/>
          <w:sz w:val="20"/>
        </w:rPr>
        <w:t xml:space="preserve">, 11381-11388 (2005). </w:t>
      </w:r>
    </w:p>
    <w:p w14:paraId="0B3D6F8C" w14:textId="77777777" w:rsidR="00543F8C" w:rsidRPr="00112BAC" w:rsidRDefault="00543F8C" w:rsidP="00CA6566">
      <w:pPr>
        <w:tabs>
          <w:tab w:val="left" w:pos="1260"/>
          <w:tab w:val="left" w:pos="9720"/>
        </w:tabs>
        <w:spacing w:line="240" w:lineRule="exact"/>
        <w:ind w:left="540" w:hanging="540"/>
        <w:rPr>
          <w:rFonts w:ascii="Arial" w:hAnsi="Arial"/>
          <w:sz w:val="20"/>
        </w:rPr>
      </w:pPr>
    </w:p>
    <w:p w14:paraId="4EECF62C" w14:textId="77777777" w:rsidR="00543F8C" w:rsidRPr="00112BAC" w:rsidRDefault="00543F8C" w:rsidP="00CA6566">
      <w:pPr>
        <w:numPr>
          <w:ilvl w:val="0"/>
          <w:numId w:val="36"/>
        </w:numPr>
        <w:tabs>
          <w:tab w:val="left" w:pos="1260"/>
          <w:tab w:val="left" w:pos="9720"/>
        </w:tabs>
        <w:spacing w:line="240" w:lineRule="exact"/>
        <w:ind w:left="540"/>
        <w:rPr>
          <w:rFonts w:ascii="Arial" w:hAnsi="Arial"/>
          <w:sz w:val="20"/>
        </w:rPr>
      </w:pPr>
      <w:r w:rsidRPr="00112BAC">
        <w:rPr>
          <w:rFonts w:ascii="Arial" w:hAnsi="Arial"/>
          <w:sz w:val="20"/>
        </w:rPr>
        <w:t xml:space="preserve">Kim, H.S., Damo, S. M., Lee, S.-Y., Wemmer, D.E. and Klinman, J.P.  Structure and Hydride Transfer Mechanism of a Moderate Thermophilic Dihydrofolate Reductase from </w:t>
      </w:r>
      <w:r w:rsidRPr="00112BAC">
        <w:rPr>
          <w:rFonts w:ascii="Arial" w:hAnsi="Arial"/>
          <w:i/>
          <w:sz w:val="20"/>
        </w:rPr>
        <w:t>Bacillus stearothermophilus</w:t>
      </w:r>
      <w:r w:rsidRPr="00112BAC">
        <w:rPr>
          <w:rFonts w:ascii="Arial" w:hAnsi="Arial"/>
          <w:sz w:val="20"/>
        </w:rPr>
        <w:t xml:space="preserve"> and Comparison to its Mesophilic and Hyperthermophilic Homologs.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44</w:t>
      </w:r>
      <w:r w:rsidRPr="00112BAC">
        <w:rPr>
          <w:rFonts w:ascii="Arial" w:hAnsi="Arial"/>
          <w:sz w:val="20"/>
        </w:rPr>
        <w:t>, 11428-11439 (2005).</w:t>
      </w:r>
    </w:p>
    <w:p w14:paraId="73ACC52E" w14:textId="77777777" w:rsidR="00543F8C" w:rsidRPr="00112BAC" w:rsidRDefault="00543F8C" w:rsidP="00CA6566">
      <w:pPr>
        <w:tabs>
          <w:tab w:val="left" w:pos="1260"/>
          <w:tab w:val="left" w:pos="9720"/>
        </w:tabs>
        <w:spacing w:line="240" w:lineRule="exact"/>
        <w:ind w:left="540" w:hanging="540"/>
        <w:rPr>
          <w:rFonts w:ascii="Arial" w:hAnsi="Arial"/>
          <w:sz w:val="20"/>
        </w:rPr>
      </w:pPr>
    </w:p>
    <w:p w14:paraId="461575B0" w14:textId="66FADDE3" w:rsidR="00543F8C" w:rsidRPr="00112BAC" w:rsidRDefault="00543F8C" w:rsidP="00CA6566">
      <w:pPr>
        <w:numPr>
          <w:ilvl w:val="0"/>
          <w:numId w:val="36"/>
        </w:numPr>
        <w:tabs>
          <w:tab w:val="left" w:pos="1260"/>
          <w:tab w:val="left" w:pos="9720"/>
        </w:tabs>
        <w:spacing w:line="240" w:lineRule="exact"/>
        <w:ind w:left="540"/>
        <w:rPr>
          <w:rFonts w:ascii="Arial" w:hAnsi="Arial"/>
          <w:sz w:val="20"/>
        </w:rPr>
      </w:pPr>
      <w:r w:rsidRPr="00112BAC">
        <w:rPr>
          <w:rFonts w:ascii="Arial" w:hAnsi="Arial"/>
          <w:sz w:val="20"/>
        </w:rPr>
        <w:t xml:space="preserve">Samuels, N.M. and Klinman, J.P. 2,4,5-Trihydroxyphenylalanine Quinone Biogenesis in the Copper Amine Oxidase from </w:t>
      </w:r>
      <w:r w:rsidRPr="00112BAC">
        <w:rPr>
          <w:rFonts w:ascii="Arial" w:hAnsi="Arial"/>
          <w:i/>
          <w:sz w:val="20"/>
        </w:rPr>
        <w:t>Hansenula polymorpha</w:t>
      </w:r>
      <w:r w:rsidRPr="00112BAC">
        <w:rPr>
          <w:rFonts w:ascii="Arial" w:hAnsi="Arial"/>
          <w:sz w:val="20"/>
        </w:rPr>
        <w:t xml:space="preserve"> with the Alternate Metal, Nickel.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44</w:t>
      </w:r>
      <w:r w:rsidRPr="00112BAC">
        <w:rPr>
          <w:rFonts w:ascii="Arial" w:hAnsi="Arial"/>
          <w:sz w:val="20"/>
        </w:rPr>
        <w:t>, 14308-14317 (2005).</w:t>
      </w:r>
    </w:p>
    <w:p w14:paraId="4050C411" w14:textId="77777777" w:rsidR="00543F8C" w:rsidRPr="00112BAC" w:rsidRDefault="00543F8C" w:rsidP="00CA6566">
      <w:pPr>
        <w:tabs>
          <w:tab w:val="left" w:pos="1260"/>
          <w:tab w:val="left" w:pos="9720"/>
        </w:tabs>
        <w:spacing w:line="240" w:lineRule="exact"/>
        <w:ind w:left="540" w:hanging="540"/>
        <w:rPr>
          <w:rFonts w:ascii="Arial" w:hAnsi="Arial"/>
          <w:sz w:val="20"/>
        </w:rPr>
      </w:pPr>
    </w:p>
    <w:p w14:paraId="08A832B5" w14:textId="249523BF" w:rsidR="00543F8C" w:rsidRPr="00A05180" w:rsidRDefault="00543F8C" w:rsidP="00CA6566">
      <w:pPr>
        <w:numPr>
          <w:ilvl w:val="0"/>
          <w:numId w:val="36"/>
        </w:numPr>
        <w:tabs>
          <w:tab w:val="left" w:pos="1260"/>
          <w:tab w:val="left" w:pos="9720"/>
        </w:tabs>
        <w:spacing w:line="240" w:lineRule="exact"/>
        <w:ind w:left="540"/>
        <w:rPr>
          <w:rFonts w:ascii="Arial" w:hAnsi="Arial"/>
          <w:sz w:val="20"/>
        </w:rPr>
      </w:pPr>
      <w:r w:rsidRPr="00112BAC">
        <w:rPr>
          <w:rFonts w:ascii="Arial" w:hAnsi="Arial"/>
          <w:sz w:val="20"/>
        </w:rPr>
        <w:t xml:space="preserve">Meyer, M. and Klinman, J.P.  Modeling Temperature Dependent Kinetic Isotope Effects for Hydrogen Transfer in a Series of Soybean Lipoxygenase Mutants: The Effect of Anharmonicity Upon Transfer Distance.  </w:t>
      </w:r>
      <w:r w:rsidRPr="00112BAC">
        <w:rPr>
          <w:rFonts w:ascii="Arial" w:hAnsi="Arial"/>
          <w:i/>
          <w:sz w:val="20"/>
        </w:rPr>
        <w:t>Chem. Phys</w:t>
      </w:r>
      <w:r w:rsidRPr="00112BAC">
        <w:rPr>
          <w:rFonts w:ascii="Arial" w:hAnsi="Arial"/>
          <w:sz w:val="20"/>
        </w:rPr>
        <w:t xml:space="preserve">. </w:t>
      </w:r>
      <w:r w:rsidRPr="00112BAC">
        <w:rPr>
          <w:rFonts w:ascii="Arial" w:hAnsi="Arial"/>
          <w:b/>
          <w:sz w:val="20"/>
        </w:rPr>
        <w:t>319</w:t>
      </w:r>
      <w:r w:rsidRPr="00112BAC">
        <w:rPr>
          <w:rFonts w:ascii="Arial" w:hAnsi="Arial"/>
          <w:sz w:val="20"/>
        </w:rPr>
        <w:t xml:space="preserve">, 283-296 (2005).  </w:t>
      </w:r>
    </w:p>
    <w:p w14:paraId="37AE0DCA" w14:textId="77777777" w:rsidR="00543F8C" w:rsidRPr="00112BAC" w:rsidRDefault="00543F8C" w:rsidP="00CA6566">
      <w:pPr>
        <w:tabs>
          <w:tab w:val="left" w:pos="1260"/>
          <w:tab w:val="left" w:pos="9720"/>
        </w:tabs>
        <w:spacing w:line="240" w:lineRule="exact"/>
        <w:ind w:left="540" w:hanging="540"/>
        <w:rPr>
          <w:rFonts w:ascii="Arial" w:hAnsi="Arial"/>
          <w:sz w:val="20"/>
        </w:rPr>
      </w:pPr>
    </w:p>
    <w:p w14:paraId="2B53D587" w14:textId="77777777" w:rsidR="00543F8C" w:rsidRPr="00112BAC" w:rsidRDefault="00543F8C" w:rsidP="00CA6566">
      <w:pPr>
        <w:numPr>
          <w:ilvl w:val="0"/>
          <w:numId w:val="36"/>
        </w:numPr>
        <w:tabs>
          <w:tab w:val="left" w:pos="1260"/>
          <w:tab w:val="left" w:pos="9720"/>
        </w:tabs>
        <w:spacing w:line="240" w:lineRule="exact"/>
        <w:ind w:left="540"/>
        <w:rPr>
          <w:rFonts w:ascii="Arial" w:hAnsi="Arial"/>
          <w:sz w:val="20"/>
        </w:rPr>
      </w:pPr>
      <w:r w:rsidRPr="00112BAC">
        <w:rPr>
          <w:rFonts w:ascii="Arial" w:hAnsi="Arial"/>
          <w:sz w:val="20"/>
        </w:rPr>
        <w:t xml:space="preserve">Klinman, J. P.  The Copper Enzyme Family of Dopamine </w:t>
      </w:r>
      <w:r w:rsidRPr="00112BAC">
        <w:rPr>
          <w:rFonts w:ascii="Symbol" w:hAnsi="Symbol"/>
          <w:sz w:val="20"/>
        </w:rPr>
        <w:t></w:t>
      </w:r>
      <w:r w:rsidRPr="00112BAC">
        <w:rPr>
          <w:rFonts w:ascii="Arial" w:hAnsi="Arial"/>
          <w:sz w:val="20"/>
        </w:rPr>
        <w:t>-Monooxygenase and Peptidylglycine-</w:t>
      </w:r>
      <w:r w:rsidRPr="00112BAC">
        <w:rPr>
          <w:rFonts w:ascii="Symbol" w:hAnsi="Symbol"/>
          <w:sz w:val="20"/>
        </w:rPr>
        <w:t></w:t>
      </w:r>
      <w:r w:rsidRPr="00112BAC">
        <w:rPr>
          <w:rFonts w:ascii="Arial" w:hAnsi="Arial"/>
          <w:sz w:val="20"/>
        </w:rPr>
        <w:t xml:space="preserve">-Hydroxylating Monooxygenase: Resolving the Chemical Pathway for Substrate Hydroxylation.  Solicited minireview for </w:t>
      </w:r>
      <w:r w:rsidRPr="00112BAC">
        <w:rPr>
          <w:rFonts w:ascii="Arial" w:hAnsi="Arial"/>
          <w:i/>
          <w:sz w:val="20"/>
        </w:rPr>
        <w:t>J. Biol. Chem</w:t>
      </w:r>
      <w:r w:rsidRPr="00112BAC">
        <w:rPr>
          <w:rFonts w:ascii="Arial" w:hAnsi="Arial"/>
          <w:sz w:val="20"/>
        </w:rPr>
        <w:t xml:space="preserve">. </w:t>
      </w:r>
      <w:r w:rsidRPr="00112BAC">
        <w:rPr>
          <w:rFonts w:ascii="Arial" w:hAnsi="Arial"/>
          <w:b/>
          <w:sz w:val="20"/>
        </w:rPr>
        <w:t>281</w:t>
      </w:r>
      <w:r w:rsidRPr="00112BAC">
        <w:rPr>
          <w:rFonts w:ascii="Arial" w:hAnsi="Arial"/>
          <w:sz w:val="20"/>
        </w:rPr>
        <w:t xml:space="preserve">, 3013-3016 (2006). </w:t>
      </w:r>
    </w:p>
    <w:p w14:paraId="4A335909" w14:textId="77777777" w:rsidR="00543F8C" w:rsidRPr="00112BAC" w:rsidRDefault="00543F8C" w:rsidP="00CA6566">
      <w:pPr>
        <w:tabs>
          <w:tab w:val="left" w:pos="1260"/>
          <w:tab w:val="left" w:pos="9720"/>
        </w:tabs>
        <w:spacing w:line="240" w:lineRule="exact"/>
        <w:ind w:left="540" w:hanging="540"/>
        <w:rPr>
          <w:rFonts w:ascii="Arial" w:hAnsi="Arial"/>
          <w:sz w:val="20"/>
        </w:rPr>
      </w:pPr>
    </w:p>
    <w:p w14:paraId="2EEB8291" w14:textId="1944298E" w:rsidR="00543F8C" w:rsidRPr="00112BAC" w:rsidRDefault="00543F8C" w:rsidP="00CA6566">
      <w:pPr>
        <w:numPr>
          <w:ilvl w:val="0"/>
          <w:numId w:val="36"/>
        </w:numPr>
        <w:tabs>
          <w:tab w:val="left" w:pos="1260"/>
          <w:tab w:val="left" w:pos="9720"/>
        </w:tabs>
        <w:spacing w:line="240" w:lineRule="exact"/>
        <w:ind w:left="540"/>
        <w:rPr>
          <w:rFonts w:ascii="Arial" w:hAnsi="Arial"/>
          <w:sz w:val="20"/>
        </w:rPr>
      </w:pPr>
      <w:r w:rsidRPr="00112BAC">
        <w:rPr>
          <w:rFonts w:ascii="Arial" w:hAnsi="Arial"/>
          <w:sz w:val="20"/>
        </w:rPr>
        <w:t>DuBois, J. L. and Klinman, J.P.  Role of a Strictly</w:t>
      </w:r>
      <w:r w:rsidR="00426FDA">
        <w:rPr>
          <w:rFonts w:ascii="Arial" w:hAnsi="Arial"/>
          <w:sz w:val="20"/>
        </w:rPr>
        <w:t xml:space="preserve"> </w:t>
      </w:r>
      <w:r w:rsidRPr="00112BAC">
        <w:rPr>
          <w:rFonts w:ascii="Arial" w:hAnsi="Arial"/>
          <w:sz w:val="20"/>
        </w:rPr>
        <w:t xml:space="preserve">Conserved Active Site Tyrosine in Cofactor Genesis in the Copper Amine Oxidase from </w:t>
      </w:r>
      <w:r w:rsidRPr="00112BAC">
        <w:rPr>
          <w:rFonts w:ascii="Arial" w:hAnsi="Arial"/>
          <w:i/>
          <w:sz w:val="20"/>
        </w:rPr>
        <w:t>Hansenula polymorpha</w:t>
      </w:r>
      <w:r w:rsidRPr="00112BAC">
        <w:rPr>
          <w:rFonts w:ascii="Arial" w:hAnsi="Arial"/>
          <w:sz w:val="20"/>
        </w:rPr>
        <w:t xml:space="preserve">.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45</w:t>
      </w:r>
      <w:r w:rsidRPr="00112BAC">
        <w:rPr>
          <w:rFonts w:ascii="Arial" w:hAnsi="Arial"/>
          <w:sz w:val="20"/>
        </w:rPr>
        <w:t xml:space="preserve">, 3178-3188 (2006). </w:t>
      </w:r>
    </w:p>
    <w:p w14:paraId="1BFCB56B" w14:textId="77777777" w:rsidR="00543F8C" w:rsidRPr="00112BAC" w:rsidRDefault="00543F8C" w:rsidP="00CA6566">
      <w:pPr>
        <w:tabs>
          <w:tab w:val="left" w:pos="1260"/>
          <w:tab w:val="left" w:pos="9720"/>
        </w:tabs>
        <w:spacing w:line="240" w:lineRule="exact"/>
        <w:ind w:left="540" w:hanging="540"/>
        <w:rPr>
          <w:rFonts w:ascii="Arial" w:hAnsi="Arial"/>
          <w:sz w:val="20"/>
        </w:rPr>
      </w:pPr>
    </w:p>
    <w:p w14:paraId="48C87AF3" w14:textId="6D13460F" w:rsidR="00543F8C" w:rsidRPr="00112BAC" w:rsidRDefault="00543F8C" w:rsidP="00CA6566">
      <w:pPr>
        <w:numPr>
          <w:ilvl w:val="0"/>
          <w:numId w:val="36"/>
        </w:numPr>
        <w:ind w:left="540"/>
        <w:rPr>
          <w:rFonts w:ascii="Arial" w:hAnsi="Arial"/>
          <w:sz w:val="20"/>
        </w:rPr>
      </w:pPr>
      <w:r w:rsidRPr="00112BAC">
        <w:rPr>
          <w:rFonts w:ascii="Arial" w:hAnsi="Arial"/>
          <w:sz w:val="20"/>
        </w:rPr>
        <w:lastRenderedPageBreak/>
        <w:t>Takahashi, K. and Klinman, J.P. Relationship of Stopped Flow to Steady State Parameters in the Dimeric Copper Amine Oxidase from</w:t>
      </w:r>
      <w:r w:rsidRPr="00112BAC">
        <w:rPr>
          <w:rFonts w:ascii="Arial" w:hAnsi="Arial"/>
          <w:i/>
          <w:sz w:val="20"/>
        </w:rPr>
        <w:t xml:space="preserve"> Hansenula polymorpha</w:t>
      </w:r>
      <w:r w:rsidRPr="00112BAC">
        <w:rPr>
          <w:rFonts w:ascii="Arial" w:hAnsi="Arial"/>
          <w:sz w:val="20"/>
        </w:rPr>
        <w:t xml:space="preserve"> and the Role of Zinc Inhibiting Activity at Alternate Copper-containing Subunits. </w:t>
      </w:r>
      <w:r w:rsidRPr="00112BAC">
        <w:rPr>
          <w:rFonts w:ascii="Arial" w:hAnsi="Arial"/>
          <w:i/>
          <w:sz w:val="20"/>
        </w:rPr>
        <w:t xml:space="preserve">Biochemistry </w:t>
      </w:r>
      <w:r w:rsidRPr="00112BAC">
        <w:rPr>
          <w:rFonts w:ascii="Arial" w:hAnsi="Arial"/>
          <w:b/>
          <w:sz w:val="20"/>
        </w:rPr>
        <w:t>45</w:t>
      </w:r>
      <w:r w:rsidRPr="00112BAC">
        <w:rPr>
          <w:rFonts w:ascii="Arial" w:hAnsi="Arial"/>
          <w:sz w:val="20"/>
        </w:rPr>
        <w:t xml:space="preserve">, 4683-4694 (2006). </w:t>
      </w:r>
    </w:p>
    <w:p w14:paraId="4E219524" w14:textId="77777777" w:rsidR="00543F8C" w:rsidRPr="00112BAC" w:rsidRDefault="00543F8C" w:rsidP="00CA6566">
      <w:pPr>
        <w:ind w:left="540" w:hanging="540"/>
        <w:rPr>
          <w:rFonts w:ascii="Arial" w:hAnsi="Arial"/>
          <w:sz w:val="20"/>
        </w:rPr>
      </w:pPr>
    </w:p>
    <w:p w14:paraId="79637040"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Klinman, J.P. Linking Protein Structure and Dynamics to Catalysis: The Role of Hydrogen Tunneling. </w:t>
      </w:r>
      <w:r w:rsidRPr="00112BAC">
        <w:rPr>
          <w:rFonts w:ascii="Arial" w:hAnsi="Arial"/>
          <w:i/>
          <w:sz w:val="20"/>
        </w:rPr>
        <w:t>Phil. Trans. R. Soc. B</w:t>
      </w:r>
      <w:r w:rsidRPr="00112BAC">
        <w:rPr>
          <w:rFonts w:ascii="Arial" w:hAnsi="Arial"/>
          <w:sz w:val="20"/>
        </w:rPr>
        <w:t xml:space="preserve"> 361, 1323-1331 (2006). </w:t>
      </w:r>
    </w:p>
    <w:p w14:paraId="76D62FD9" w14:textId="77777777" w:rsidR="00543F8C" w:rsidRPr="00112BAC" w:rsidRDefault="00543F8C" w:rsidP="00CA6566">
      <w:pPr>
        <w:ind w:left="540" w:hanging="540"/>
        <w:rPr>
          <w:rFonts w:ascii="Arial" w:hAnsi="Arial"/>
          <w:sz w:val="20"/>
        </w:rPr>
      </w:pPr>
    </w:p>
    <w:p w14:paraId="11F6878E" w14:textId="411F3B3C" w:rsidR="00543F8C" w:rsidRPr="00112BAC" w:rsidRDefault="00543F8C" w:rsidP="00CA6566">
      <w:pPr>
        <w:numPr>
          <w:ilvl w:val="0"/>
          <w:numId w:val="36"/>
        </w:numPr>
        <w:ind w:left="540"/>
        <w:rPr>
          <w:rFonts w:ascii="Arial" w:hAnsi="Arial"/>
          <w:sz w:val="20"/>
        </w:rPr>
      </w:pPr>
      <w:r w:rsidRPr="00112BAC">
        <w:rPr>
          <w:rFonts w:ascii="Arial" w:hAnsi="Arial"/>
          <w:sz w:val="20"/>
        </w:rPr>
        <w:t xml:space="preserve">Samuels, N.M. and Klinman, J.P. Investigation of Cu(I)-Dependent 2,4,5-Trihydroxyphenylalanine Quinone (TPQ) Biogenesis in </w:t>
      </w:r>
      <w:r w:rsidRPr="00112BAC">
        <w:rPr>
          <w:rFonts w:ascii="Arial" w:hAnsi="Arial"/>
          <w:i/>
          <w:sz w:val="20"/>
        </w:rPr>
        <w:t>Hansenula polymorpha</w:t>
      </w:r>
      <w:r w:rsidRPr="00112BAC">
        <w:rPr>
          <w:rFonts w:ascii="Arial" w:hAnsi="Arial"/>
          <w:sz w:val="20"/>
        </w:rPr>
        <w:t xml:space="preserve"> Amine Oxidase. </w:t>
      </w:r>
      <w:r w:rsidRPr="00112BAC">
        <w:rPr>
          <w:rFonts w:ascii="Arial" w:hAnsi="Arial"/>
          <w:i/>
          <w:sz w:val="20"/>
        </w:rPr>
        <w:t>J. Biol. Chem</w:t>
      </w:r>
      <w:r w:rsidRPr="00112BAC">
        <w:rPr>
          <w:rFonts w:ascii="Arial" w:hAnsi="Arial"/>
          <w:sz w:val="20"/>
        </w:rPr>
        <w:t xml:space="preserve"> </w:t>
      </w:r>
      <w:r w:rsidRPr="00112BAC">
        <w:rPr>
          <w:rFonts w:ascii="Arial" w:hAnsi="Arial"/>
          <w:b/>
          <w:sz w:val="20"/>
        </w:rPr>
        <w:t>281</w:t>
      </w:r>
      <w:r w:rsidRPr="00112BAC">
        <w:rPr>
          <w:rFonts w:ascii="Arial" w:hAnsi="Arial"/>
          <w:sz w:val="20"/>
        </w:rPr>
        <w:t>, 21114-21118 (2006).</w:t>
      </w:r>
    </w:p>
    <w:p w14:paraId="39BAFF78" w14:textId="77777777" w:rsidR="00543F8C" w:rsidRPr="00112BAC" w:rsidRDefault="00543F8C" w:rsidP="00CA6566">
      <w:pPr>
        <w:ind w:left="540" w:hanging="540"/>
        <w:rPr>
          <w:rFonts w:ascii="Arial" w:hAnsi="Arial"/>
          <w:sz w:val="20"/>
        </w:rPr>
      </w:pPr>
    </w:p>
    <w:p w14:paraId="55E770DD" w14:textId="66304A9B" w:rsidR="00543F8C" w:rsidRPr="00112BAC" w:rsidRDefault="00543F8C" w:rsidP="00CA6566">
      <w:pPr>
        <w:numPr>
          <w:ilvl w:val="0"/>
          <w:numId w:val="36"/>
        </w:numPr>
        <w:ind w:left="540"/>
        <w:rPr>
          <w:rFonts w:ascii="Arial" w:hAnsi="Arial"/>
          <w:sz w:val="20"/>
        </w:rPr>
      </w:pPr>
      <w:r w:rsidRPr="00112BAC">
        <w:rPr>
          <w:rFonts w:ascii="Arial" w:hAnsi="Arial"/>
          <w:sz w:val="20"/>
        </w:rPr>
        <w:t xml:space="preserve">Nagel, Z. and Klinman, J.P. Tunneling and Dynamics in Enzymatic Hydride Transfer.  Solicited Review. </w:t>
      </w:r>
      <w:r w:rsidRPr="00112BAC">
        <w:rPr>
          <w:rFonts w:ascii="Arial" w:hAnsi="Arial"/>
          <w:i/>
          <w:sz w:val="20"/>
        </w:rPr>
        <w:t>Chem. Rev.</w:t>
      </w:r>
      <w:r w:rsidRPr="00112BAC">
        <w:rPr>
          <w:rFonts w:ascii="Arial" w:hAnsi="Arial"/>
          <w:sz w:val="20"/>
        </w:rPr>
        <w:t xml:space="preserve"> </w:t>
      </w:r>
      <w:r w:rsidRPr="00112BAC">
        <w:rPr>
          <w:rFonts w:ascii="Arial" w:hAnsi="Arial"/>
          <w:b/>
          <w:sz w:val="20"/>
        </w:rPr>
        <w:t>106</w:t>
      </w:r>
      <w:r w:rsidRPr="00112BAC">
        <w:rPr>
          <w:rFonts w:ascii="Arial" w:hAnsi="Arial"/>
          <w:sz w:val="20"/>
        </w:rPr>
        <w:t xml:space="preserve">, 3095-3118 (2006). </w:t>
      </w:r>
    </w:p>
    <w:p w14:paraId="2AE1B90F" w14:textId="77777777" w:rsidR="00543F8C" w:rsidRPr="00112BAC" w:rsidRDefault="00543F8C" w:rsidP="00CA6566">
      <w:pPr>
        <w:ind w:left="540" w:hanging="540"/>
        <w:rPr>
          <w:rFonts w:ascii="Arial" w:hAnsi="Arial"/>
          <w:sz w:val="20"/>
        </w:rPr>
      </w:pPr>
    </w:p>
    <w:p w14:paraId="73AD520C" w14:textId="65AB0608" w:rsidR="00543F8C" w:rsidRPr="00A05180" w:rsidRDefault="00543F8C" w:rsidP="00CA6566">
      <w:pPr>
        <w:numPr>
          <w:ilvl w:val="0"/>
          <w:numId w:val="36"/>
        </w:numPr>
        <w:ind w:left="540"/>
        <w:rPr>
          <w:rFonts w:ascii="Arial" w:hAnsi="Arial"/>
          <w:sz w:val="20"/>
        </w:rPr>
      </w:pPr>
      <w:r w:rsidRPr="00112BAC">
        <w:rPr>
          <w:rFonts w:ascii="Arial" w:hAnsi="Arial"/>
          <w:sz w:val="20"/>
        </w:rPr>
        <w:t xml:space="preserve">Klinman, J.P. The Role of Tunneling in Enzyme Catalysis of C-H Activation in </w:t>
      </w:r>
      <w:r w:rsidRPr="00112BAC">
        <w:rPr>
          <w:rFonts w:ascii="Arial" w:hAnsi="Arial"/>
          <w:i/>
          <w:sz w:val="20"/>
        </w:rPr>
        <w:t>Biochim. Biophys. Acta Bioenergetics</w:t>
      </w:r>
      <w:r w:rsidRPr="00112BAC">
        <w:rPr>
          <w:rFonts w:ascii="Arial" w:hAnsi="Arial"/>
          <w:sz w:val="20"/>
        </w:rPr>
        <w:t xml:space="preserve"> Special Issue, Proton Transfer Reactions in Biological Systems, </w:t>
      </w:r>
      <w:r w:rsidRPr="00112BAC">
        <w:rPr>
          <w:rFonts w:ascii="Arial" w:hAnsi="Arial"/>
          <w:b/>
          <w:sz w:val="20"/>
        </w:rPr>
        <w:t xml:space="preserve">1757, </w:t>
      </w:r>
      <w:r w:rsidRPr="00112BAC">
        <w:rPr>
          <w:rFonts w:ascii="Arial" w:hAnsi="Arial"/>
          <w:sz w:val="20"/>
        </w:rPr>
        <w:t>981-987 (2006).</w:t>
      </w:r>
    </w:p>
    <w:p w14:paraId="5B319237" w14:textId="77777777" w:rsidR="00543F8C" w:rsidRPr="00112BAC" w:rsidRDefault="00543F8C" w:rsidP="00CA6566">
      <w:pPr>
        <w:ind w:left="540" w:hanging="540"/>
        <w:rPr>
          <w:rFonts w:ascii="Arial" w:hAnsi="Arial"/>
          <w:sz w:val="20"/>
        </w:rPr>
      </w:pPr>
    </w:p>
    <w:p w14:paraId="17C32B90"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Thrower, J., Mirica, L.M., McCusker, K.P. and Klinman, J.P. Mechanistic Investigations of 1-Aminocyclopropane 1-Carboxylic Acid Oxidase with Alternate Cyclic and Acyclic Substrates.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45</w:t>
      </w:r>
      <w:r w:rsidRPr="00112BAC">
        <w:rPr>
          <w:rFonts w:ascii="Arial" w:hAnsi="Arial"/>
          <w:sz w:val="20"/>
        </w:rPr>
        <w:t xml:space="preserve">, 13108-13117 (2006). </w:t>
      </w:r>
    </w:p>
    <w:p w14:paraId="356AF626" w14:textId="77777777" w:rsidR="00543F8C" w:rsidRPr="00112BAC" w:rsidRDefault="00543F8C" w:rsidP="00CA6566">
      <w:pPr>
        <w:ind w:left="540" w:hanging="540"/>
        <w:rPr>
          <w:rFonts w:ascii="Arial" w:hAnsi="Arial"/>
          <w:sz w:val="20"/>
        </w:rPr>
      </w:pPr>
    </w:p>
    <w:p w14:paraId="6371EA8A"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Ghattas, W., Hess, C.R., Iacazio, G., Klinman, J.P. and Reglier, M. Pathway for the Stereo-Controlled </w:t>
      </w:r>
      <w:r w:rsidRPr="00112BAC">
        <w:rPr>
          <w:rFonts w:ascii="Arial" w:hAnsi="Arial"/>
          <w:i/>
          <w:sz w:val="20"/>
        </w:rPr>
        <w:t>Z</w:t>
      </w:r>
      <w:r w:rsidRPr="00112BAC">
        <w:rPr>
          <w:rFonts w:ascii="Arial" w:hAnsi="Arial"/>
          <w:sz w:val="20"/>
        </w:rPr>
        <w:t xml:space="preserve"> and </w:t>
      </w:r>
      <w:r w:rsidRPr="00112BAC">
        <w:rPr>
          <w:rFonts w:ascii="Arial" w:hAnsi="Arial"/>
          <w:i/>
          <w:sz w:val="20"/>
        </w:rPr>
        <w:t>E</w:t>
      </w:r>
      <w:r w:rsidRPr="00112BAC">
        <w:rPr>
          <w:rFonts w:ascii="Arial" w:hAnsi="Arial"/>
          <w:sz w:val="20"/>
        </w:rPr>
        <w:t xml:space="preserve"> Production of </w:t>
      </w:r>
      <w:r w:rsidRPr="00112BAC">
        <w:rPr>
          <w:rFonts w:ascii="Symbol" w:hAnsi="Symbol"/>
          <w:sz w:val="20"/>
        </w:rPr>
        <w:t></w:t>
      </w:r>
      <w:r w:rsidRPr="00112BAC">
        <w:rPr>
          <w:rFonts w:ascii="Arial" w:hAnsi="Arial"/>
          <w:sz w:val="20"/>
        </w:rPr>
        <w:t>,</w:t>
      </w:r>
      <w:r w:rsidRPr="00112BAC">
        <w:rPr>
          <w:rFonts w:ascii="Symbol" w:hAnsi="Symbol"/>
          <w:sz w:val="20"/>
        </w:rPr>
        <w:t></w:t>
      </w:r>
      <w:r w:rsidRPr="00112BAC">
        <w:rPr>
          <w:rFonts w:ascii="Arial" w:hAnsi="Arial"/>
          <w:sz w:val="20"/>
        </w:rPr>
        <w:t xml:space="preserve">-difluorine-substituted Phenyl Butenoates.  </w:t>
      </w:r>
      <w:r w:rsidRPr="00112BAC">
        <w:rPr>
          <w:rFonts w:ascii="Arial" w:hAnsi="Arial"/>
          <w:i/>
          <w:sz w:val="20"/>
        </w:rPr>
        <w:t>J. Org. Chem</w:t>
      </w:r>
      <w:r w:rsidRPr="00112BAC">
        <w:rPr>
          <w:rFonts w:ascii="Arial" w:hAnsi="Arial"/>
          <w:sz w:val="20"/>
        </w:rPr>
        <w:t xml:space="preserve">. </w:t>
      </w:r>
      <w:r w:rsidRPr="00112BAC">
        <w:rPr>
          <w:rFonts w:ascii="Arial" w:hAnsi="Arial"/>
          <w:b/>
          <w:sz w:val="20"/>
        </w:rPr>
        <w:t>71</w:t>
      </w:r>
      <w:r w:rsidRPr="00112BAC">
        <w:rPr>
          <w:rFonts w:ascii="Arial" w:hAnsi="Arial"/>
          <w:sz w:val="20"/>
        </w:rPr>
        <w:t xml:space="preserve">, 8618-8621 (2006). </w:t>
      </w:r>
    </w:p>
    <w:p w14:paraId="243FAF10" w14:textId="77777777" w:rsidR="00543F8C" w:rsidRPr="00112BAC" w:rsidRDefault="00543F8C" w:rsidP="00CA6566">
      <w:pPr>
        <w:ind w:left="540" w:hanging="540"/>
        <w:rPr>
          <w:rFonts w:ascii="Arial" w:hAnsi="Arial"/>
          <w:sz w:val="20"/>
        </w:rPr>
      </w:pPr>
    </w:p>
    <w:p w14:paraId="3A2BC71D"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Evans, J.P., Blackburn, N.J. and Klinman, J.P.  The Catalytic Role of the Copper Ligand H172 of Peptidylglycine </w:t>
      </w:r>
      <w:r w:rsidRPr="00112BAC">
        <w:rPr>
          <w:rFonts w:ascii="Symbol" w:hAnsi="Symbol"/>
          <w:sz w:val="20"/>
        </w:rPr>
        <w:t></w:t>
      </w:r>
      <w:r w:rsidRPr="00112BAC">
        <w:rPr>
          <w:rFonts w:ascii="Arial" w:hAnsi="Arial"/>
          <w:sz w:val="20"/>
        </w:rPr>
        <w:t xml:space="preserve">-Hydroxylating Monooxygenase: A Kinetic Study of H172A Mutant.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45</w:t>
      </w:r>
      <w:r w:rsidRPr="00112BAC">
        <w:rPr>
          <w:rFonts w:ascii="Arial" w:hAnsi="Arial"/>
          <w:sz w:val="20"/>
        </w:rPr>
        <w:t>, 15419-15429 (2006).</w:t>
      </w:r>
    </w:p>
    <w:p w14:paraId="3C827642" w14:textId="77777777" w:rsidR="00543F8C" w:rsidRPr="00112BAC" w:rsidRDefault="00543F8C" w:rsidP="00CA6566">
      <w:pPr>
        <w:ind w:left="540" w:hanging="540"/>
        <w:rPr>
          <w:rFonts w:ascii="Arial" w:hAnsi="Arial"/>
          <w:sz w:val="20"/>
        </w:rPr>
      </w:pPr>
    </w:p>
    <w:p w14:paraId="73FF89D4"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Purdy, M.M., Koo, L.S., Ortiz de Montellano, P.R. and Klinman, J.P.  Mechanism of O</w:t>
      </w:r>
      <w:r w:rsidRPr="00112BAC">
        <w:rPr>
          <w:rFonts w:ascii="Arial" w:hAnsi="Arial"/>
          <w:sz w:val="20"/>
          <w:vertAlign w:val="subscript"/>
        </w:rPr>
        <w:t xml:space="preserve">2 </w:t>
      </w:r>
      <w:r w:rsidRPr="00112BAC">
        <w:rPr>
          <w:rFonts w:ascii="Arial" w:hAnsi="Arial"/>
          <w:sz w:val="20"/>
        </w:rPr>
        <w:t xml:space="preserve">Activation by Cytochrome P450cam Studied by Isotope Effects and Transient State Kinetics.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45</w:t>
      </w:r>
      <w:r w:rsidRPr="00112BAC">
        <w:rPr>
          <w:rFonts w:ascii="Arial" w:hAnsi="Arial"/>
          <w:sz w:val="20"/>
        </w:rPr>
        <w:t xml:space="preserve">, 15793-15806 (2006).  </w:t>
      </w:r>
    </w:p>
    <w:p w14:paraId="6DA41DC2" w14:textId="04789803" w:rsidR="00543F8C" w:rsidRPr="00A05180" w:rsidRDefault="00543F8C" w:rsidP="00CA6566">
      <w:pPr>
        <w:ind w:left="540"/>
        <w:rPr>
          <w:rFonts w:ascii="Arial" w:hAnsi="Arial"/>
          <w:sz w:val="20"/>
        </w:rPr>
      </w:pPr>
    </w:p>
    <w:p w14:paraId="4C16868C"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Klinman, J.P. How Do Enzymes Activate Oxygen Without Inactivating Themselves?  </w:t>
      </w:r>
      <w:r w:rsidRPr="00112BAC">
        <w:rPr>
          <w:rFonts w:ascii="Arial" w:hAnsi="Arial"/>
          <w:i/>
          <w:sz w:val="20"/>
        </w:rPr>
        <w:t>Acc. Chem. Res</w:t>
      </w:r>
      <w:r w:rsidRPr="00112BAC">
        <w:rPr>
          <w:rFonts w:ascii="Arial" w:hAnsi="Arial"/>
          <w:sz w:val="20"/>
        </w:rPr>
        <w:t xml:space="preserve">, </w:t>
      </w:r>
      <w:r w:rsidRPr="00112BAC">
        <w:rPr>
          <w:rFonts w:ascii="Arial" w:hAnsi="Arial"/>
          <w:b/>
          <w:sz w:val="20"/>
        </w:rPr>
        <w:t>40</w:t>
      </w:r>
      <w:r w:rsidRPr="00112BAC">
        <w:rPr>
          <w:rFonts w:ascii="Arial" w:hAnsi="Arial"/>
          <w:sz w:val="20"/>
        </w:rPr>
        <w:t xml:space="preserve">, 325-333 (2007). </w:t>
      </w:r>
    </w:p>
    <w:p w14:paraId="1734986E" w14:textId="77777777" w:rsidR="00543F8C" w:rsidRPr="00112BAC" w:rsidRDefault="00543F8C" w:rsidP="00CA6566">
      <w:pPr>
        <w:ind w:left="540" w:hanging="540"/>
        <w:rPr>
          <w:rFonts w:ascii="Arial" w:hAnsi="Arial"/>
          <w:sz w:val="20"/>
        </w:rPr>
      </w:pPr>
    </w:p>
    <w:p w14:paraId="57C87932"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Magnusson, O.T., RoseFigura, J.M., Toyama, H., Schwarzenbacher, R. and Klinman, J.P. Pyrroloquinoline Quinone Biogenesis: Characterization of PqqC and its H84N and H84A Active Site Variants.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46</w:t>
      </w:r>
      <w:r w:rsidRPr="00112BAC">
        <w:rPr>
          <w:rFonts w:ascii="Arial" w:hAnsi="Arial"/>
          <w:sz w:val="20"/>
        </w:rPr>
        <w:t>, 7174-7186 (2007).</w:t>
      </w:r>
    </w:p>
    <w:p w14:paraId="40DE46B6" w14:textId="77777777" w:rsidR="00543F8C" w:rsidRPr="00112BAC" w:rsidRDefault="00543F8C" w:rsidP="00CA6566">
      <w:pPr>
        <w:ind w:left="540" w:hanging="540"/>
        <w:rPr>
          <w:rFonts w:ascii="Arial" w:hAnsi="Arial"/>
          <w:sz w:val="20"/>
        </w:rPr>
      </w:pPr>
    </w:p>
    <w:p w14:paraId="2A4B7BE6"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Johnson, B.J., Cohen, J., Welford, R.W., Pearson, A.R., Schulten, K., Klinman, J.P., Wilmot, C.M. Exploring Molecular Oxygen Pathways in </w:t>
      </w:r>
      <w:r w:rsidRPr="00112BAC">
        <w:rPr>
          <w:rFonts w:ascii="Arial" w:hAnsi="Arial"/>
          <w:i/>
          <w:sz w:val="20"/>
        </w:rPr>
        <w:t>Hansenula polymorpha</w:t>
      </w:r>
      <w:r w:rsidRPr="00112BAC">
        <w:rPr>
          <w:rFonts w:ascii="Arial" w:hAnsi="Arial"/>
          <w:sz w:val="20"/>
        </w:rPr>
        <w:t xml:space="preserve"> Copper-Containing Amine Oxidase. </w:t>
      </w:r>
      <w:r w:rsidRPr="00112BAC">
        <w:rPr>
          <w:rFonts w:ascii="Arial" w:hAnsi="Arial"/>
          <w:i/>
          <w:sz w:val="20"/>
        </w:rPr>
        <w:t>J. Biol. Chem</w:t>
      </w:r>
      <w:r w:rsidRPr="00112BAC">
        <w:rPr>
          <w:rFonts w:ascii="Arial" w:hAnsi="Arial"/>
          <w:sz w:val="20"/>
        </w:rPr>
        <w:t xml:space="preserve">. </w:t>
      </w:r>
      <w:r w:rsidRPr="00112BAC">
        <w:rPr>
          <w:rFonts w:ascii="Arial" w:hAnsi="Arial"/>
          <w:b/>
          <w:sz w:val="20"/>
        </w:rPr>
        <w:t>282</w:t>
      </w:r>
      <w:r w:rsidRPr="00112BAC">
        <w:rPr>
          <w:rFonts w:ascii="Arial" w:hAnsi="Arial"/>
          <w:sz w:val="20"/>
        </w:rPr>
        <w:t>, 17767-17776 (2007).</w:t>
      </w:r>
    </w:p>
    <w:p w14:paraId="2CDD00D8" w14:textId="77777777" w:rsidR="00543F8C" w:rsidRPr="00112BAC" w:rsidRDefault="00543F8C" w:rsidP="00CA6566">
      <w:pPr>
        <w:ind w:left="540" w:hanging="540"/>
        <w:rPr>
          <w:rFonts w:ascii="Arial" w:hAnsi="Arial"/>
          <w:sz w:val="20"/>
        </w:rPr>
      </w:pPr>
    </w:p>
    <w:p w14:paraId="35763397"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Welford, R. D. W., Lam, A., Mirica, L.M., Klinman, J.P.  Partial Conversion of </w:t>
      </w:r>
      <w:r w:rsidRPr="00112BAC">
        <w:rPr>
          <w:rFonts w:ascii="Arial" w:hAnsi="Arial"/>
          <w:i/>
          <w:sz w:val="20"/>
        </w:rPr>
        <w:t>Hansenula polymorpha</w:t>
      </w:r>
      <w:r w:rsidRPr="00112BAC">
        <w:rPr>
          <w:rFonts w:ascii="Arial" w:hAnsi="Arial"/>
          <w:sz w:val="20"/>
        </w:rPr>
        <w:t xml:space="preserve"> Amine Oxidase into a ‘Plant’ Amine Oxidase: Implications for Copper Chemistry      and Mechanism.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46</w:t>
      </w:r>
      <w:r w:rsidRPr="00112BAC">
        <w:rPr>
          <w:rFonts w:ascii="Arial" w:hAnsi="Arial"/>
          <w:sz w:val="20"/>
        </w:rPr>
        <w:t>,10817-10827 (2007).</w:t>
      </w:r>
    </w:p>
    <w:p w14:paraId="12A5E886" w14:textId="77777777" w:rsidR="00543F8C" w:rsidRPr="00112BAC" w:rsidRDefault="00543F8C" w:rsidP="00CA6566">
      <w:pPr>
        <w:ind w:left="540" w:hanging="540"/>
        <w:rPr>
          <w:rFonts w:ascii="Arial" w:hAnsi="Arial"/>
          <w:i/>
          <w:sz w:val="20"/>
        </w:rPr>
      </w:pPr>
    </w:p>
    <w:p w14:paraId="01D606CB"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Meyer, M.P., Tomchick, D.R., Klinman, J.P.  Enzyme Structure and Dynamics Affect Hydrogen Tunneling: The Impact of a Remote Side Chain (I553) in Soybean Lipoxygenase-1. </w:t>
      </w:r>
      <w:r w:rsidRPr="00112BAC">
        <w:rPr>
          <w:rFonts w:ascii="Arial" w:hAnsi="Arial"/>
          <w:i/>
          <w:sz w:val="20"/>
        </w:rPr>
        <w:t>Proc. Natl. Acad. Sci. USA</w:t>
      </w:r>
      <w:r w:rsidRPr="00112BAC">
        <w:rPr>
          <w:rFonts w:ascii="Arial" w:hAnsi="Arial"/>
          <w:sz w:val="20"/>
        </w:rPr>
        <w:t xml:space="preserve"> </w:t>
      </w:r>
      <w:r w:rsidRPr="00112BAC">
        <w:rPr>
          <w:rFonts w:ascii="Arial" w:hAnsi="Arial"/>
          <w:b/>
          <w:sz w:val="20"/>
        </w:rPr>
        <w:t>105</w:t>
      </w:r>
      <w:r w:rsidRPr="00112BAC">
        <w:rPr>
          <w:rFonts w:ascii="Arial" w:hAnsi="Arial"/>
          <w:sz w:val="20"/>
        </w:rPr>
        <w:t xml:space="preserve">, 1146-1151 (2008). </w:t>
      </w:r>
    </w:p>
    <w:p w14:paraId="0ACF505F" w14:textId="77777777" w:rsidR="00543F8C" w:rsidRPr="00112BAC" w:rsidRDefault="00543F8C" w:rsidP="00CA6566">
      <w:pPr>
        <w:ind w:left="540" w:hanging="540"/>
        <w:rPr>
          <w:rFonts w:ascii="Arial" w:hAnsi="Arial"/>
          <w:sz w:val="20"/>
        </w:rPr>
      </w:pPr>
    </w:p>
    <w:p w14:paraId="4E4B0FF3"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Hess, C.R., McGuirl, M.M., Klinman, J.P. Mechanism of the Insect Enzyme, Tyramine-</w:t>
      </w:r>
      <w:r w:rsidRPr="00112BAC">
        <w:rPr>
          <w:rFonts w:ascii="Symbol" w:hAnsi="Symbol"/>
          <w:sz w:val="20"/>
        </w:rPr>
        <w:t></w:t>
      </w:r>
      <w:r w:rsidRPr="00112BAC">
        <w:rPr>
          <w:rFonts w:ascii="Arial" w:hAnsi="Arial"/>
          <w:sz w:val="20"/>
        </w:rPr>
        <w:t xml:space="preserve">-Monooxygenase, Reveals Differences with the Mammalian Enzyme, Dopamine </w:t>
      </w:r>
      <w:r w:rsidRPr="00112BAC">
        <w:rPr>
          <w:rFonts w:ascii="Symbol" w:hAnsi="Symbol"/>
          <w:sz w:val="20"/>
        </w:rPr>
        <w:t></w:t>
      </w:r>
      <w:r w:rsidRPr="00112BAC">
        <w:rPr>
          <w:rFonts w:ascii="Arial" w:hAnsi="Arial"/>
          <w:sz w:val="20"/>
        </w:rPr>
        <w:t xml:space="preserve">-Monooxygenase. </w:t>
      </w:r>
      <w:r w:rsidRPr="00112BAC">
        <w:rPr>
          <w:rFonts w:ascii="Arial" w:hAnsi="Arial"/>
          <w:i/>
          <w:sz w:val="20"/>
        </w:rPr>
        <w:t>J. Biol. Chem</w:t>
      </w:r>
      <w:r w:rsidRPr="00112BAC">
        <w:rPr>
          <w:rFonts w:ascii="Arial" w:hAnsi="Arial"/>
          <w:sz w:val="20"/>
        </w:rPr>
        <w:t xml:space="preserve">. </w:t>
      </w:r>
      <w:r w:rsidRPr="00112BAC">
        <w:rPr>
          <w:rFonts w:ascii="Arial" w:hAnsi="Arial"/>
          <w:b/>
          <w:sz w:val="20"/>
        </w:rPr>
        <w:t>283</w:t>
      </w:r>
      <w:r w:rsidRPr="00112BAC">
        <w:rPr>
          <w:rFonts w:ascii="Arial" w:hAnsi="Arial"/>
          <w:sz w:val="20"/>
        </w:rPr>
        <w:t xml:space="preserve">, 3042-3049 (2008). </w:t>
      </w:r>
    </w:p>
    <w:p w14:paraId="30AFBA08" w14:textId="77777777" w:rsidR="00543F8C" w:rsidRPr="00112BAC" w:rsidRDefault="00543F8C" w:rsidP="00CA6566">
      <w:pPr>
        <w:ind w:left="540" w:hanging="540"/>
        <w:rPr>
          <w:rFonts w:ascii="Arial" w:hAnsi="Arial"/>
          <w:sz w:val="20"/>
        </w:rPr>
      </w:pPr>
    </w:p>
    <w:p w14:paraId="60808A83" w14:textId="77777777" w:rsidR="00543F8C" w:rsidRPr="00112BAC" w:rsidRDefault="00543F8C" w:rsidP="00CA6566">
      <w:pPr>
        <w:numPr>
          <w:ilvl w:val="0"/>
          <w:numId w:val="36"/>
        </w:numPr>
        <w:ind w:left="540"/>
        <w:rPr>
          <w:rFonts w:ascii="Arial" w:hAnsi="Arial"/>
          <w:sz w:val="20"/>
        </w:rPr>
      </w:pPr>
      <w:r w:rsidRPr="00112BAC">
        <w:rPr>
          <w:rFonts w:ascii="Arial" w:hAnsi="Arial"/>
          <w:sz w:val="20"/>
        </w:rPr>
        <w:lastRenderedPageBreak/>
        <w:t>Mirica, L.M., Klinman, J.P.  The Nature of O</w:t>
      </w:r>
      <w:r w:rsidRPr="00112BAC">
        <w:rPr>
          <w:rFonts w:ascii="Arial" w:hAnsi="Arial"/>
          <w:sz w:val="20"/>
          <w:vertAlign w:val="subscript"/>
        </w:rPr>
        <w:t>2</w:t>
      </w:r>
      <w:r w:rsidRPr="00112BAC">
        <w:rPr>
          <w:rFonts w:ascii="Arial" w:hAnsi="Arial"/>
          <w:sz w:val="20"/>
        </w:rPr>
        <w:t xml:space="preserve"> Activation by the Ethylene-Forming Enzyme ACC Oxidase. </w:t>
      </w:r>
      <w:r w:rsidRPr="00112BAC">
        <w:rPr>
          <w:rFonts w:ascii="Arial" w:hAnsi="Arial"/>
          <w:i/>
          <w:sz w:val="20"/>
        </w:rPr>
        <w:t>Proc. Natl. Acad. Sci. USA</w:t>
      </w:r>
      <w:r w:rsidRPr="00112BAC">
        <w:rPr>
          <w:rFonts w:ascii="Arial" w:hAnsi="Arial"/>
          <w:sz w:val="20"/>
        </w:rPr>
        <w:t xml:space="preserve"> </w:t>
      </w:r>
      <w:r w:rsidRPr="00112BAC">
        <w:rPr>
          <w:rFonts w:ascii="Arial" w:hAnsi="Arial"/>
          <w:b/>
          <w:sz w:val="20"/>
        </w:rPr>
        <w:t>105</w:t>
      </w:r>
      <w:r w:rsidRPr="00112BAC">
        <w:rPr>
          <w:rFonts w:ascii="Arial" w:hAnsi="Arial"/>
          <w:sz w:val="20"/>
        </w:rPr>
        <w:t xml:space="preserve">, 1814-1819 (2008). </w:t>
      </w:r>
    </w:p>
    <w:p w14:paraId="3E4EB9FA" w14:textId="77777777" w:rsidR="00543F8C" w:rsidRPr="00112BAC" w:rsidRDefault="00543F8C" w:rsidP="00CA6566">
      <w:pPr>
        <w:ind w:left="540" w:hanging="540"/>
        <w:rPr>
          <w:rFonts w:ascii="Arial" w:hAnsi="Arial"/>
          <w:sz w:val="20"/>
        </w:rPr>
      </w:pPr>
    </w:p>
    <w:p w14:paraId="6D41855B"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Meyer, M., Klinman, J.P. Synthesis of Linoleic Acids Combinatorially-Labeled at the Vinylic Positions as Substrates for Soybean Lipoxygenase-1 Isotope Effect Studies. </w:t>
      </w:r>
      <w:r w:rsidRPr="00112BAC">
        <w:rPr>
          <w:rFonts w:ascii="Arial" w:hAnsi="Arial"/>
          <w:i/>
          <w:sz w:val="20"/>
        </w:rPr>
        <w:t>Tet. Letts</w:t>
      </w:r>
      <w:r w:rsidRPr="00112BAC">
        <w:rPr>
          <w:rFonts w:ascii="Arial" w:hAnsi="Arial"/>
          <w:sz w:val="20"/>
        </w:rPr>
        <w:t xml:space="preserve">., </w:t>
      </w:r>
      <w:r w:rsidRPr="00112BAC">
        <w:rPr>
          <w:rFonts w:ascii="Arial" w:hAnsi="Arial"/>
          <w:b/>
          <w:sz w:val="20"/>
        </w:rPr>
        <w:t>49</w:t>
      </w:r>
      <w:r w:rsidRPr="00112BAC">
        <w:rPr>
          <w:rFonts w:ascii="Arial" w:hAnsi="Arial"/>
          <w:sz w:val="20"/>
        </w:rPr>
        <w:t>, 3600-3603 (2008).</w:t>
      </w:r>
    </w:p>
    <w:p w14:paraId="05A5F696" w14:textId="77777777" w:rsidR="00543F8C" w:rsidRPr="00112BAC" w:rsidRDefault="00543F8C" w:rsidP="00CA6566">
      <w:pPr>
        <w:ind w:left="540" w:hanging="540"/>
        <w:rPr>
          <w:rFonts w:ascii="Arial" w:hAnsi="Arial"/>
          <w:sz w:val="20"/>
        </w:rPr>
      </w:pPr>
    </w:p>
    <w:p w14:paraId="4AF19C27"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Mirica L.M., McCusker, K.P., Munos, J.W., Liu, H-w., Klinman, J.P. </w:t>
      </w:r>
      <w:r w:rsidRPr="00112BAC">
        <w:rPr>
          <w:rFonts w:ascii="Arial" w:hAnsi="Arial"/>
          <w:sz w:val="20"/>
          <w:vertAlign w:val="superscript"/>
        </w:rPr>
        <w:t>18</w:t>
      </w:r>
      <w:r w:rsidRPr="00112BAC">
        <w:rPr>
          <w:rFonts w:ascii="Arial" w:hAnsi="Arial"/>
          <w:sz w:val="20"/>
        </w:rPr>
        <w:t>O Kinetic Isotope Effects in Non-Heme Iron Enzymes: Probing the Nature of Fe/O</w:t>
      </w:r>
      <w:r w:rsidRPr="00112BAC">
        <w:rPr>
          <w:rFonts w:ascii="Arial" w:hAnsi="Arial"/>
          <w:sz w:val="20"/>
          <w:vertAlign w:val="subscript"/>
        </w:rPr>
        <w:t>2</w:t>
      </w:r>
      <w:r w:rsidRPr="00112BAC">
        <w:rPr>
          <w:rFonts w:ascii="Arial" w:hAnsi="Arial"/>
          <w:sz w:val="20"/>
        </w:rPr>
        <w:t xml:space="preserve"> Intermediates</w:t>
      </w:r>
      <w:r w:rsidRPr="00112BAC">
        <w:rPr>
          <w:rFonts w:ascii="Arial" w:hAnsi="Arial"/>
          <w:i/>
          <w:sz w:val="20"/>
        </w:rPr>
        <w:t>. J. Am. Chem. Soc</w:t>
      </w:r>
      <w:r w:rsidRPr="00112BAC">
        <w:rPr>
          <w:rFonts w:ascii="Arial" w:hAnsi="Arial"/>
          <w:sz w:val="20"/>
        </w:rPr>
        <w:t xml:space="preserve">. </w:t>
      </w:r>
      <w:r w:rsidRPr="00112BAC">
        <w:rPr>
          <w:rFonts w:ascii="Arial" w:hAnsi="Arial"/>
          <w:b/>
          <w:sz w:val="20"/>
        </w:rPr>
        <w:t>130</w:t>
      </w:r>
      <w:r w:rsidRPr="00112BAC">
        <w:rPr>
          <w:rFonts w:ascii="Arial" w:hAnsi="Arial"/>
          <w:sz w:val="20"/>
        </w:rPr>
        <w:t>, 8122-8123 (2008).</w:t>
      </w:r>
    </w:p>
    <w:p w14:paraId="32005ED5" w14:textId="77777777" w:rsidR="00543F8C" w:rsidRPr="00112BAC" w:rsidRDefault="00543F8C" w:rsidP="00CA6566">
      <w:pPr>
        <w:ind w:left="540" w:hanging="540"/>
        <w:rPr>
          <w:rFonts w:ascii="Arial" w:hAnsi="Arial"/>
          <w:sz w:val="20"/>
        </w:rPr>
      </w:pPr>
    </w:p>
    <w:p w14:paraId="5342E2FA"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Hess, C.R., Wu, Z., Klinman, J.P. Hydroxylase Activity of Met471Cys Tyramine </w:t>
      </w:r>
      <w:r w:rsidRPr="00112BAC">
        <w:rPr>
          <w:rFonts w:ascii="Symbol" w:hAnsi="Symbol"/>
          <w:sz w:val="20"/>
        </w:rPr>
        <w:t></w:t>
      </w:r>
      <w:r w:rsidRPr="00112BAC">
        <w:rPr>
          <w:rFonts w:ascii="Arial" w:hAnsi="Arial"/>
          <w:sz w:val="20"/>
        </w:rPr>
        <w:t xml:space="preserve">-Monooxygenase. </w:t>
      </w:r>
      <w:r w:rsidRPr="00112BAC">
        <w:rPr>
          <w:rFonts w:ascii="Arial" w:hAnsi="Arial"/>
          <w:i/>
          <w:sz w:val="20"/>
        </w:rPr>
        <w:t>J. Am. Chem. Soc</w:t>
      </w:r>
      <w:r w:rsidRPr="00112BAC">
        <w:rPr>
          <w:rFonts w:ascii="Arial" w:hAnsi="Arial"/>
          <w:sz w:val="20"/>
        </w:rPr>
        <w:t xml:space="preserve">. </w:t>
      </w:r>
      <w:r w:rsidRPr="00112BAC">
        <w:rPr>
          <w:rFonts w:ascii="Arial" w:hAnsi="Arial"/>
          <w:b/>
          <w:sz w:val="20"/>
        </w:rPr>
        <w:t>130</w:t>
      </w:r>
      <w:r w:rsidRPr="00112BAC">
        <w:rPr>
          <w:rFonts w:ascii="Arial" w:hAnsi="Arial"/>
          <w:sz w:val="20"/>
        </w:rPr>
        <w:t xml:space="preserve">, 11939-11944 (2008). </w:t>
      </w:r>
    </w:p>
    <w:p w14:paraId="480A633E" w14:textId="77777777" w:rsidR="00543F8C" w:rsidRPr="00112BAC" w:rsidRDefault="00543F8C" w:rsidP="00CA6566">
      <w:pPr>
        <w:ind w:left="540" w:hanging="540"/>
        <w:rPr>
          <w:rFonts w:ascii="Arial" w:hAnsi="Arial"/>
          <w:sz w:val="20"/>
        </w:rPr>
      </w:pPr>
    </w:p>
    <w:p w14:paraId="518E13DE"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Sharma, S.C., Klinman, J.P.  Experimental Evidence for Hydrogen Tunneling when Arrhenius Prefactor (A</w:t>
      </w:r>
      <w:r w:rsidRPr="00112BAC">
        <w:rPr>
          <w:rFonts w:ascii="Arial" w:hAnsi="Arial"/>
          <w:sz w:val="20"/>
          <w:vertAlign w:val="subscript"/>
        </w:rPr>
        <w:t>H</w:t>
      </w:r>
      <w:r w:rsidRPr="00112BAC">
        <w:rPr>
          <w:rFonts w:ascii="Arial" w:hAnsi="Arial"/>
          <w:sz w:val="20"/>
        </w:rPr>
        <w:t>/A</w:t>
      </w:r>
      <w:r w:rsidRPr="00112BAC">
        <w:rPr>
          <w:rFonts w:ascii="Arial" w:hAnsi="Arial"/>
          <w:sz w:val="20"/>
          <w:vertAlign w:val="subscript"/>
        </w:rPr>
        <w:t>D</w:t>
      </w:r>
      <w:r w:rsidRPr="00112BAC">
        <w:rPr>
          <w:rFonts w:ascii="Arial" w:hAnsi="Arial"/>
          <w:sz w:val="20"/>
        </w:rPr>
        <w:t xml:space="preserve">) is Unity. </w:t>
      </w:r>
      <w:r w:rsidRPr="00112BAC">
        <w:rPr>
          <w:rFonts w:ascii="Arial" w:hAnsi="Arial"/>
          <w:i/>
          <w:sz w:val="20"/>
        </w:rPr>
        <w:t>J. Am. Chem. Soc</w:t>
      </w:r>
      <w:r w:rsidRPr="00112BAC">
        <w:rPr>
          <w:rFonts w:ascii="Arial" w:hAnsi="Arial"/>
          <w:sz w:val="20"/>
        </w:rPr>
        <w:t xml:space="preserve">. </w:t>
      </w:r>
      <w:r w:rsidRPr="00112BAC">
        <w:rPr>
          <w:rFonts w:ascii="Arial" w:hAnsi="Arial"/>
          <w:b/>
          <w:sz w:val="20"/>
        </w:rPr>
        <w:t>130</w:t>
      </w:r>
      <w:r w:rsidRPr="00112BAC">
        <w:rPr>
          <w:rFonts w:ascii="Arial" w:hAnsi="Arial"/>
          <w:sz w:val="20"/>
        </w:rPr>
        <w:t>, 17632-17633 (2008).</w:t>
      </w:r>
    </w:p>
    <w:p w14:paraId="529D1D64" w14:textId="77777777" w:rsidR="00543F8C" w:rsidRPr="00112BAC" w:rsidRDefault="00543F8C" w:rsidP="00CA6566">
      <w:pPr>
        <w:ind w:left="540" w:hanging="540"/>
        <w:rPr>
          <w:rFonts w:ascii="Arial" w:hAnsi="Arial"/>
          <w:sz w:val="20"/>
        </w:rPr>
      </w:pPr>
    </w:p>
    <w:p w14:paraId="1DA6EFBA" w14:textId="1811EECD" w:rsidR="00543F8C" w:rsidRPr="00A05180" w:rsidRDefault="00543F8C" w:rsidP="00CA6566">
      <w:pPr>
        <w:numPr>
          <w:ilvl w:val="0"/>
          <w:numId w:val="36"/>
        </w:numPr>
        <w:ind w:left="540"/>
        <w:rPr>
          <w:rFonts w:ascii="Arial" w:hAnsi="Arial"/>
          <w:sz w:val="20"/>
        </w:rPr>
      </w:pPr>
      <w:r w:rsidRPr="00112BAC">
        <w:rPr>
          <w:rFonts w:ascii="Arial" w:hAnsi="Arial"/>
          <w:sz w:val="20"/>
        </w:rPr>
        <w:t>McCusker, K.P., Klinman, J.P.  Facile Synthesis of 1,1[</w:t>
      </w:r>
      <w:r w:rsidRPr="00112BAC">
        <w:rPr>
          <w:rFonts w:ascii="Arial" w:hAnsi="Arial"/>
          <w:sz w:val="20"/>
          <w:vertAlign w:val="superscript"/>
        </w:rPr>
        <w:t>2</w:t>
      </w:r>
      <w:r w:rsidRPr="00112BAC">
        <w:rPr>
          <w:rFonts w:ascii="Arial" w:hAnsi="Arial"/>
          <w:sz w:val="20"/>
        </w:rPr>
        <w:t>H</w:t>
      </w:r>
      <w:r w:rsidRPr="00112BAC">
        <w:rPr>
          <w:rFonts w:ascii="Arial" w:hAnsi="Arial"/>
          <w:sz w:val="20"/>
          <w:vertAlign w:val="subscript"/>
        </w:rPr>
        <w:t>2</w:t>
      </w:r>
      <w:r w:rsidRPr="00112BAC">
        <w:rPr>
          <w:rFonts w:ascii="Arial" w:hAnsi="Arial"/>
          <w:sz w:val="20"/>
        </w:rPr>
        <w:t xml:space="preserve">]-2-methylaminoethane-1-Sulfonic Acid as a Substrate for Taurine </w:t>
      </w:r>
      <w:r w:rsidRPr="00112BAC">
        <w:rPr>
          <w:rFonts w:ascii="Symbol" w:hAnsi="Symbol"/>
          <w:sz w:val="20"/>
        </w:rPr>
        <w:t></w:t>
      </w:r>
      <w:r w:rsidRPr="00112BAC">
        <w:rPr>
          <w:rFonts w:ascii="Arial" w:hAnsi="Arial"/>
          <w:sz w:val="20"/>
        </w:rPr>
        <w:t xml:space="preserve">-Ketoglutarate Dioxygenase (TauD). </w:t>
      </w:r>
      <w:r w:rsidRPr="00112BAC">
        <w:rPr>
          <w:rFonts w:ascii="Arial" w:hAnsi="Arial"/>
          <w:i/>
          <w:sz w:val="20"/>
        </w:rPr>
        <w:t>Tet. Letts</w:t>
      </w:r>
      <w:r w:rsidRPr="00112BAC">
        <w:rPr>
          <w:rFonts w:ascii="Arial" w:hAnsi="Arial"/>
          <w:sz w:val="20"/>
        </w:rPr>
        <w:t xml:space="preserve">. </w:t>
      </w:r>
      <w:r w:rsidRPr="00112BAC">
        <w:rPr>
          <w:rFonts w:ascii="Arial" w:hAnsi="Arial"/>
          <w:b/>
          <w:sz w:val="20"/>
        </w:rPr>
        <w:t>50</w:t>
      </w:r>
      <w:r w:rsidRPr="00112BAC">
        <w:rPr>
          <w:rFonts w:ascii="Arial" w:hAnsi="Arial"/>
          <w:sz w:val="20"/>
        </w:rPr>
        <w:t>, 611-613 (2009).</w:t>
      </w:r>
    </w:p>
    <w:p w14:paraId="28477376" w14:textId="77777777" w:rsidR="00543F8C" w:rsidRPr="00112BAC" w:rsidRDefault="00543F8C" w:rsidP="00CA6566">
      <w:pPr>
        <w:ind w:left="540" w:hanging="540"/>
        <w:rPr>
          <w:rFonts w:ascii="Arial" w:hAnsi="Arial"/>
          <w:sz w:val="20"/>
        </w:rPr>
      </w:pPr>
    </w:p>
    <w:p w14:paraId="46A4098B" w14:textId="0A2245A9" w:rsidR="00543F8C" w:rsidRPr="00A05180" w:rsidRDefault="00543F8C" w:rsidP="00CA6566">
      <w:pPr>
        <w:numPr>
          <w:ilvl w:val="0"/>
          <w:numId w:val="36"/>
        </w:numPr>
        <w:ind w:left="540"/>
        <w:rPr>
          <w:rFonts w:ascii="Arial" w:hAnsi="Arial"/>
          <w:sz w:val="20"/>
        </w:rPr>
      </w:pPr>
      <w:r w:rsidRPr="00112BAC">
        <w:rPr>
          <w:rFonts w:ascii="Arial" w:hAnsi="Arial"/>
          <w:sz w:val="20"/>
        </w:rPr>
        <w:t xml:space="preserve">Klinman, J.P. An Integrated Model for Enzyme Catalysis Emerges from Studies of Hydrogen </w:t>
      </w:r>
      <w:r w:rsidRPr="00D969B5">
        <w:rPr>
          <w:rFonts w:ascii="Arial" w:hAnsi="Arial"/>
          <w:sz w:val="20"/>
        </w:rPr>
        <w:t xml:space="preserve">Tunneling. </w:t>
      </w:r>
      <w:r w:rsidRPr="00D969B5">
        <w:rPr>
          <w:rFonts w:ascii="Arial" w:hAnsi="Arial"/>
          <w:i/>
          <w:sz w:val="20"/>
        </w:rPr>
        <w:t>Chem. Phys. Letts</w:t>
      </w:r>
      <w:r w:rsidRPr="00D969B5">
        <w:rPr>
          <w:rFonts w:ascii="Arial" w:hAnsi="Arial"/>
          <w:sz w:val="20"/>
        </w:rPr>
        <w:t xml:space="preserve">, </w:t>
      </w:r>
      <w:r w:rsidRPr="00D969B5">
        <w:rPr>
          <w:rFonts w:ascii="Arial" w:hAnsi="Arial"/>
          <w:i/>
          <w:sz w:val="20"/>
        </w:rPr>
        <w:t>- Frontiers</w:t>
      </w:r>
      <w:r w:rsidRPr="00D969B5">
        <w:rPr>
          <w:rFonts w:ascii="Arial" w:hAnsi="Arial"/>
          <w:sz w:val="20"/>
        </w:rPr>
        <w:t xml:space="preserve"> </w:t>
      </w:r>
      <w:r w:rsidRPr="00D969B5">
        <w:rPr>
          <w:rFonts w:ascii="Arial" w:hAnsi="Arial"/>
          <w:b/>
          <w:sz w:val="20"/>
        </w:rPr>
        <w:t>471</w:t>
      </w:r>
      <w:r w:rsidRPr="00D969B5">
        <w:rPr>
          <w:rFonts w:ascii="Arial" w:hAnsi="Arial"/>
          <w:sz w:val="20"/>
        </w:rPr>
        <w:t xml:space="preserve">, 179-193 (2009). </w:t>
      </w:r>
    </w:p>
    <w:p w14:paraId="1E0F065F" w14:textId="77777777" w:rsidR="00543F8C" w:rsidRPr="00112BAC" w:rsidRDefault="00543F8C" w:rsidP="00CA6566">
      <w:pPr>
        <w:ind w:left="540" w:hanging="540"/>
        <w:rPr>
          <w:rFonts w:ascii="Arial" w:hAnsi="Arial"/>
          <w:sz w:val="20"/>
        </w:rPr>
      </w:pPr>
    </w:p>
    <w:p w14:paraId="41741B11"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Humphreys, K.J., Mirica, L.M., Wang, Y., Klinman, J.P.  Galactose Oxidase as a Model for Reactivity at a Copper Superoxide Center. </w:t>
      </w:r>
      <w:r w:rsidRPr="00112BAC">
        <w:rPr>
          <w:rFonts w:ascii="Arial" w:hAnsi="Arial"/>
          <w:i/>
          <w:sz w:val="20"/>
        </w:rPr>
        <w:t>J. Am. Chem. Soc</w:t>
      </w:r>
      <w:r w:rsidRPr="00112BAC">
        <w:rPr>
          <w:rFonts w:ascii="Arial" w:hAnsi="Arial"/>
          <w:sz w:val="20"/>
        </w:rPr>
        <w:t xml:space="preserve">. </w:t>
      </w:r>
      <w:r w:rsidRPr="00112BAC">
        <w:rPr>
          <w:rFonts w:ascii="Arial" w:hAnsi="Arial"/>
          <w:b/>
          <w:sz w:val="20"/>
        </w:rPr>
        <w:t>131</w:t>
      </w:r>
      <w:r w:rsidRPr="00112BAC">
        <w:rPr>
          <w:rFonts w:ascii="Arial" w:hAnsi="Arial"/>
          <w:sz w:val="20"/>
        </w:rPr>
        <w:t>, 4657-4663 (2009).</w:t>
      </w:r>
    </w:p>
    <w:p w14:paraId="1E3F29A1" w14:textId="77777777" w:rsidR="00543F8C" w:rsidRPr="00112BAC" w:rsidRDefault="00543F8C" w:rsidP="00CA6566">
      <w:pPr>
        <w:ind w:left="540" w:hanging="540"/>
        <w:rPr>
          <w:rFonts w:ascii="Arial" w:hAnsi="Arial"/>
          <w:sz w:val="20"/>
        </w:rPr>
      </w:pPr>
    </w:p>
    <w:p w14:paraId="782CBFC8"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Nagel, Z.D., Klinman, J.P. A 21</w:t>
      </w:r>
      <w:r w:rsidRPr="00112BAC">
        <w:rPr>
          <w:rFonts w:ascii="Arial" w:hAnsi="Arial"/>
          <w:sz w:val="20"/>
          <w:vertAlign w:val="superscript"/>
        </w:rPr>
        <w:t>st</w:t>
      </w:r>
      <w:r w:rsidRPr="00112BAC">
        <w:rPr>
          <w:rFonts w:ascii="Arial" w:hAnsi="Arial"/>
          <w:sz w:val="20"/>
        </w:rPr>
        <w:t xml:space="preserve"> Century Revisionist’s View at a Turning Point in Enzymology.    </w:t>
      </w:r>
      <w:r w:rsidRPr="00112BAC">
        <w:rPr>
          <w:rFonts w:ascii="Arial" w:hAnsi="Arial"/>
          <w:i/>
          <w:sz w:val="20"/>
        </w:rPr>
        <w:t>Nature Chem. Biol</w:t>
      </w:r>
      <w:r w:rsidRPr="00112BAC">
        <w:rPr>
          <w:rFonts w:ascii="Arial" w:hAnsi="Arial"/>
          <w:sz w:val="20"/>
        </w:rPr>
        <w:t xml:space="preserve">., </w:t>
      </w:r>
      <w:r w:rsidRPr="00112BAC">
        <w:rPr>
          <w:rFonts w:ascii="Arial" w:hAnsi="Arial"/>
          <w:b/>
          <w:sz w:val="20"/>
        </w:rPr>
        <w:t>5</w:t>
      </w:r>
      <w:r w:rsidRPr="00112BAC">
        <w:rPr>
          <w:rFonts w:ascii="Arial" w:hAnsi="Arial"/>
          <w:sz w:val="20"/>
        </w:rPr>
        <w:t>, 543-550 (2009).</w:t>
      </w:r>
    </w:p>
    <w:p w14:paraId="67C641A2" w14:textId="77777777" w:rsidR="00543F8C" w:rsidRPr="00112BAC" w:rsidRDefault="00543F8C" w:rsidP="00CA6566">
      <w:pPr>
        <w:ind w:left="540" w:hanging="540"/>
        <w:rPr>
          <w:rFonts w:ascii="Arial" w:hAnsi="Arial"/>
          <w:sz w:val="20"/>
        </w:rPr>
      </w:pPr>
    </w:p>
    <w:p w14:paraId="3BD0C5EF"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Wecksler, S.R., Stoll, S., Tran, H., Magnusson, O.T., Wu, S-P.; King, D., Britt, R.D., Klinman, J.P. Pyrroloquinoline Quinone Biogenesis: Demonstration that PqqE from </w:t>
      </w:r>
      <w:r w:rsidRPr="00112BAC">
        <w:rPr>
          <w:rFonts w:ascii="Arial" w:hAnsi="Arial"/>
          <w:i/>
          <w:sz w:val="20"/>
        </w:rPr>
        <w:t>Klebsiella pneumoniae</w:t>
      </w:r>
      <w:r w:rsidRPr="00112BAC">
        <w:rPr>
          <w:rFonts w:ascii="Arial" w:hAnsi="Arial"/>
          <w:sz w:val="20"/>
        </w:rPr>
        <w:t xml:space="preserve"> is a Radical SAM enzyme.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48</w:t>
      </w:r>
      <w:r w:rsidRPr="00112BAC">
        <w:rPr>
          <w:rFonts w:ascii="Arial" w:hAnsi="Arial"/>
          <w:sz w:val="20"/>
        </w:rPr>
        <w:t xml:space="preserve">, 10151-10161 (2009). </w:t>
      </w:r>
    </w:p>
    <w:p w14:paraId="534632BF" w14:textId="77777777" w:rsidR="00543F8C" w:rsidRPr="00112BAC" w:rsidRDefault="00543F8C" w:rsidP="00CA6566">
      <w:pPr>
        <w:ind w:left="540" w:hanging="540"/>
        <w:rPr>
          <w:rFonts w:ascii="Arial" w:hAnsi="Arial"/>
          <w:sz w:val="20"/>
        </w:rPr>
      </w:pPr>
    </w:p>
    <w:p w14:paraId="4715A9D2"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McCusker, K.P. and Klinman, J.P. Modular Behavior of TauD Provides Insight into the Origin of Specificity in Alpha-ketoglutarate-Dependent Non-Heme Iron Oxygenases. </w:t>
      </w:r>
      <w:r w:rsidRPr="00112BAC">
        <w:rPr>
          <w:rFonts w:ascii="Arial" w:hAnsi="Arial"/>
          <w:i/>
          <w:sz w:val="20"/>
        </w:rPr>
        <w:t xml:space="preserve">Proc. Natl. Acad. Sci. USA </w:t>
      </w:r>
      <w:r w:rsidRPr="00112BAC">
        <w:rPr>
          <w:rFonts w:ascii="Arial" w:hAnsi="Arial"/>
          <w:b/>
          <w:sz w:val="20"/>
        </w:rPr>
        <w:t>106</w:t>
      </w:r>
      <w:r w:rsidRPr="00112BAC">
        <w:rPr>
          <w:rFonts w:ascii="Arial" w:hAnsi="Arial"/>
          <w:sz w:val="20"/>
        </w:rPr>
        <w:t>, 19791-19795 (2009).</w:t>
      </w:r>
    </w:p>
    <w:p w14:paraId="2520AE5D" w14:textId="77777777" w:rsidR="00543F8C" w:rsidRPr="00112BAC" w:rsidRDefault="00543F8C" w:rsidP="00CA6566">
      <w:pPr>
        <w:ind w:left="540" w:hanging="540"/>
        <w:rPr>
          <w:rFonts w:ascii="Arial" w:hAnsi="Arial"/>
          <w:sz w:val="20"/>
        </w:rPr>
      </w:pPr>
    </w:p>
    <w:p w14:paraId="71CDEDCA"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Chang, C.</w:t>
      </w:r>
      <w:r w:rsidR="00EA6427">
        <w:rPr>
          <w:rFonts w:ascii="Arial" w:hAnsi="Arial"/>
          <w:sz w:val="20"/>
        </w:rPr>
        <w:t>M.</w:t>
      </w:r>
      <w:r w:rsidRPr="00112BAC">
        <w:rPr>
          <w:rFonts w:ascii="Arial" w:hAnsi="Arial"/>
          <w:sz w:val="20"/>
        </w:rPr>
        <w:t xml:space="preserve">, Klema, V.J., Johnson, B.J., Mure, M., Klinman, J.P., Wilmot, C.M. Kinetic and Structural Analysis of Substrate Specificity in Two Copper Amine Oxidases from </w:t>
      </w:r>
      <w:r w:rsidRPr="00112BAC">
        <w:rPr>
          <w:rFonts w:ascii="Arial" w:hAnsi="Arial"/>
          <w:i/>
          <w:sz w:val="20"/>
        </w:rPr>
        <w:t>Hansenula</w:t>
      </w:r>
      <w:r w:rsidRPr="00112BAC">
        <w:rPr>
          <w:rFonts w:ascii="Arial" w:hAnsi="Arial"/>
          <w:sz w:val="20"/>
        </w:rPr>
        <w:t xml:space="preserve"> </w:t>
      </w:r>
      <w:r w:rsidRPr="00112BAC">
        <w:rPr>
          <w:rFonts w:ascii="Arial" w:hAnsi="Arial"/>
          <w:i/>
          <w:sz w:val="20"/>
        </w:rPr>
        <w:t>polymorpha</w:t>
      </w:r>
      <w:r w:rsidRPr="00112BAC">
        <w:rPr>
          <w:rFonts w:ascii="Arial" w:hAnsi="Arial"/>
          <w:sz w:val="20"/>
        </w:rPr>
        <w:t xml:space="preserve">.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49</w:t>
      </w:r>
      <w:r w:rsidRPr="00112BAC">
        <w:rPr>
          <w:rFonts w:ascii="Arial" w:hAnsi="Arial"/>
          <w:sz w:val="20"/>
        </w:rPr>
        <w:t xml:space="preserve">, 2540-2550 (2010). </w:t>
      </w:r>
    </w:p>
    <w:p w14:paraId="04284D95" w14:textId="77777777" w:rsidR="00543F8C" w:rsidRPr="00112BAC" w:rsidRDefault="00543F8C" w:rsidP="00CA6566">
      <w:pPr>
        <w:ind w:left="540" w:hanging="540"/>
        <w:rPr>
          <w:rFonts w:ascii="Arial" w:hAnsi="Arial"/>
          <w:sz w:val="20"/>
        </w:rPr>
      </w:pPr>
    </w:p>
    <w:p w14:paraId="1934EF86"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McCusker, K.P., Klinman, J.P. An Active Site Phenylalanine Directs Substrate Binding and C-H Cleavage in the alpha-Ketoglutarate-Dependent Dioxygenase TauD.  </w:t>
      </w:r>
      <w:r w:rsidRPr="00112BAC">
        <w:rPr>
          <w:rFonts w:ascii="Arial" w:hAnsi="Arial"/>
          <w:i/>
          <w:sz w:val="20"/>
        </w:rPr>
        <w:t xml:space="preserve">J. Am. Chem. Soc. </w:t>
      </w:r>
      <w:r w:rsidRPr="00112BAC">
        <w:rPr>
          <w:rFonts w:ascii="Arial" w:hAnsi="Arial"/>
          <w:b/>
          <w:sz w:val="20"/>
        </w:rPr>
        <w:t>132</w:t>
      </w:r>
      <w:r w:rsidRPr="00112BAC">
        <w:rPr>
          <w:rFonts w:ascii="Arial" w:hAnsi="Arial"/>
          <w:sz w:val="20"/>
        </w:rPr>
        <w:t>,</w:t>
      </w:r>
      <w:r w:rsidRPr="00112BAC">
        <w:rPr>
          <w:rFonts w:ascii="Arial" w:hAnsi="Arial"/>
          <w:i/>
          <w:sz w:val="20"/>
        </w:rPr>
        <w:t xml:space="preserve"> </w:t>
      </w:r>
      <w:r w:rsidRPr="00112BAC">
        <w:rPr>
          <w:rFonts w:ascii="Arial" w:hAnsi="Arial"/>
          <w:sz w:val="20"/>
        </w:rPr>
        <w:t>5114-5120 (2010).</w:t>
      </w:r>
    </w:p>
    <w:p w14:paraId="1ED5A978" w14:textId="77777777" w:rsidR="00543F8C" w:rsidRPr="00112BAC" w:rsidRDefault="00543F8C" w:rsidP="00CA6566">
      <w:pPr>
        <w:ind w:left="540" w:hanging="540"/>
        <w:rPr>
          <w:rFonts w:ascii="Arial" w:hAnsi="Arial"/>
          <w:sz w:val="20"/>
        </w:rPr>
      </w:pPr>
    </w:p>
    <w:p w14:paraId="05D32681"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Oyeyemi, O.A., Sours, K.M., Lee, T., Resing, K.A., Ahn, N.G., Klinman, J.P.  Temperature Dependence of Protein Motions in a Thermophilic Dihydrofolate Reductase and its Relationship to Catalytic Efficiency.  </w:t>
      </w:r>
      <w:r w:rsidRPr="00112BAC">
        <w:rPr>
          <w:rFonts w:ascii="Arial" w:hAnsi="Arial"/>
          <w:i/>
          <w:sz w:val="20"/>
        </w:rPr>
        <w:t>Proc. Natl. Acad. Sci. USA</w:t>
      </w:r>
      <w:r w:rsidRPr="00112BAC">
        <w:rPr>
          <w:rFonts w:ascii="Arial" w:hAnsi="Arial"/>
          <w:sz w:val="20"/>
        </w:rPr>
        <w:t xml:space="preserve"> </w:t>
      </w:r>
      <w:r w:rsidRPr="00112BAC">
        <w:rPr>
          <w:rFonts w:ascii="Arial" w:hAnsi="Arial"/>
          <w:b/>
          <w:sz w:val="20"/>
        </w:rPr>
        <w:t>107</w:t>
      </w:r>
      <w:r w:rsidRPr="00112BAC">
        <w:rPr>
          <w:rFonts w:ascii="Arial" w:hAnsi="Arial"/>
          <w:sz w:val="20"/>
        </w:rPr>
        <w:t xml:space="preserve">, 10074-10079 (2010).  </w:t>
      </w:r>
    </w:p>
    <w:p w14:paraId="1078E866" w14:textId="77777777" w:rsidR="00543F8C" w:rsidRPr="00112BAC" w:rsidRDefault="00543F8C" w:rsidP="00CA6566">
      <w:pPr>
        <w:ind w:left="540" w:hanging="540"/>
        <w:rPr>
          <w:rFonts w:ascii="Arial" w:hAnsi="Arial"/>
          <w:sz w:val="20"/>
        </w:rPr>
      </w:pPr>
    </w:p>
    <w:p w14:paraId="09785A1D"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Klinman, J.P.  A New Model for the Origin of Kinetic Hydrogen Isotope Effects. Symposium </w:t>
      </w:r>
      <w:proofErr w:type="gramStart"/>
      <w:r w:rsidRPr="00112BAC">
        <w:rPr>
          <w:rFonts w:ascii="Arial" w:hAnsi="Arial"/>
          <w:sz w:val="20"/>
        </w:rPr>
        <w:t>In</w:t>
      </w:r>
      <w:proofErr w:type="gramEnd"/>
      <w:r w:rsidRPr="00112BAC">
        <w:rPr>
          <w:rFonts w:ascii="Arial" w:hAnsi="Arial"/>
          <w:sz w:val="20"/>
        </w:rPr>
        <w:t xml:space="preserve"> Print on Tunneling, </w:t>
      </w:r>
      <w:r w:rsidRPr="00112BAC">
        <w:rPr>
          <w:rFonts w:ascii="Arial" w:hAnsi="Arial"/>
          <w:i/>
          <w:sz w:val="20"/>
        </w:rPr>
        <w:t>J. Phys. Org. Chem</w:t>
      </w:r>
      <w:r w:rsidRPr="00112BAC">
        <w:rPr>
          <w:rFonts w:ascii="Arial" w:hAnsi="Arial"/>
          <w:sz w:val="20"/>
        </w:rPr>
        <w:t xml:space="preserve">. 23, 606-612 (2010).  </w:t>
      </w:r>
    </w:p>
    <w:p w14:paraId="6925C1D4" w14:textId="77777777" w:rsidR="00543F8C" w:rsidRPr="00112BAC" w:rsidRDefault="00543F8C" w:rsidP="00CA6566">
      <w:pPr>
        <w:ind w:left="540" w:hanging="540"/>
        <w:rPr>
          <w:rFonts w:ascii="Arial" w:hAnsi="Arial"/>
          <w:sz w:val="20"/>
        </w:rPr>
      </w:pPr>
    </w:p>
    <w:p w14:paraId="6889E42A"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Puehringer S., RoseFigura, J., Metlitzky, M., Toyama, H., Klinman, J.P., Schwarzenbacher, R. </w:t>
      </w:r>
      <w:r w:rsidR="00EA6427">
        <w:rPr>
          <w:rFonts w:ascii="Arial" w:hAnsi="Arial"/>
          <w:sz w:val="20"/>
        </w:rPr>
        <w:t xml:space="preserve">Structural </w:t>
      </w:r>
      <w:r w:rsidRPr="00112BAC">
        <w:rPr>
          <w:rFonts w:ascii="Arial" w:hAnsi="Arial"/>
          <w:sz w:val="20"/>
        </w:rPr>
        <w:t xml:space="preserve">Studies of Mutant Forms of the PQQ-Forming Enzyme PqqC in the Presence of Product and Substrate. </w:t>
      </w:r>
      <w:r w:rsidRPr="00112BAC">
        <w:rPr>
          <w:rFonts w:ascii="Arial" w:hAnsi="Arial"/>
          <w:i/>
          <w:sz w:val="20"/>
        </w:rPr>
        <w:t>Prot</w:t>
      </w:r>
      <w:r>
        <w:rPr>
          <w:rFonts w:ascii="Arial" w:hAnsi="Arial"/>
          <w:i/>
          <w:sz w:val="20"/>
        </w:rPr>
        <w:t>eins: Structure, Function and Bioinformatics</w:t>
      </w:r>
      <w:r w:rsidRPr="00112BAC">
        <w:rPr>
          <w:rFonts w:ascii="Arial" w:hAnsi="Arial"/>
          <w:sz w:val="20"/>
        </w:rPr>
        <w:t xml:space="preserve"> </w:t>
      </w:r>
      <w:r w:rsidRPr="00112BAC">
        <w:rPr>
          <w:rFonts w:ascii="Arial" w:hAnsi="Arial"/>
          <w:b/>
          <w:sz w:val="20"/>
        </w:rPr>
        <w:t>78</w:t>
      </w:r>
      <w:r w:rsidRPr="00112BAC">
        <w:rPr>
          <w:rFonts w:ascii="Arial" w:hAnsi="Arial"/>
          <w:sz w:val="20"/>
        </w:rPr>
        <w:t xml:space="preserve">, 2554-2562 (2010).  </w:t>
      </w:r>
    </w:p>
    <w:p w14:paraId="0D030CA8" w14:textId="77777777" w:rsidR="00543F8C" w:rsidRPr="00112BAC" w:rsidRDefault="00543F8C" w:rsidP="00CA6566">
      <w:pPr>
        <w:ind w:left="540" w:hanging="540"/>
        <w:rPr>
          <w:rFonts w:ascii="Arial" w:hAnsi="Arial"/>
          <w:sz w:val="20"/>
        </w:rPr>
      </w:pPr>
    </w:p>
    <w:p w14:paraId="49094400" w14:textId="4EE5C7D2" w:rsidR="00543F8C" w:rsidRPr="00112BAC" w:rsidRDefault="00543F8C" w:rsidP="00CA6566">
      <w:pPr>
        <w:numPr>
          <w:ilvl w:val="0"/>
          <w:numId w:val="36"/>
        </w:numPr>
        <w:ind w:left="540"/>
        <w:rPr>
          <w:rFonts w:ascii="Arial" w:hAnsi="Arial"/>
          <w:sz w:val="20"/>
        </w:rPr>
      </w:pPr>
      <w:r w:rsidRPr="00112BAC">
        <w:rPr>
          <w:rFonts w:ascii="Arial" w:hAnsi="Arial"/>
          <w:sz w:val="20"/>
        </w:rPr>
        <w:lastRenderedPageBreak/>
        <w:t xml:space="preserve">Chen, Z., Datta, S., DuBois, J.L., Klinman, J.P., Mathews, F.S. Mutation of a Strictly Conserved, Active Site Tyrosine in the Copper Amine Oxidase Leads to Uncontrolled Oxygenase Activity.  </w:t>
      </w:r>
      <w:r w:rsidRPr="00112BAC">
        <w:rPr>
          <w:rFonts w:ascii="Arial" w:hAnsi="Arial"/>
          <w:i/>
          <w:sz w:val="20"/>
        </w:rPr>
        <w:t>Biochemistry</w:t>
      </w:r>
      <w:r w:rsidRPr="00112BAC">
        <w:rPr>
          <w:rFonts w:ascii="Arial" w:hAnsi="Arial"/>
          <w:sz w:val="20"/>
        </w:rPr>
        <w:t xml:space="preserve"> </w:t>
      </w:r>
      <w:r w:rsidRPr="00112BAC">
        <w:rPr>
          <w:rFonts w:ascii="Arial" w:hAnsi="Arial"/>
          <w:b/>
          <w:sz w:val="20"/>
        </w:rPr>
        <w:t>49</w:t>
      </w:r>
      <w:r w:rsidRPr="00112BAC">
        <w:rPr>
          <w:rFonts w:ascii="Arial" w:hAnsi="Arial"/>
          <w:sz w:val="20"/>
        </w:rPr>
        <w:t xml:space="preserve">, 7393-7402 (2010). </w:t>
      </w:r>
    </w:p>
    <w:p w14:paraId="03828BF8" w14:textId="77777777" w:rsidR="00543F8C" w:rsidRPr="00112BAC" w:rsidRDefault="00543F8C" w:rsidP="00CA6566">
      <w:pPr>
        <w:ind w:left="540" w:hanging="540"/>
        <w:rPr>
          <w:rFonts w:ascii="Arial" w:hAnsi="Arial"/>
          <w:sz w:val="20"/>
        </w:rPr>
      </w:pPr>
    </w:p>
    <w:p w14:paraId="104B23BC" w14:textId="776B4669" w:rsidR="00543F8C" w:rsidRPr="00A05180" w:rsidRDefault="00543F8C" w:rsidP="00CA6566">
      <w:pPr>
        <w:numPr>
          <w:ilvl w:val="0"/>
          <w:numId w:val="36"/>
        </w:numPr>
        <w:ind w:left="540"/>
        <w:rPr>
          <w:rFonts w:ascii="Arial" w:hAnsi="Arial"/>
          <w:sz w:val="20"/>
        </w:rPr>
      </w:pPr>
      <w:r w:rsidRPr="00112BAC">
        <w:rPr>
          <w:rFonts w:ascii="Arial" w:hAnsi="Arial"/>
          <w:sz w:val="20"/>
        </w:rPr>
        <w:t xml:space="preserve">Wecksler, S.R., Stoll, S., Iavarone, </w:t>
      </w:r>
      <w:r w:rsidR="00315EAA">
        <w:rPr>
          <w:rFonts w:ascii="Arial" w:hAnsi="Arial"/>
          <w:sz w:val="20"/>
        </w:rPr>
        <w:t>A.</w:t>
      </w:r>
      <w:r w:rsidRPr="00112BAC">
        <w:rPr>
          <w:rFonts w:ascii="Arial" w:hAnsi="Arial"/>
          <w:sz w:val="20"/>
        </w:rPr>
        <w:t xml:space="preserve">T., </w:t>
      </w:r>
      <w:r w:rsidR="00315EAA">
        <w:rPr>
          <w:rFonts w:ascii="Arial" w:hAnsi="Arial"/>
          <w:sz w:val="20"/>
        </w:rPr>
        <w:t xml:space="preserve">Imsand, E.M., </w:t>
      </w:r>
      <w:r w:rsidRPr="00112BAC">
        <w:rPr>
          <w:rFonts w:ascii="Arial" w:hAnsi="Arial"/>
          <w:sz w:val="20"/>
        </w:rPr>
        <w:t xml:space="preserve">Tran, H., Britt, D.R., Klinman, J.P. </w:t>
      </w:r>
      <w:r w:rsidR="00315EAA">
        <w:rPr>
          <w:rFonts w:ascii="Arial" w:hAnsi="Arial"/>
          <w:sz w:val="20"/>
        </w:rPr>
        <w:t xml:space="preserve">Interaction of PqqE and PqqD in the </w:t>
      </w:r>
      <w:r w:rsidRPr="00112BAC">
        <w:rPr>
          <w:rFonts w:ascii="Arial" w:hAnsi="Arial"/>
          <w:sz w:val="20"/>
        </w:rPr>
        <w:t xml:space="preserve">Pyrroloquinoline Quinone </w:t>
      </w:r>
      <w:r w:rsidR="00315EAA">
        <w:rPr>
          <w:rFonts w:ascii="Arial" w:hAnsi="Arial"/>
          <w:sz w:val="20"/>
        </w:rPr>
        <w:t xml:space="preserve">(PQQ) </w:t>
      </w:r>
      <w:r w:rsidRPr="00112BAC">
        <w:rPr>
          <w:rFonts w:ascii="Arial" w:hAnsi="Arial"/>
          <w:sz w:val="20"/>
        </w:rPr>
        <w:t>Biosynthetic Pathway</w:t>
      </w:r>
      <w:r w:rsidR="00315EAA">
        <w:rPr>
          <w:rFonts w:ascii="Arial" w:hAnsi="Arial"/>
          <w:sz w:val="20"/>
        </w:rPr>
        <w:t xml:space="preserve"> Links PqqD to the Radical SAM Superfamily</w:t>
      </w:r>
      <w:r w:rsidRPr="00112BAC">
        <w:rPr>
          <w:rFonts w:ascii="Arial" w:hAnsi="Arial"/>
          <w:sz w:val="20"/>
        </w:rPr>
        <w:t xml:space="preserve">. </w:t>
      </w:r>
      <w:r w:rsidRPr="00112BAC">
        <w:rPr>
          <w:rFonts w:ascii="Arial" w:hAnsi="Arial"/>
          <w:i/>
          <w:sz w:val="20"/>
        </w:rPr>
        <w:t>Chem. Commun</w:t>
      </w:r>
      <w:r w:rsidRPr="00112BAC">
        <w:rPr>
          <w:rFonts w:ascii="Arial" w:hAnsi="Arial"/>
          <w:sz w:val="20"/>
        </w:rPr>
        <w:t xml:space="preserve">. </w:t>
      </w:r>
      <w:r w:rsidRPr="00112BAC">
        <w:rPr>
          <w:rFonts w:ascii="Arial" w:hAnsi="Arial"/>
          <w:b/>
          <w:sz w:val="20"/>
        </w:rPr>
        <w:t>46</w:t>
      </w:r>
      <w:r w:rsidRPr="00112BAC">
        <w:rPr>
          <w:rFonts w:ascii="Arial" w:hAnsi="Arial"/>
          <w:sz w:val="20"/>
        </w:rPr>
        <w:t xml:space="preserve">, 7031-7033 (2010). </w:t>
      </w:r>
    </w:p>
    <w:p w14:paraId="2DA69400" w14:textId="77777777" w:rsidR="00543F8C" w:rsidRPr="00112BAC" w:rsidRDefault="00543F8C" w:rsidP="00CA6566">
      <w:pPr>
        <w:ind w:left="540" w:hanging="540"/>
        <w:rPr>
          <w:rFonts w:ascii="Arial" w:hAnsi="Arial"/>
          <w:sz w:val="20"/>
        </w:rPr>
      </w:pPr>
    </w:p>
    <w:p w14:paraId="6A88A062"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Hess, C.R., Klinman, J.P., Blackburn, N.J. The Copper Centers of Tyramine-beta-Monooxygenase and Its Catalytic Site Methionine Variants. An X-Ray Absorption Study.  </w:t>
      </w:r>
      <w:r w:rsidRPr="00112BAC">
        <w:rPr>
          <w:rFonts w:ascii="Arial" w:hAnsi="Arial"/>
          <w:i/>
          <w:sz w:val="20"/>
        </w:rPr>
        <w:t>J. Biol. Inorg. Chem.</w:t>
      </w:r>
      <w:r w:rsidRPr="00112BAC">
        <w:rPr>
          <w:rFonts w:ascii="Arial" w:hAnsi="Arial"/>
          <w:sz w:val="20"/>
        </w:rPr>
        <w:t xml:space="preserve"> </w:t>
      </w:r>
      <w:r w:rsidRPr="00112BAC">
        <w:rPr>
          <w:rFonts w:ascii="Arial" w:hAnsi="Arial"/>
          <w:b/>
          <w:sz w:val="20"/>
        </w:rPr>
        <w:t>15</w:t>
      </w:r>
      <w:r w:rsidRPr="00112BAC">
        <w:rPr>
          <w:rFonts w:ascii="Arial" w:hAnsi="Arial"/>
          <w:sz w:val="20"/>
        </w:rPr>
        <w:t xml:space="preserve">, 1195-1207 (2010). </w:t>
      </w:r>
    </w:p>
    <w:p w14:paraId="167DCE62" w14:textId="77777777" w:rsidR="00543F8C" w:rsidRPr="00112BAC" w:rsidRDefault="00543F8C" w:rsidP="00CA6566">
      <w:pPr>
        <w:ind w:left="540" w:hanging="540"/>
        <w:rPr>
          <w:rFonts w:ascii="Arial" w:hAnsi="Arial"/>
          <w:sz w:val="20"/>
        </w:rPr>
      </w:pPr>
    </w:p>
    <w:p w14:paraId="736345F6" w14:textId="77777777" w:rsidR="00543F8C" w:rsidRPr="00112BAC" w:rsidRDefault="00543F8C" w:rsidP="00CA6566">
      <w:pPr>
        <w:numPr>
          <w:ilvl w:val="0"/>
          <w:numId w:val="36"/>
        </w:numPr>
        <w:ind w:left="540"/>
        <w:rPr>
          <w:rFonts w:ascii="Arial" w:hAnsi="Arial"/>
          <w:sz w:val="20"/>
        </w:rPr>
      </w:pPr>
      <w:r w:rsidRPr="00112BAC">
        <w:rPr>
          <w:rFonts w:ascii="Arial" w:hAnsi="Arial"/>
          <w:sz w:val="20"/>
        </w:rPr>
        <w:t xml:space="preserve">Nagel, Z.D., Klinman, J.P. Tunneling and Dynamics in Enzymatic Hydride Transfer. Solicited review update from 2006. </w:t>
      </w:r>
      <w:r w:rsidRPr="00112BAC">
        <w:rPr>
          <w:rFonts w:ascii="Arial" w:hAnsi="Arial"/>
          <w:i/>
          <w:sz w:val="20"/>
        </w:rPr>
        <w:t>Chem. Rev</w:t>
      </w:r>
      <w:r w:rsidRPr="00112BAC">
        <w:rPr>
          <w:rFonts w:ascii="Arial" w:hAnsi="Arial"/>
          <w:sz w:val="20"/>
        </w:rPr>
        <w:t xml:space="preserve">. </w:t>
      </w:r>
      <w:r w:rsidRPr="00112BAC">
        <w:rPr>
          <w:rFonts w:ascii="Arial" w:hAnsi="Arial"/>
          <w:b/>
          <w:sz w:val="20"/>
        </w:rPr>
        <w:t>110</w:t>
      </w:r>
      <w:r w:rsidRPr="00112BAC">
        <w:rPr>
          <w:rFonts w:ascii="Arial" w:hAnsi="Arial"/>
          <w:sz w:val="20"/>
        </w:rPr>
        <w:t xml:space="preserve">, PR41-PR67 (2010). </w:t>
      </w:r>
    </w:p>
    <w:p w14:paraId="427FEFB2" w14:textId="77777777" w:rsidR="00543F8C" w:rsidRPr="00112BAC" w:rsidRDefault="00543F8C" w:rsidP="00CA6566">
      <w:pPr>
        <w:ind w:left="540" w:hanging="540"/>
        <w:rPr>
          <w:rFonts w:ascii="Arial" w:hAnsi="Arial"/>
          <w:sz w:val="20"/>
        </w:rPr>
      </w:pPr>
    </w:p>
    <w:p w14:paraId="411B46EC" w14:textId="335482C3" w:rsidR="00543F8C" w:rsidRPr="00112BAC" w:rsidRDefault="004F27EE" w:rsidP="00CA6566">
      <w:pPr>
        <w:numPr>
          <w:ilvl w:val="0"/>
          <w:numId w:val="36"/>
        </w:numPr>
        <w:ind w:left="540"/>
        <w:rPr>
          <w:rFonts w:ascii="Arial" w:hAnsi="Arial"/>
          <w:sz w:val="20"/>
        </w:rPr>
      </w:pPr>
      <w:r>
        <w:rPr>
          <w:rFonts w:ascii="Arial" w:hAnsi="Arial"/>
          <w:sz w:val="20"/>
        </w:rPr>
        <w:t xml:space="preserve">Meyer, M.P. and Klinman, J.P. </w:t>
      </w:r>
      <w:r w:rsidR="00543F8C" w:rsidRPr="00112BAC">
        <w:rPr>
          <w:rFonts w:ascii="Arial" w:hAnsi="Arial"/>
          <w:sz w:val="20"/>
        </w:rPr>
        <w:t xml:space="preserve">Investigating Inner Sphere Reorganization via Secondary Kinetic Isotope Effects in the C–H Cleavage Reaction Catalyzed by Soybean Lipoxygenase: Tunneling in the Substrate Backbone as well as the Transferred Hydrogen. </w:t>
      </w:r>
      <w:r w:rsidR="00543F8C" w:rsidRPr="00112BAC">
        <w:rPr>
          <w:rFonts w:ascii="Arial" w:hAnsi="Arial"/>
          <w:i/>
          <w:sz w:val="20"/>
        </w:rPr>
        <w:t>J. Am. Chem. Soc</w:t>
      </w:r>
      <w:r w:rsidR="00543F8C" w:rsidRPr="00112BAC">
        <w:rPr>
          <w:rFonts w:ascii="Arial" w:hAnsi="Arial"/>
          <w:sz w:val="20"/>
        </w:rPr>
        <w:t xml:space="preserve">. </w:t>
      </w:r>
      <w:r w:rsidR="00543F8C" w:rsidRPr="00112BAC">
        <w:rPr>
          <w:rFonts w:ascii="Arial" w:hAnsi="Arial"/>
          <w:b/>
          <w:sz w:val="20"/>
        </w:rPr>
        <w:t>133</w:t>
      </w:r>
      <w:r w:rsidR="00543F8C" w:rsidRPr="00112BAC">
        <w:rPr>
          <w:rFonts w:ascii="Arial" w:hAnsi="Arial"/>
          <w:sz w:val="20"/>
        </w:rPr>
        <w:t>, 430-439 (2011).</w:t>
      </w:r>
    </w:p>
    <w:p w14:paraId="4E7C9B9B" w14:textId="77777777" w:rsidR="00543F8C" w:rsidRPr="00112BAC" w:rsidRDefault="00543F8C" w:rsidP="00CA6566">
      <w:pPr>
        <w:ind w:left="540" w:hanging="540"/>
        <w:rPr>
          <w:rFonts w:ascii="Arial" w:hAnsi="Arial"/>
          <w:sz w:val="20"/>
        </w:rPr>
      </w:pPr>
    </w:p>
    <w:p w14:paraId="1D6A7B47" w14:textId="77777777" w:rsidR="00543F8C" w:rsidRPr="00112BAC" w:rsidRDefault="00315EAA" w:rsidP="00CA6566">
      <w:pPr>
        <w:numPr>
          <w:ilvl w:val="0"/>
          <w:numId w:val="36"/>
        </w:numPr>
        <w:ind w:left="540"/>
        <w:rPr>
          <w:rFonts w:ascii="Arial" w:hAnsi="Arial"/>
          <w:sz w:val="20"/>
        </w:rPr>
      </w:pPr>
      <w:r>
        <w:rPr>
          <w:rFonts w:ascii="Arial" w:hAnsi="Arial"/>
          <w:sz w:val="20"/>
        </w:rPr>
        <w:t>RoseFigura, J.M</w:t>
      </w:r>
      <w:r w:rsidR="00543F8C" w:rsidRPr="00112BAC">
        <w:rPr>
          <w:rFonts w:ascii="Arial" w:hAnsi="Arial"/>
          <w:sz w:val="20"/>
        </w:rPr>
        <w:t>., Puehringer, S., Schwarzenbacher, R., Toyama, H., Klinman, J.P.  Characterization of a Protein-Generated O</w:t>
      </w:r>
      <w:r w:rsidR="00543F8C" w:rsidRPr="00112BAC">
        <w:rPr>
          <w:rFonts w:ascii="Arial" w:hAnsi="Arial"/>
          <w:sz w:val="20"/>
          <w:vertAlign w:val="subscript"/>
        </w:rPr>
        <w:t>2</w:t>
      </w:r>
      <w:r w:rsidR="00543F8C" w:rsidRPr="00112BAC">
        <w:rPr>
          <w:rFonts w:ascii="Arial" w:hAnsi="Arial"/>
          <w:sz w:val="20"/>
        </w:rPr>
        <w:t xml:space="preserve">-Binding Pocket in PqqC, a Cofactorless Oxidase Catalyzing the Final Step in PQQ Production. </w:t>
      </w:r>
      <w:r w:rsidR="00543F8C" w:rsidRPr="00112BAC">
        <w:rPr>
          <w:rFonts w:ascii="Arial" w:hAnsi="Arial"/>
          <w:i/>
          <w:sz w:val="20"/>
        </w:rPr>
        <w:t>Biochemistry</w:t>
      </w:r>
      <w:r w:rsidR="00543F8C" w:rsidRPr="00112BAC">
        <w:rPr>
          <w:rFonts w:ascii="Arial" w:hAnsi="Arial"/>
          <w:sz w:val="20"/>
        </w:rPr>
        <w:t xml:space="preserve"> </w:t>
      </w:r>
      <w:r w:rsidR="00543F8C" w:rsidRPr="00112BAC">
        <w:rPr>
          <w:rFonts w:ascii="Arial" w:hAnsi="Arial"/>
          <w:b/>
          <w:sz w:val="20"/>
        </w:rPr>
        <w:t>50</w:t>
      </w:r>
      <w:r w:rsidR="00543F8C" w:rsidRPr="00112BAC">
        <w:rPr>
          <w:rFonts w:ascii="Arial" w:hAnsi="Arial"/>
          <w:sz w:val="20"/>
        </w:rPr>
        <w:t xml:space="preserve">, 1556-1566 (2011). </w:t>
      </w:r>
    </w:p>
    <w:p w14:paraId="190810D6" w14:textId="77777777" w:rsidR="00543F8C" w:rsidRPr="00112BAC" w:rsidRDefault="00543F8C" w:rsidP="00CA6566">
      <w:pPr>
        <w:ind w:left="540" w:hanging="540"/>
        <w:rPr>
          <w:rFonts w:ascii="Arial" w:hAnsi="Arial"/>
          <w:sz w:val="20"/>
        </w:rPr>
      </w:pPr>
    </w:p>
    <w:p w14:paraId="50226F8A" w14:textId="042929A2" w:rsidR="00543F8C" w:rsidRPr="00A05180" w:rsidRDefault="00543F8C" w:rsidP="00CA6566">
      <w:pPr>
        <w:numPr>
          <w:ilvl w:val="0"/>
          <w:numId w:val="36"/>
        </w:numPr>
        <w:ind w:left="540"/>
        <w:rPr>
          <w:rFonts w:ascii="Arial" w:hAnsi="Arial"/>
          <w:sz w:val="20"/>
        </w:rPr>
      </w:pPr>
      <w:r w:rsidRPr="00112BAC">
        <w:rPr>
          <w:rFonts w:ascii="Arial" w:hAnsi="Arial"/>
          <w:sz w:val="20"/>
        </w:rPr>
        <w:t xml:space="preserve">Nagel, Z.D., Dong, M., Bahnson, B.J., Klinman, J.P.  Impaired </w:t>
      </w:r>
      <w:r w:rsidR="00597170">
        <w:rPr>
          <w:rFonts w:ascii="Arial" w:hAnsi="Arial"/>
          <w:sz w:val="20"/>
        </w:rPr>
        <w:t xml:space="preserve">Protein </w:t>
      </w:r>
      <w:r w:rsidRPr="00112BAC">
        <w:rPr>
          <w:rFonts w:ascii="Arial" w:hAnsi="Arial"/>
          <w:sz w:val="20"/>
        </w:rPr>
        <w:t xml:space="preserve">Conformational Landscapes as Revealed in Anomalous Arrhenius Prefactors. </w:t>
      </w:r>
      <w:r w:rsidRPr="00112BAC">
        <w:rPr>
          <w:rFonts w:ascii="Arial" w:hAnsi="Arial"/>
          <w:i/>
          <w:sz w:val="20"/>
        </w:rPr>
        <w:t>Proc. Natl. Acad. Sci. USA</w:t>
      </w:r>
      <w:r w:rsidRPr="00112BAC">
        <w:rPr>
          <w:rFonts w:ascii="Arial" w:hAnsi="Arial"/>
          <w:sz w:val="20"/>
        </w:rPr>
        <w:t xml:space="preserve"> </w:t>
      </w:r>
      <w:r w:rsidRPr="00112BAC">
        <w:rPr>
          <w:rFonts w:ascii="Arial" w:hAnsi="Arial"/>
          <w:b/>
          <w:sz w:val="20"/>
        </w:rPr>
        <w:t>108</w:t>
      </w:r>
      <w:r w:rsidRPr="00112BAC">
        <w:rPr>
          <w:rFonts w:ascii="Arial" w:hAnsi="Arial"/>
          <w:sz w:val="20"/>
        </w:rPr>
        <w:t>, 10520-10525 (2011).</w:t>
      </w:r>
    </w:p>
    <w:p w14:paraId="541DCF0F" w14:textId="77777777" w:rsidR="00543F8C" w:rsidRPr="00112BAC" w:rsidRDefault="00543F8C" w:rsidP="00CA6566">
      <w:pPr>
        <w:ind w:left="540" w:hanging="540"/>
        <w:rPr>
          <w:rFonts w:ascii="Arial" w:hAnsi="Arial"/>
          <w:sz w:val="20"/>
        </w:rPr>
      </w:pPr>
    </w:p>
    <w:p w14:paraId="2AFA8AC4" w14:textId="7A27E505" w:rsidR="00543F8C" w:rsidRPr="00D969B5" w:rsidRDefault="008326C3" w:rsidP="00CA6566">
      <w:pPr>
        <w:numPr>
          <w:ilvl w:val="0"/>
          <w:numId w:val="36"/>
        </w:numPr>
        <w:ind w:left="540"/>
        <w:rPr>
          <w:rFonts w:ascii="Times" w:hAnsi="Times"/>
          <w:sz w:val="20"/>
        </w:rPr>
      </w:pPr>
      <w:r w:rsidRPr="00112BAC">
        <w:rPr>
          <w:rFonts w:ascii="Arial" w:hAnsi="Arial"/>
          <w:sz w:val="20"/>
        </w:rPr>
        <w:t xml:space="preserve">Oyeyemi, O.A., Sours, K.M., Lee, T., Kohen, A., Resing, K.A., Ahn, N.G., Klinman, J.P. </w:t>
      </w:r>
      <w:r w:rsidRPr="008326C3">
        <w:rPr>
          <w:rFonts w:ascii="Arial" w:hAnsi="Arial"/>
          <w:sz w:val="20"/>
        </w:rPr>
        <w:t>Comparative Hydrogen-Deuterium Exchange for a Mesophilic vs Thermophilic Dihydrofolate Reductase at 25 degrees C: Identification of a Single Active Site Region with Enhanced Flexibility in the Mesophilic</w:t>
      </w:r>
      <w:r w:rsidRPr="008326C3">
        <w:rPr>
          <w:rFonts w:ascii="Arial" w:hAnsi="Arial" w:cs="Arial"/>
          <w:b/>
          <w:bCs/>
          <w:color w:val="333333"/>
          <w:sz w:val="30"/>
          <w:szCs w:val="30"/>
          <w:shd w:val="clear" w:color="auto" w:fill="F8F8F8"/>
        </w:rPr>
        <w:t xml:space="preserve"> </w:t>
      </w:r>
      <w:r w:rsidRPr="008326C3">
        <w:rPr>
          <w:rFonts w:ascii="Arial" w:hAnsi="Arial"/>
          <w:sz w:val="20"/>
        </w:rPr>
        <w:t>Protein</w:t>
      </w:r>
      <w:r>
        <w:rPr>
          <w:rFonts w:ascii="Arial" w:hAnsi="Arial"/>
          <w:sz w:val="20"/>
        </w:rPr>
        <w:t>.</w:t>
      </w:r>
      <w:r w:rsidR="00D969B5">
        <w:rPr>
          <w:rFonts w:ascii="Times" w:hAnsi="Times"/>
          <w:sz w:val="20"/>
        </w:rPr>
        <w:t xml:space="preserve"> </w:t>
      </w:r>
      <w:r w:rsidR="00543F8C" w:rsidRPr="00D969B5">
        <w:rPr>
          <w:rFonts w:ascii="Arial" w:hAnsi="Arial"/>
          <w:i/>
          <w:sz w:val="20"/>
        </w:rPr>
        <w:t>Biochemistry</w:t>
      </w:r>
      <w:r w:rsidR="00543F8C" w:rsidRPr="00D969B5">
        <w:rPr>
          <w:rFonts w:ascii="Arial" w:hAnsi="Arial"/>
          <w:sz w:val="20"/>
        </w:rPr>
        <w:t xml:space="preserve">, </w:t>
      </w:r>
      <w:r w:rsidRPr="00D969B5">
        <w:rPr>
          <w:rFonts w:ascii="Arial" w:hAnsi="Arial"/>
          <w:b/>
          <w:sz w:val="20"/>
        </w:rPr>
        <w:t>5</w:t>
      </w:r>
      <w:r w:rsidR="00543F8C" w:rsidRPr="00D969B5">
        <w:rPr>
          <w:rFonts w:ascii="Arial" w:hAnsi="Arial"/>
          <w:b/>
          <w:sz w:val="20"/>
        </w:rPr>
        <w:t>0</w:t>
      </w:r>
      <w:r w:rsidR="00543F8C" w:rsidRPr="00D969B5">
        <w:rPr>
          <w:rFonts w:ascii="Arial" w:hAnsi="Arial"/>
          <w:sz w:val="20"/>
        </w:rPr>
        <w:t xml:space="preserve">, 8251-8260 (2011).  </w:t>
      </w:r>
    </w:p>
    <w:p w14:paraId="68AA3A39" w14:textId="77777777" w:rsidR="00543F8C" w:rsidRPr="00112BAC" w:rsidRDefault="00543F8C" w:rsidP="00CA6566">
      <w:pPr>
        <w:ind w:left="540" w:hanging="540"/>
        <w:rPr>
          <w:rFonts w:ascii="Arial" w:hAnsi="Arial"/>
          <w:sz w:val="20"/>
        </w:rPr>
      </w:pPr>
    </w:p>
    <w:p w14:paraId="62216200" w14:textId="375A50BC" w:rsidR="00543F8C" w:rsidRPr="00A05180" w:rsidRDefault="00543F8C" w:rsidP="00CA6566">
      <w:pPr>
        <w:numPr>
          <w:ilvl w:val="0"/>
          <w:numId w:val="36"/>
        </w:numPr>
        <w:ind w:left="540"/>
        <w:rPr>
          <w:rFonts w:ascii="Arial" w:hAnsi="Arial"/>
          <w:sz w:val="20"/>
        </w:rPr>
      </w:pPr>
      <w:r w:rsidRPr="00112BAC">
        <w:rPr>
          <w:rFonts w:ascii="Arial" w:hAnsi="Arial"/>
          <w:sz w:val="20"/>
        </w:rPr>
        <w:t xml:space="preserve">Zhang, J., Klinman, J.P.  </w:t>
      </w:r>
      <w:r>
        <w:rPr>
          <w:rFonts w:ascii="Arial" w:hAnsi="Arial"/>
          <w:sz w:val="20"/>
        </w:rPr>
        <w:t xml:space="preserve">Enzymatic Methyl Transfer: </w:t>
      </w:r>
      <w:r w:rsidRPr="00112BAC">
        <w:rPr>
          <w:rFonts w:ascii="Arial" w:hAnsi="Arial"/>
          <w:sz w:val="20"/>
        </w:rPr>
        <w:t>Role of An Active Site Residue in Ge</w:t>
      </w:r>
      <w:r>
        <w:rPr>
          <w:rFonts w:ascii="Arial" w:hAnsi="Arial"/>
          <w:sz w:val="20"/>
        </w:rPr>
        <w:t>nerating Active Site Compaction</w:t>
      </w:r>
      <w:r w:rsidRPr="00112BAC">
        <w:rPr>
          <w:rFonts w:ascii="Arial" w:hAnsi="Arial"/>
          <w:sz w:val="20"/>
        </w:rPr>
        <w:t xml:space="preserve"> that Correlates with Catalytic Efficien</w:t>
      </w:r>
      <w:r>
        <w:rPr>
          <w:rFonts w:ascii="Arial" w:hAnsi="Arial"/>
          <w:sz w:val="20"/>
        </w:rPr>
        <w:t xml:space="preserve">cy. </w:t>
      </w:r>
      <w:r w:rsidRPr="00687E91">
        <w:rPr>
          <w:rFonts w:ascii="Arial" w:hAnsi="Arial"/>
          <w:i/>
          <w:sz w:val="20"/>
        </w:rPr>
        <w:t>J. Am. Chem. Soc</w:t>
      </w:r>
      <w:r>
        <w:rPr>
          <w:rFonts w:ascii="Arial" w:hAnsi="Arial"/>
          <w:sz w:val="20"/>
        </w:rPr>
        <w:t>.</w:t>
      </w:r>
      <w:r w:rsidRPr="00687E91">
        <w:rPr>
          <w:rFonts w:ascii="Arial" w:hAnsi="Arial"/>
          <w:b/>
          <w:sz w:val="20"/>
        </w:rPr>
        <w:t>133</w:t>
      </w:r>
      <w:r>
        <w:rPr>
          <w:rFonts w:ascii="Arial" w:hAnsi="Arial"/>
          <w:sz w:val="20"/>
        </w:rPr>
        <w:t>, 17134-17137 (2011).</w:t>
      </w:r>
    </w:p>
    <w:p w14:paraId="35B9940F" w14:textId="77777777" w:rsidR="00543F8C" w:rsidRPr="00112BAC" w:rsidRDefault="00543F8C" w:rsidP="00CA6566">
      <w:pPr>
        <w:ind w:left="540" w:hanging="540"/>
        <w:rPr>
          <w:rFonts w:ascii="Arial" w:hAnsi="Arial"/>
          <w:sz w:val="20"/>
        </w:rPr>
      </w:pPr>
    </w:p>
    <w:p w14:paraId="2B71D92B" w14:textId="77777777" w:rsidR="00543F8C" w:rsidRDefault="00543F8C" w:rsidP="00CA6566">
      <w:pPr>
        <w:numPr>
          <w:ilvl w:val="0"/>
          <w:numId w:val="36"/>
        </w:numPr>
        <w:ind w:left="540"/>
        <w:rPr>
          <w:rFonts w:ascii="Arial" w:hAnsi="Arial"/>
          <w:sz w:val="20"/>
        </w:rPr>
      </w:pPr>
      <w:r w:rsidRPr="00112BAC">
        <w:rPr>
          <w:rFonts w:ascii="Arial" w:hAnsi="Arial"/>
          <w:sz w:val="20"/>
        </w:rPr>
        <w:t>Shen, S.H., Wertz, D.L., Klinman, J.P. Implication for</w:t>
      </w:r>
      <w:r>
        <w:rPr>
          <w:rFonts w:ascii="Arial" w:hAnsi="Arial"/>
          <w:sz w:val="20"/>
        </w:rPr>
        <w:t xml:space="preserve"> Functions of the Ectopic Adipocyte</w:t>
      </w:r>
      <w:r w:rsidRPr="00112BAC">
        <w:rPr>
          <w:rFonts w:ascii="Arial" w:hAnsi="Arial"/>
          <w:sz w:val="20"/>
        </w:rPr>
        <w:t xml:space="preserve"> </w:t>
      </w:r>
      <w:r>
        <w:rPr>
          <w:rFonts w:ascii="Arial" w:hAnsi="Arial"/>
          <w:sz w:val="20"/>
        </w:rPr>
        <w:t>Copper Amine Oxidase (AOC3) from Purified Enzyme and Cell-Based</w:t>
      </w:r>
      <w:r w:rsidRPr="00112BAC">
        <w:rPr>
          <w:rFonts w:ascii="Arial" w:hAnsi="Arial"/>
          <w:sz w:val="20"/>
        </w:rPr>
        <w:t xml:space="preserve"> Kinetic Studies. </w:t>
      </w:r>
      <w:r w:rsidRPr="00112BAC">
        <w:rPr>
          <w:rFonts w:ascii="Arial" w:hAnsi="Arial"/>
          <w:i/>
          <w:sz w:val="20"/>
        </w:rPr>
        <w:t>PlosOne</w:t>
      </w:r>
      <w:r>
        <w:rPr>
          <w:rFonts w:ascii="Arial" w:hAnsi="Arial"/>
          <w:sz w:val="20"/>
        </w:rPr>
        <w:t xml:space="preserve"> </w:t>
      </w:r>
      <w:r w:rsidRPr="001F7C50">
        <w:rPr>
          <w:rFonts w:ascii="Arial" w:hAnsi="Arial"/>
          <w:b/>
          <w:sz w:val="20"/>
        </w:rPr>
        <w:t xml:space="preserve">7 </w:t>
      </w:r>
      <w:r>
        <w:rPr>
          <w:rFonts w:ascii="Arial" w:hAnsi="Arial"/>
          <w:sz w:val="20"/>
        </w:rPr>
        <w:t xml:space="preserve">(1), e29270 (2012). </w:t>
      </w:r>
      <w:r w:rsidRPr="00112BAC">
        <w:rPr>
          <w:rFonts w:ascii="Arial" w:hAnsi="Arial"/>
          <w:sz w:val="20"/>
        </w:rPr>
        <w:t xml:space="preserve"> </w:t>
      </w:r>
    </w:p>
    <w:p w14:paraId="49A518AB" w14:textId="77777777" w:rsidR="00543F8C" w:rsidRDefault="00543F8C" w:rsidP="00CA6566">
      <w:pPr>
        <w:ind w:left="540" w:hanging="540"/>
        <w:rPr>
          <w:rFonts w:ascii="Arial" w:hAnsi="Arial"/>
          <w:sz w:val="20"/>
        </w:rPr>
      </w:pPr>
    </w:p>
    <w:p w14:paraId="5DB02DFD" w14:textId="77777777" w:rsidR="00543F8C" w:rsidRDefault="00543F8C" w:rsidP="00CA6566">
      <w:pPr>
        <w:numPr>
          <w:ilvl w:val="0"/>
          <w:numId w:val="36"/>
        </w:numPr>
        <w:ind w:left="540"/>
        <w:rPr>
          <w:rFonts w:ascii="Arial" w:hAnsi="Arial"/>
          <w:sz w:val="20"/>
        </w:rPr>
      </w:pPr>
      <w:r>
        <w:rPr>
          <w:rFonts w:ascii="Arial" w:hAnsi="Arial"/>
          <w:sz w:val="20"/>
        </w:rPr>
        <w:t xml:space="preserve">Shen, Y.-Q., Bonnot, F., Imsand, E.I., RoseFigura, J.M., Sjolander, K., Klinman, J.P. Distribution and Properties of the Genes Encoding the Biogenesis of the Bacterial Growth Factor, PQQ. </w:t>
      </w:r>
      <w:r>
        <w:rPr>
          <w:rFonts w:ascii="Arial" w:hAnsi="Arial"/>
          <w:i/>
          <w:sz w:val="20"/>
        </w:rPr>
        <w:t>Biochemistry</w:t>
      </w:r>
      <w:r>
        <w:rPr>
          <w:rFonts w:ascii="Arial" w:hAnsi="Arial"/>
          <w:sz w:val="20"/>
        </w:rPr>
        <w:t xml:space="preserve"> </w:t>
      </w:r>
      <w:r w:rsidRPr="00910040">
        <w:rPr>
          <w:rFonts w:ascii="Arial" w:hAnsi="Arial"/>
          <w:b/>
          <w:sz w:val="20"/>
        </w:rPr>
        <w:t>51</w:t>
      </w:r>
      <w:r>
        <w:rPr>
          <w:rFonts w:ascii="Arial" w:hAnsi="Arial"/>
          <w:sz w:val="20"/>
        </w:rPr>
        <w:t>, 2265-2275 (2012).</w:t>
      </w:r>
    </w:p>
    <w:p w14:paraId="4AE122E5" w14:textId="77777777" w:rsidR="00543F8C" w:rsidRDefault="00543F8C" w:rsidP="00CA6566">
      <w:pPr>
        <w:ind w:left="540" w:hanging="540"/>
        <w:rPr>
          <w:rFonts w:ascii="Arial" w:hAnsi="Arial"/>
          <w:sz w:val="20"/>
        </w:rPr>
      </w:pPr>
    </w:p>
    <w:p w14:paraId="3A0478D1" w14:textId="77777777" w:rsidR="00543F8C" w:rsidRDefault="00543F8C" w:rsidP="00CA6566">
      <w:pPr>
        <w:numPr>
          <w:ilvl w:val="0"/>
          <w:numId w:val="36"/>
        </w:numPr>
        <w:ind w:left="540"/>
        <w:rPr>
          <w:rFonts w:ascii="Arial" w:hAnsi="Arial"/>
          <w:sz w:val="20"/>
        </w:rPr>
      </w:pPr>
      <w:r>
        <w:rPr>
          <w:rFonts w:ascii="Arial" w:hAnsi="Arial"/>
          <w:sz w:val="20"/>
        </w:rPr>
        <w:t xml:space="preserve">Klema, V.J., Johnson, B.J., Klinman, J.P., Wilmot, C.M. The Precursor Form of </w:t>
      </w:r>
      <w:r w:rsidRPr="00AB0700">
        <w:rPr>
          <w:rFonts w:ascii="Arial" w:hAnsi="Arial"/>
          <w:i/>
          <w:sz w:val="20"/>
        </w:rPr>
        <w:t>Hansenula polymorpha</w:t>
      </w:r>
      <w:r>
        <w:rPr>
          <w:rFonts w:ascii="Arial" w:hAnsi="Arial"/>
          <w:sz w:val="20"/>
        </w:rPr>
        <w:t xml:space="preserve"> Copper Amine Oxidase-1 in Complex with Cu(I) and </w:t>
      </w:r>
      <w:proofErr w:type="gramStart"/>
      <w:r>
        <w:rPr>
          <w:rFonts w:ascii="Arial" w:hAnsi="Arial"/>
          <w:sz w:val="20"/>
        </w:rPr>
        <w:t>Co(</w:t>
      </w:r>
      <w:proofErr w:type="gramEnd"/>
      <w:r>
        <w:rPr>
          <w:rFonts w:ascii="Arial" w:hAnsi="Arial"/>
          <w:sz w:val="20"/>
        </w:rPr>
        <w:t xml:space="preserve">II).  </w:t>
      </w:r>
      <w:r>
        <w:rPr>
          <w:rFonts w:ascii="Arial" w:hAnsi="Arial"/>
          <w:i/>
          <w:sz w:val="20"/>
        </w:rPr>
        <w:t>Acta Cryst. F.</w:t>
      </w:r>
      <w:r>
        <w:rPr>
          <w:rFonts w:ascii="Arial" w:hAnsi="Arial"/>
          <w:sz w:val="20"/>
        </w:rPr>
        <w:t xml:space="preserve">, </w:t>
      </w:r>
      <w:r w:rsidRPr="00910040">
        <w:rPr>
          <w:rFonts w:ascii="Arial" w:hAnsi="Arial"/>
          <w:b/>
          <w:sz w:val="20"/>
        </w:rPr>
        <w:t>68</w:t>
      </w:r>
      <w:r>
        <w:rPr>
          <w:rFonts w:ascii="Arial" w:hAnsi="Arial"/>
          <w:sz w:val="20"/>
        </w:rPr>
        <w:t xml:space="preserve">, 501-510 (2012).  </w:t>
      </w:r>
    </w:p>
    <w:p w14:paraId="589BCAA8" w14:textId="77777777" w:rsidR="00543F8C" w:rsidRDefault="00543F8C" w:rsidP="00CA6566">
      <w:pPr>
        <w:ind w:left="540" w:hanging="540"/>
        <w:rPr>
          <w:rFonts w:ascii="Arial" w:hAnsi="Arial"/>
          <w:sz w:val="20"/>
        </w:rPr>
      </w:pPr>
    </w:p>
    <w:p w14:paraId="6BBA7BFA" w14:textId="77777777" w:rsidR="00543F8C" w:rsidRDefault="00543F8C" w:rsidP="00CA6566">
      <w:pPr>
        <w:numPr>
          <w:ilvl w:val="0"/>
          <w:numId w:val="36"/>
        </w:numPr>
        <w:ind w:left="540"/>
        <w:rPr>
          <w:rFonts w:ascii="Arial" w:hAnsi="Arial"/>
          <w:sz w:val="20"/>
        </w:rPr>
      </w:pPr>
      <w:r>
        <w:rPr>
          <w:rFonts w:ascii="Arial" w:hAnsi="Arial"/>
          <w:sz w:val="20"/>
        </w:rPr>
        <w:t xml:space="preserve">Nagel, Z.D., Meadows, C.W., Dong, M., Bahnson, B.J., Klinman, J.P. Active Site Hydrophobic Residues Impact Hydrogen Tunneling Differently in a Thermophilic Alcohol Dehydrogenase at Optimal vs. Non-Optimal Temperatures. </w:t>
      </w:r>
      <w:r w:rsidRPr="00B329E2">
        <w:rPr>
          <w:rFonts w:ascii="Arial" w:hAnsi="Arial"/>
          <w:i/>
          <w:sz w:val="20"/>
        </w:rPr>
        <w:t>Biochemistry</w:t>
      </w:r>
      <w:r>
        <w:rPr>
          <w:rFonts w:ascii="Arial" w:hAnsi="Arial"/>
          <w:sz w:val="20"/>
        </w:rPr>
        <w:t xml:space="preserve"> </w:t>
      </w:r>
      <w:r w:rsidRPr="00910040">
        <w:rPr>
          <w:rFonts w:ascii="Arial" w:hAnsi="Arial"/>
          <w:b/>
          <w:sz w:val="20"/>
        </w:rPr>
        <w:t>51</w:t>
      </w:r>
      <w:r>
        <w:rPr>
          <w:rFonts w:ascii="Arial" w:hAnsi="Arial"/>
          <w:sz w:val="20"/>
        </w:rPr>
        <w:t xml:space="preserve">, 4147-4156 (2012). </w:t>
      </w:r>
    </w:p>
    <w:p w14:paraId="6C3303B4" w14:textId="77777777" w:rsidR="00543F8C" w:rsidRDefault="00543F8C" w:rsidP="00CA6566">
      <w:pPr>
        <w:ind w:left="540" w:hanging="540"/>
        <w:rPr>
          <w:rFonts w:ascii="Arial" w:hAnsi="Arial"/>
          <w:sz w:val="20"/>
        </w:rPr>
      </w:pPr>
    </w:p>
    <w:p w14:paraId="7C220128" w14:textId="727A058E" w:rsidR="00543F8C" w:rsidRDefault="00543F8C" w:rsidP="00CA6566">
      <w:pPr>
        <w:numPr>
          <w:ilvl w:val="0"/>
          <w:numId w:val="36"/>
        </w:numPr>
        <w:ind w:left="540"/>
        <w:rPr>
          <w:rFonts w:ascii="Arial" w:hAnsi="Arial"/>
          <w:sz w:val="20"/>
        </w:rPr>
      </w:pPr>
      <w:r>
        <w:rPr>
          <w:rFonts w:ascii="Arial" w:hAnsi="Arial"/>
          <w:sz w:val="20"/>
        </w:rPr>
        <w:t xml:space="preserve">Osborne, R.L., </w:t>
      </w:r>
      <w:r w:rsidR="004518E1">
        <w:rPr>
          <w:rFonts w:ascii="Arial" w:hAnsi="Arial"/>
          <w:sz w:val="20"/>
        </w:rPr>
        <w:t>Zhu, Hui, I</w:t>
      </w:r>
      <w:r>
        <w:rPr>
          <w:rFonts w:ascii="Arial" w:hAnsi="Arial"/>
          <w:sz w:val="20"/>
        </w:rPr>
        <w:t>avarone, A.</w:t>
      </w:r>
      <w:r w:rsidR="004518E1">
        <w:rPr>
          <w:rFonts w:ascii="Arial" w:hAnsi="Arial"/>
          <w:sz w:val="20"/>
        </w:rPr>
        <w:t>T.</w:t>
      </w:r>
      <w:r>
        <w:rPr>
          <w:rFonts w:ascii="Arial" w:hAnsi="Arial"/>
          <w:sz w:val="20"/>
        </w:rPr>
        <w:t xml:space="preserve">, Hess, C.R., Klinman, J.P. Inactivation of Met471Cys Tyramine </w:t>
      </w:r>
      <w:r w:rsidRPr="00275F2A">
        <w:rPr>
          <w:rFonts w:ascii="Symbol" w:hAnsi="Symbol"/>
          <w:sz w:val="20"/>
        </w:rPr>
        <w:t></w:t>
      </w:r>
      <w:r>
        <w:rPr>
          <w:rFonts w:ascii="Arial" w:hAnsi="Arial"/>
          <w:sz w:val="20"/>
        </w:rPr>
        <w:t xml:space="preserve">-Monooxygenase Results from Site-Specific Cysteic Acid Formation. </w:t>
      </w:r>
      <w:r w:rsidRPr="00275F2A">
        <w:rPr>
          <w:rFonts w:ascii="Arial" w:hAnsi="Arial"/>
          <w:i/>
          <w:sz w:val="20"/>
        </w:rPr>
        <w:t>Biochemistry</w:t>
      </w:r>
      <w:r w:rsidRPr="00AA69EB">
        <w:rPr>
          <w:rFonts w:ascii="Arial" w:hAnsi="Arial"/>
          <w:b/>
          <w:sz w:val="20"/>
        </w:rPr>
        <w:t xml:space="preserve"> 51</w:t>
      </w:r>
      <w:r>
        <w:rPr>
          <w:rFonts w:ascii="Arial" w:hAnsi="Arial"/>
          <w:sz w:val="20"/>
        </w:rPr>
        <w:t xml:space="preserve">, 7488-7495 (2012). </w:t>
      </w:r>
    </w:p>
    <w:p w14:paraId="3F93439B" w14:textId="77777777" w:rsidR="00543F8C" w:rsidRDefault="00543F8C" w:rsidP="00CA6566">
      <w:pPr>
        <w:ind w:left="540" w:hanging="540"/>
        <w:rPr>
          <w:rFonts w:ascii="Arial" w:hAnsi="Arial"/>
          <w:sz w:val="20"/>
        </w:rPr>
      </w:pPr>
    </w:p>
    <w:p w14:paraId="0F9576B1" w14:textId="77777777" w:rsidR="00543F8C" w:rsidRDefault="00543F8C" w:rsidP="00CA6566">
      <w:pPr>
        <w:numPr>
          <w:ilvl w:val="0"/>
          <w:numId w:val="36"/>
        </w:numPr>
        <w:ind w:left="540"/>
        <w:rPr>
          <w:rFonts w:ascii="Arial" w:hAnsi="Arial"/>
          <w:sz w:val="20"/>
        </w:rPr>
      </w:pPr>
      <w:r>
        <w:rPr>
          <w:rFonts w:ascii="Arial" w:hAnsi="Arial"/>
          <w:sz w:val="20"/>
        </w:rPr>
        <w:lastRenderedPageBreak/>
        <w:t xml:space="preserve">Arnison PG, et al. Ribosomally Synthesized and Post-translationally Modified Peptide Natural Products: Overview and Recommendations for a Universal Nomenclature. </w:t>
      </w:r>
      <w:r w:rsidRPr="00305E92">
        <w:rPr>
          <w:rFonts w:ascii="Arial" w:hAnsi="Arial"/>
          <w:i/>
          <w:sz w:val="20"/>
        </w:rPr>
        <w:t>Nat. Prod. Rep</w:t>
      </w:r>
      <w:r>
        <w:rPr>
          <w:rFonts w:ascii="Arial" w:hAnsi="Arial"/>
          <w:sz w:val="20"/>
        </w:rPr>
        <w:t xml:space="preserve">. </w:t>
      </w:r>
      <w:r w:rsidRPr="000B5931">
        <w:rPr>
          <w:rFonts w:ascii="Arial" w:hAnsi="Arial"/>
          <w:b/>
          <w:sz w:val="20"/>
        </w:rPr>
        <w:t>30</w:t>
      </w:r>
      <w:r>
        <w:rPr>
          <w:rFonts w:ascii="Arial" w:hAnsi="Arial"/>
          <w:sz w:val="20"/>
        </w:rPr>
        <w:t xml:space="preserve">, 108-160 (2013). </w:t>
      </w:r>
    </w:p>
    <w:p w14:paraId="73F70E8F" w14:textId="77777777" w:rsidR="00543F8C" w:rsidRDefault="00543F8C" w:rsidP="00CA6566">
      <w:pPr>
        <w:ind w:left="540" w:hanging="540"/>
        <w:rPr>
          <w:rFonts w:ascii="Arial" w:hAnsi="Arial"/>
          <w:sz w:val="20"/>
        </w:rPr>
      </w:pPr>
    </w:p>
    <w:p w14:paraId="7BF1816A" w14:textId="1074D025" w:rsidR="00543F8C" w:rsidRPr="00A05180" w:rsidRDefault="004518E1" w:rsidP="00CA6566">
      <w:pPr>
        <w:numPr>
          <w:ilvl w:val="0"/>
          <w:numId w:val="36"/>
        </w:numPr>
        <w:ind w:left="540"/>
        <w:rPr>
          <w:rFonts w:ascii="Arial" w:hAnsi="Arial"/>
          <w:sz w:val="20"/>
        </w:rPr>
      </w:pPr>
      <w:r>
        <w:rPr>
          <w:rFonts w:ascii="Arial" w:hAnsi="Arial"/>
          <w:sz w:val="20"/>
        </w:rPr>
        <w:t>Osborne, R.L., Zhu, Hui, I</w:t>
      </w:r>
      <w:r w:rsidR="00543F8C">
        <w:rPr>
          <w:rFonts w:ascii="Arial" w:hAnsi="Arial"/>
          <w:sz w:val="20"/>
        </w:rPr>
        <w:t>avarone, A.</w:t>
      </w:r>
      <w:r>
        <w:rPr>
          <w:rFonts w:ascii="Arial" w:hAnsi="Arial"/>
          <w:sz w:val="20"/>
        </w:rPr>
        <w:t>T.</w:t>
      </w:r>
      <w:r w:rsidR="00543F8C">
        <w:rPr>
          <w:rFonts w:ascii="Arial" w:hAnsi="Arial"/>
          <w:sz w:val="20"/>
        </w:rPr>
        <w:t>, Bla</w:t>
      </w:r>
      <w:r w:rsidR="004228B3">
        <w:rPr>
          <w:rFonts w:ascii="Arial" w:hAnsi="Arial"/>
          <w:sz w:val="20"/>
        </w:rPr>
        <w:t xml:space="preserve">ckburn, N.J., Klinman, J.P. </w:t>
      </w:r>
      <w:r w:rsidR="00543F8C">
        <w:rPr>
          <w:rFonts w:ascii="Arial" w:hAnsi="Arial"/>
          <w:sz w:val="20"/>
        </w:rPr>
        <w:t xml:space="preserve">Interdomain Long-Range Electron Transfer Becomes Rate-Limiting in </w:t>
      </w:r>
      <w:r w:rsidR="004228B3">
        <w:rPr>
          <w:rFonts w:ascii="Arial" w:hAnsi="Arial"/>
          <w:sz w:val="20"/>
        </w:rPr>
        <w:t>Y216A Variant of</w:t>
      </w:r>
      <w:r w:rsidR="00543F8C">
        <w:rPr>
          <w:rFonts w:ascii="Arial" w:hAnsi="Arial"/>
          <w:sz w:val="20"/>
        </w:rPr>
        <w:t xml:space="preserve"> Tyramine </w:t>
      </w:r>
      <w:r w:rsidR="00543F8C" w:rsidRPr="006F2AF5">
        <w:rPr>
          <w:rFonts w:ascii="Symbol" w:hAnsi="Symbol"/>
          <w:sz w:val="20"/>
        </w:rPr>
        <w:t></w:t>
      </w:r>
      <w:r w:rsidR="00543F8C">
        <w:rPr>
          <w:rFonts w:ascii="Arial" w:hAnsi="Arial"/>
          <w:sz w:val="20"/>
        </w:rPr>
        <w:t>-Monooxygenase</w:t>
      </w:r>
      <w:r w:rsidR="00543F8C" w:rsidRPr="006F2AF5">
        <w:rPr>
          <w:rFonts w:ascii="Arial" w:hAnsi="Arial"/>
          <w:i/>
          <w:sz w:val="20"/>
        </w:rPr>
        <w:t>.  Biochemistry</w:t>
      </w:r>
      <w:r w:rsidR="00543F8C">
        <w:rPr>
          <w:rFonts w:ascii="Arial" w:hAnsi="Arial"/>
          <w:sz w:val="20"/>
        </w:rPr>
        <w:t xml:space="preserve"> </w:t>
      </w:r>
      <w:r w:rsidR="00543F8C">
        <w:rPr>
          <w:rFonts w:ascii="Arial" w:hAnsi="Arial"/>
          <w:b/>
          <w:sz w:val="20"/>
        </w:rPr>
        <w:t>52</w:t>
      </w:r>
      <w:r w:rsidR="00543F8C">
        <w:rPr>
          <w:rFonts w:ascii="Arial" w:hAnsi="Arial"/>
          <w:sz w:val="20"/>
        </w:rPr>
        <w:t xml:space="preserve">, 1179-1191 (2013). </w:t>
      </w:r>
    </w:p>
    <w:p w14:paraId="7AFEB8D0" w14:textId="77777777" w:rsidR="00543F8C" w:rsidRDefault="00543F8C" w:rsidP="00CA6566">
      <w:pPr>
        <w:ind w:left="540" w:hanging="540"/>
        <w:rPr>
          <w:rFonts w:ascii="Arial" w:hAnsi="Arial"/>
          <w:sz w:val="20"/>
        </w:rPr>
      </w:pPr>
    </w:p>
    <w:p w14:paraId="190506C4" w14:textId="77777777" w:rsidR="00543F8C" w:rsidRDefault="00543F8C" w:rsidP="00CA6566">
      <w:pPr>
        <w:numPr>
          <w:ilvl w:val="0"/>
          <w:numId w:val="36"/>
        </w:numPr>
        <w:ind w:left="540"/>
        <w:rPr>
          <w:rFonts w:ascii="Arial" w:hAnsi="Arial"/>
          <w:sz w:val="20"/>
        </w:rPr>
      </w:pPr>
      <w:r>
        <w:rPr>
          <w:rFonts w:ascii="Arial" w:hAnsi="Arial"/>
          <w:sz w:val="20"/>
        </w:rPr>
        <w:t xml:space="preserve">Klinman, J.P.  Importance of Protein Dynamics During Enzymatic C–H Bond Cleavage. </w:t>
      </w:r>
      <w:r>
        <w:rPr>
          <w:rFonts w:ascii="Arial" w:hAnsi="Arial"/>
          <w:i/>
          <w:sz w:val="20"/>
        </w:rPr>
        <w:t>Biochemistry</w:t>
      </w:r>
      <w:r>
        <w:rPr>
          <w:rFonts w:ascii="Arial" w:hAnsi="Arial"/>
          <w:sz w:val="20"/>
        </w:rPr>
        <w:t xml:space="preserve"> (Current Topics)</w:t>
      </w:r>
      <w:r w:rsidR="004F6AA9">
        <w:rPr>
          <w:rFonts w:ascii="Arial" w:hAnsi="Arial"/>
          <w:sz w:val="20"/>
        </w:rPr>
        <w:t>,</w:t>
      </w:r>
      <w:r>
        <w:rPr>
          <w:rFonts w:ascii="Arial" w:hAnsi="Arial"/>
          <w:sz w:val="20"/>
        </w:rPr>
        <w:t xml:space="preserve"> </w:t>
      </w:r>
      <w:r>
        <w:rPr>
          <w:rFonts w:ascii="Arial" w:hAnsi="Arial"/>
          <w:b/>
          <w:sz w:val="20"/>
        </w:rPr>
        <w:t>52</w:t>
      </w:r>
      <w:r>
        <w:rPr>
          <w:rFonts w:ascii="Arial" w:hAnsi="Arial"/>
          <w:sz w:val="20"/>
        </w:rPr>
        <w:t>, 2068-2077 (2013).</w:t>
      </w:r>
    </w:p>
    <w:p w14:paraId="70E142C6" w14:textId="77777777" w:rsidR="00543F8C" w:rsidRDefault="00543F8C" w:rsidP="00CA6566">
      <w:pPr>
        <w:ind w:left="540" w:hanging="540"/>
        <w:rPr>
          <w:rFonts w:ascii="Arial" w:hAnsi="Arial"/>
          <w:sz w:val="20"/>
        </w:rPr>
      </w:pPr>
    </w:p>
    <w:p w14:paraId="0CCBA144" w14:textId="77777777" w:rsidR="00543F8C" w:rsidRDefault="00543F8C" w:rsidP="00CA6566">
      <w:pPr>
        <w:numPr>
          <w:ilvl w:val="0"/>
          <w:numId w:val="36"/>
        </w:numPr>
        <w:ind w:left="540"/>
        <w:rPr>
          <w:rFonts w:ascii="Arial" w:hAnsi="Arial"/>
          <w:sz w:val="20"/>
        </w:rPr>
      </w:pPr>
      <w:r>
        <w:rPr>
          <w:rFonts w:ascii="Arial" w:hAnsi="Arial"/>
          <w:sz w:val="20"/>
        </w:rPr>
        <w:t xml:space="preserve">Klema, V.J., Solheid, C.J., Klinman, J.P., Wilmot, C.M.  Structural Analysis of Aliphatic vs. Aromatic Substrate Specificity in a Copper Amine Oxidase from </w:t>
      </w:r>
      <w:r w:rsidRPr="00547679">
        <w:rPr>
          <w:rFonts w:ascii="Arial" w:hAnsi="Arial"/>
          <w:i/>
          <w:sz w:val="20"/>
        </w:rPr>
        <w:t>Hansenula polymorpha</w:t>
      </w:r>
      <w:r>
        <w:rPr>
          <w:rFonts w:ascii="Arial" w:hAnsi="Arial"/>
          <w:sz w:val="20"/>
        </w:rPr>
        <w:t xml:space="preserve">.  </w:t>
      </w:r>
      <w:r w:rsidRPr="000556E2">
        <w:rPr>
          <w:rFonts w:ascii="Arial" w:hAnsi="Arial"/>
          <w:i/>
          <w:sz w:val="20"/>
        </w:rPr>
        <w:t>Biochemistry</w:t>
      </w:r>
      <w:r>
        <w:rPr>
          <w:rFonts w:ascii="Arial" w:hAnsi="Arial"/>
          <w:sz w:val="20"/>
        </w:rPr>
        <w:t xml:space="preserve"> </w:t>
      </w:r>
      <w:r w:rsidRPr="00800E39">
        <w:rPr>
          <w:rFonts w:ascii="Arial" w:hAnsi="Arial"/>
          <w:b/>
          <w:sz w:val="20"/>
        </w:rPr>
        <w:t>52</w:t>
      </w:r>
      <w:r>
        <w:rPr>
          <w:rFonts w:ascii="Arial" w:hAnsi="Arial"/>
          <w:sz w:val="20"/>
        </w:rPr>
        <w:t xml:space="preserve">, 2291-2301 (2013).  </w:t>
      </w:r>
    </w:p>
    <w:p w14:paraId="7AF66093" w14:textId="77777777" w:rsidR="00543F8C" w:rsidRDefault="00543F8C" w:rsidP="00CA6566">
      <w:pPr>
        <w:ind w:left="540" w:hanging="540"/>
        <w:rPr>
          <w:rFonts w:ascii="Arial" w:hAnsi="Arial"/>
          <w:sz w:val="20"/>
        </w:rPr>
      </w:pPr>
    </w:p>
    <w:p w14:paraId="58E3F46B" w14:textId="77777777" w:rsidR="00543F8C" w:rsidRPr="005E2F92" w:rsidRDefault="00543F8C" w:rsidP="00CA6566">
      <w:pPr>
        <w:numPr>
          <w:ilvl w:val="0"/>
          <w:numId w:val="36"/>
        </w:numPr>
        <w:ind w:left="540"/>
        <w:rPr>
          <w:rFonts w:ascii="Arial" w:hAnsi="Arial"/>
          <w:sz w:val="20"/>
        </w:rPr>
      </w:pPr>
      <w:r>
        <w:rPr>
          <w:rFonts w:ascii="Arial" w:hAnsi="Arial"/>
          <w:sz w:val="20"/>
        </w:rPr>
        <w:t xml:space="preserve">Klinman, J.P., Kohen, A.  Hydrogen Tunneling Links Protein Dynamics to Enzyme Catalysis. </w:t>
      </w:r>
      <w:r w:rsidRPr="00547679">
        <w:rPr>
          <w:rFonts w:ascii="Arial" w:hAnsi="Arial"/>
          <w:i/>
          <w:sz w:val="20"/>
        </w:rPr>
        <w:t>Annu. Rev. Biochem</w:t>
      </w:r>
      <w:r>
        <w:rPr>
          <w:rFonts w:ascii="Arial" w:hAnsi="Arial"/>
          <w:sz w:val="20"/>
        </w:rPr>
        <w:t>.</w:t>
      </w:r>
      <w:r w:rsidR="004F6AA9">
        <w:rPr>
          <w:rFonts w:ascii="Arial" w:hAnsi="Arial"/>
          <w:sz w:val="20"/>
        </w:rPr>
        <w:t xml:space="preserve"> </w:t>
      </w:r>
      <w:r w:rsidRPr="00E45675">
        <w:rPr>
          <w:rFonts w:ascii="Arial" w:hAnsi="Arial"/>
          <w:b/>
          <w:sz w:val="20"/>
        </w:rPr>
        <w:t>82</w:t>
      </w:r>
      <w:r>
        <w:rPr>
          <w:rFonts w:ascii="Arial" w:hAnsi="Arial"/>
          <w:sz w:val="20"/>
        </w:rPr>
        <w:t xml:space="preserve">, 471-496 (2013). </w:t>
      </w:r>
    </w:p>
    <w:p w14:paraId="3C248104" w14:textId="77777777" w:rsidR="00543F8C" w:rsidRDefault="00543F8C" w:rsidP="00CA6566">
      <w:pPr>
        <w:ind w:left="540" w:hanging="540"/>
        <w:rPr>
          <w:rFonts w:ascii="Arial" w:hAnsi="Arial"/>
          <w:sz w:val="20"/>
        </w:rPr>
      </w:pPr>
    </w:p>
    <w:p w14:paraId="5F764F9E" w14:textId="77777777" w:rsidR="00543F8C" w:rsidRDefault="00543F8C" w:rsidP="00CA6566">
      <w:pPr>
        <w:numPr>
          <w:ilvl w:val="0"/>
          <w:numId w:val="36"/>
        </w:numPr>
        <w:ind w:left="540"/>
        <w:rPr>
          <w:rFonts w:ascii="Arial" w:hAnsi="Arial"/>
          <w:sz w:val="20"/>
        </w:rPr>
      </w:pPr>
      <w:r>
        <w:rPr>
          <w:rFonts w:ascii="Arial" w:hAnsi="Arial"/>
          <w:sz w:val="20"/>
        </w:rPr>
        <w:t xml:space="preserve">Nagel, Z.D., Cun, S., Klinman, J.P. Identification of a Long-Range Protein Network that Modulates Active Site Dynamics in Extremophilic Alcohol Dehydrogenases. </w:t>
      </w:r>
      <w:r w:rsidRPr="00547679">
        <w:rPr>
          <w:rFonts w:ascii="Arial" w:hAnsi="Arial"/>
          <w:i/>
          <w:sz w:val="20"/>
        </w:rPr>
        <w:t>J. Biol. Chem</w:t>
      </w:r>
      <w:r>
        <w:rPr>
          <w:rFonts w:ascii="Arial" w:hAnsi="Arial"/>
          <w:sz w:val="20"/>
        </w:rPr>
        <w:t xml:space="preserve">. </w:t>
      </w:r>
      <w:r w:rsidRPr="00210679">
        <w:rPr>
          <w:rFonts w:ascii="Arial" w:hAnsi="Arial"/>
          <w:b/>
          <w:sz w:val="20"/>
        </w:rPr>
        <w:t>288</w:t>
      </w:r>
      <w:r>
        <w:rPr>
          <w:rFonts w:ascii="Arial" w:hAnsi="Arial"/>
          <w:sz w:val="20"/>
        </w:rPr>
        <w:t xml:space="preserve">, 14087-14097 (2013). </w:t>
      </w:r>
    </w:p>
    <w:p w14:paraId="58D94015" w14:textId="77777777" w:rsidR="00543F8C" w:rsidRDefault="00543F8C" w:rsidP="00CA6566">
      <w:pPr>
        <w:ind w:left="540" w:hanging="540"/>
        <w:rPr>
          <w:rFonts w:ascii="Arial" w:hAnsi="Arial"/>
          <w:sz w:val="20"/>
        </w:rPr>
      </w:pPr>
    </w:p>
    <w:p w14:paraId="217C3DBF" w14:textId="77777777" w:rsidR="00543F8C" w:rsidRPr="004022ED" w:rsidRDefault="00543F8C" w:rsidP="00CA6566">
      <w:pPr>
        <w:numPr>
          <w:ilvl w:val="0"/>
          <w:numId w:val="36"/>
        </w:numPr>
        <w:ind w:left="540"/>
        <w:rPr>
          <w:rFonts w:ascii="Arial" w:hAnsi="Arial"/>
          <w:sz w:val="20"/>
        </w:rPr>
      </w:pPr>
      <w:r>
        <w:rPr>
          <w:rFonts w:ascii="Arial" w:hAnsi="Arial"/>
          <w:sz w:val="20"/>
        </w:rPr>
        <w:t>Johnson, B.J., Yukl, E.T., Klema, V.J., Klinman, J.P., Wilmot, C.M. Structural Snapshots from the Oxidative Half-Reaction of a Copper Amine Oxidase: Implications for O</w:t>
      </w:r>
      <w:r w:rsidRPr="004022ED">
        <w:rPr>
          <w:rFonts w:ascii="Arial" w:hAnsi="Arial"/>
          <w:sz w:val="20"/>
          <w:vertAlign w:val="subscript"/>
        </w:rPr>
        <w:t>2</w:t>
      </w:r>
      <w:r>
        <w:rPr>
          <w:rFonts w:ascii="Arial" w:hAnsi="Arial"/>
          <w:sz w:val="20"/>
        </w:rPr>
        <w:t xml:space="preserve"> Activation. </w:t>
      </w:r>
      <w:r w:rsidRPr="004022ED">
        <w:rPr>
          <w:rFonts w:ascii="Arial" w:hAnsi="Arial"/>
          <w:i/>
          <w:sz w:val="20"/>
        </w:rPr>
        <w:t>J. Biol. Chem</w:t>
      </w:r>
      <w:r>
        <w:rPr>
          <w:rFonts w:ascii="Arial" w:hAnsi="Arial"/>
          <w:sz w:val="20"/>
        </w:rPr>
        <w:t xml:space="preserve">. </w:t>
      </w:r>
      <w:r w:rsidRPr="004022ED">
        <w:rPr>
          <w:rFonts w:ascii="Arial" w:hAnsi="Arial"/>
          <w:b/>
          <w:sz w:val="20"/>
        </w:rPr>
        <w:t>288</w:t>
      </w:r>
      <w:r>
        <w:rPr>
          <w:rFonts w:ascii="Arial" w:hAnsi="Arial"/>
          <w:sz w:val="20"/>
        </w:rPr>
        <w:t xml:space="preserve">, 28409-28417 (2013). </w:t>
      </w:r>
    </w:p>
    <w:p w14:paraId="3659933E" w14:textId="77777777" w:rsidR="00543F8C" w:rsidRDefault="00543F8C" w:rsidP="00CA6566">
      <w:pPr>
        <w:ind w:left="540" w:hanging="540"/>
        <w:rPr>
          <w:rFonts w:ascii="Arial" w:hAnsi="Arial"/>
          <w:sz w:val="20"/>
        </w:rPr>
      </w:pPr>
    </w:p>
    <w:p w14:paraId="46DA0E2E" w14:textId="3C57D5EB" w:rsidR="00543F8C" w:rsidRPr="00A05180" w:rsidRDefault="00543F8C" w:rsidP="00CA6566">
      <w:pPr>
        <w:numPr>
          <w:ilvl w:val="0"/>
          <w:numId w:val="36"/>
        </w:numPr>
        <w:ind w:left="540"/>
        <w:rPr>
          <w:rFonts w:ascii="Arial" w:hAnsi="Arial"/>
          <w:sz w:val="20"/>
        </w:rPr>
      </w:pPr>
      <w:r>
        <w:rPr>
          <w:rFonts w:ascii="Arial" w:hAnsi="Arial"/>
          <w:sz w:val="20"/>
        </w:rPr>
        <w:t xml:space="preserve">Bonnot, F., Iavarone, A.T., Klinman, J.P.  Multistep, Eight-Electron Oxidation Catalyzed by the Cofactorless Oxidase, PqqC: Identification of Chemical Intermediates and their Dependence on Molecular Oxygen. </w:t>
      </w:r>
      <w:r w:rsidRPr="00FA6D18">
        <w:rPr>
          <w:rFonts w:ascii="Arial" w:hAnsi="Arial"/>
          <w:i/>
          <w:sz w:val="20"/>
        </w:rPr>
        <w:t>Biochemistry</w:t>
      </w:r>
      <w:r w:rsidR="004F6AA9">
        <w:rPr>
          <w:rFonts w:ascii="Arial" w:hAnsi="Arial"/>
          <w:i/>
          <w:sz w:val="20"/>
        </w:rPr>
        <w:t>,</w:t>
      </w:r>
      <w:r>
        <w:rPr>
          <w:rFonts w:ascii="Arial" w:hAnsi="Arial"/>
          <w:sz w:val="20"/>
        </w:rPr>
        <w:t xml:space="preserve"> </w:t>
      </w:r>
      <w:r w:rsidRPr="007E6307">
        <w:rPr>
          <w:rFonts w:ascii="Arial" w:hAnsi="Arial"/>
          <w:b/>
          <w:sz w:val="20"/>
        </w:rPr>
        <w:t>52</w:t>
      </w:r>
      <w:r>
        <w:rPr>
          <w:rFonts w:ascii="Arial" w:hAnsi="Arial"/>
          <w:sz w:val="20"/>
        </w:rPr>
        <w:t xml:space="preserve">, 4667-4675 (2013). </w:t>
      </w:r>
    </w:p>
    <w:p w14:paraId="365ED440" w14:textId="77777777" w:rsidR="00543F8C" w:rsidRDefault="00543F8C" w:rsidP="00CA6566">
      <w:pPr>
        <w:ind w:left="540" w:hanging="540"/>
        <w:rPr>
          <w:rFonts w:ascii="Arial" w:hAnsi="Arial"/>
          <w:sz w:val="20"/>
        </w:rPr>
      </w:pPr>
    </w:p>
    <w:p w14:paraId="6F017769" w14:textId="77777777" w:rsidR="00543F8C" w:rsidRDefault="00543F8C" w:rsidP="00CA6566">
      <w:pPr>
        <w:numPr>
          <w:ilvl w:val="0"/>
          <w:numId w:val="36"/>
        </w:numPr>
        <w:ind w:left="540"/>
        <w:rPr>
          <w:rFonts w:ascii="Arial" w:hAnsi="Arial"/>
          <w:sz w:val="20"/>
        </w:rPr>
      </w:pPr>
      <w:r>
        <w:rPr>
          <w:rFonts w:ascii="Arial" w:hAnsi="Arial"/>
          <w:sz w:val="20"/>
        </w:rPr>
        <w:t xml:space="preserve">Klinman, J.P. The Power of Integrating Kinetic Isotope Effects into the Formalism of the Michaelis-Menten Equation. </w:t>
      </w:r>
      <w:r w:rsidRPr="000D0136">
        <w:rPr>
          <w:rFonts w:ascii="Arial" w:hAnsi="Arial"/>
          <w:i/>
          <w:sz w:val="20"/>
        </w:rPr>
        <w:t>FEBS J</w:t>
      </w:r>
      <w:r w:rsidR="004F6AA9">
        <w:rPr>
          <w:rFonts w:ascii="Arial" w:hAnsi="Arial"/>
          <w:sz w:val="20"/>
        </w:rPr>
        <w:t>.</w:t>
      </w:r>
      <w:r>
        <w:rPr>
          <w:rFonts w:ascii="Arial" w:hAnsi="Arial"/>
          <w:sz w:val="20"/>
        </w:rPr>
        <w:t xml:space="preserve"> </w:t>
      </w:r>
      <w:r w:rsidRPr="000D0136">
        <w:rPr>
          <w:rFonts w:ascii="Arial" w:hAnsi="Arial"/>
          <w:b/>
          <w:sz w:val="20"/>
        </w:rPr>
        <w:t>281</w:t>
      </w:r>
      <w:r>
        <w:rPr>
          <w:rFonts w:ascii="Arial" w:hAnsi="Arial"/>
          <w:sz w:val="20"/>
        </w:rPr>
        <w:t xml:space="preserve">, 489-497 (2014).  </w:t>
      </w:r>
    </w:p>
    <w:p w14:paraId="264EE105" w14:textId="77777777" w:rsidR="00543F8C" w:rsidRDefault="00543F8C" w:rsidP="00CA6566">
      <w:pPr>
        <w:ind w:left="540" w:hanging="540"/>
        <w:rPr>
          <w:rFonts w:ascii="Arial" w:hAnsi="Arial"/>
          <w:sz w:val="20"/>
        </w:rPr>
      </w:pPr>
    </w:p>
    <w:p w14:paraId="3B1B499E" w14:textId="77777777" w:rsidR="00543F8C" w:rsidRDefault="00543F8C" w:rsidP="00CA6566">
      <w:pPr>
        <w:numPr>
          <w:ilvl w:val="0"/>
          <w:numId w:val="36"/>
        </w:numPr>
        <w:ind w:left="540"/>
        <w:rPr>
          <w:rFonts w:ascii="Arial" w:hAnsi="Arial"/>
          <w:sz w:val="20"/>
        </w:rPr>
      </w:pPr>
      <w:r>
        <w:rPr>
          <w:rFonts w:ascii="Arial" w:hAnsi="Arial"/>
          <w:sz w:val="20"/>
        </w:rPr>
        <w:t xml:space="preserve">Klinman, J.P., Bonnot, F. The Intrigues and Intricacies of the Biosynthetic Pathways for the Enzymatic Quinocofactors: PQQ, TTQ, CTQ, TPQ, and LTQ.  </w:t>
      </w:r>
      <w:r w:rsidRPr="00A411E8">
        <w:rPr>
          <w:rFonts w:ascii="Arial" w:hAnsi="Arial"/>
          <w:i/>
          <w:sz w:val="20"/>
        </w:rPr>
        <w:t>Chem. Rev</w:t>
      </w:r>
      <w:r w:rsidR="006410E7">
        <w:rPr>
          <w:rFonts w:ascii="Arial" w:hAnsi="Arial"/>
          <w:sz w:val="20"/>
        </w:rPr>
        <w:t>.</w:t>
      </w:r>
      <w:r w:rsidR="00A33C29">
        <w:rPr>
          <w:rFonts w:ascii="Arial" w:hAnsi="Arial"/>
          <w:sz w:val="20"/>
        </w:rPr>
        <w:t xml:space="preserve"> </w:t>
      </w:r>
      <w:r w:rsidR="00A33C29" w:rsidRPr="00A33C29">
        <w:rPr>
          <w:rFonts w:ascii="Arial" w:hAnsi="Arial"/>
          <w:b/>
          <w:i/>
          <w:sz w:val="20"/>
        </w:rPr>
        <w:t>114</w:t>
      </w:r>
      <w:r w:rsidR="00A33C29">
        <w:rPr>
          <w:rFonts w:ascii="Arial" w:hAnsi="Arial"/>
          <w:b/>
          <w:i/>
          <w:sz w:val="20"/>
        </w:rPr>
        <w:t xml:space="preserve"> </w:t>
      </w:r>
      <w:r w:rsidR="00331988">
        <w:rPr>
          <w:rFonts w:ascii="Arial" w:hAnsi="Arial"/>
          <w:sz w:val="20"/>
        </w:rPr>
        <w:t xml:space="preserve">(8), </w:t>
      </w:r>
      <w:r w:rsidR="00A33C29">
        <w:rPr>
          <w:rFonts w:ascii="Arial" w:hAnsi="Arial"/>
          <w:sz w:val="20"/>
        </w:rPr>
        <w:t>4343-4365 (2014).</w:t>
      </w:r>
    </w:p>
    <w:p w14:paraId="20E41335" w14:textId="77777777" w:rsidR="00543F8C" w:rsidRDefault="00543F8C" w:rsidP="00CA6566">
      <w:pPr>
        <w:ind w:left="540" w:hanging="540"/>
        <w:rPr>
          <w:rFonts w:ascii="Arial" w:hAnsi="Arial"/>
          <w:sz w:val="20"/>
        </w:rPr>
      </w:pPr>
    </w:p>
    <w:p w14:paraId="68C1A5CD" w14:textId="215BF773" w:rsidR="00543F8C" w:rsidRDefault="006D50BB" w:rsidP="00CA6566">
      <w:pPr>
        <w:numPr>
          <w:ilvl w:val="0"/>
          <w:numId w:val="36"/>
        </w:numPr>
        <w:ind w:left="540"/>
        <w:rPr>
          <w:rFonts w:ascii="Arial" w:hAnsi="Arial"/>
          <w:sz w:val="20"/>
        </w:rPr>
      </w:pPr>
      <w:r>
        <w:rPr>
          <w:rFonts w:ascii="Arial" w:hAnsi="Arial"/>
          <w:sz w:val="20"/>
        </w:rPr>
        <w:t>Carr, C.A.M</w:t>
      </w:r>
      <w:r w:rsidR="00543F8C">
        <w:rPr>
          <w:rFonts w:ascii="Arial" w:hAnsi="Arial"/>
          <w:sz w:val="20"/>
        </w:rPr>
        <w:t xml:space="preserve">., Klinman, J.P. Hydrogen Tunneling in a Prokaryotic Lipoxygenase. </w:t>
      </w:r>
      <w:r w:rsidR="00543F8C" w:rsidRPr="004022ED">
        <w:rPr>
          <w:rFonts w:ascii="Arial" w:hAnsi="Arial"/>
          <w:i/>
          <w:sz w:val="20"/>
        </w:rPr>
        <w:t>Biochemistry</w:t>
      </w:r>
      <w:r w:rsidR="00543F8C">
        <w:rPr>
          <w:rFonts w:ascii="Arial" w:hAnsi="Arial"/>
          <w:sz w:val="20"/>
        </w:rPr>
        <w:t xml:space="preserve"> </w:t>
      </w:r>
      <w:r w:rsidR="00543F8C">
        <w:rPr>
          <w:rFonts w:ascii="Arial" w:hAnsi="Arial"/>
          <w:b/>
          <w:sz w:val="20"/>
        </w:rPr>
        <w:t>53</w:t>
      </w:r>
      <w:r w:rsidR="00543F8C">
        <w:rPr>
          <w:rFonts w:ascii="Arial" w:hAnsi="Arial"/>
          <w:sz w:val="20"/>
        </w:rPr>
        <w:t>, 2212-2214 (2014).</w:t>
      </w:r>
    </w:p>
    <w:p w14:paraId="6802A999" w14:textId="77777777" w:rsidR="00543F8C" w:rsidRDefault="00543F8C" w:rsidP="00CA6566">
      <w:pPr>
        <w:ind w:left="540" w:hanging="540"/>
        <w:rPr>
          <w:rFonts w:ascii="Arial" w:hAnsi="Arial"/>
          <w:sz w:val="20"/>
        </w:rPr>
      </w:pPr>
    </w:p>
    <w:p w14:paraId="493143A6" w14:textId="77777777" w:rsidR="00543F8C" w:rsidRPr="008F245B" w:rsidRDefault="00543F8C" w:rsidP="00CA6566">
      <w:pPr>
        <w:numPr>
          <w:ilvl w:val="0"/>
          <w:numId w:val="36"/>
        </w:numPr>
        <w:ind w:left="540"/>
        <w:rPr>
          <w:rFonts w:ascii="Arial" w:hAnsi="Arial"/>
          <w:sz w:val="20"/>
        </w:rPr>
      </w:pPr>
      <w:r>
        <w:rPr>
          <w:rFonts w:ascii="Arial" w:hAnsi="Arial"/>
          <w:sz w:val="20"/>
        </w:rPr>
        <w:t xml:space="preserve">Meadows, C.W., Ou, R., Klinman, J.P. Picosecond-resolved Fluorescent Probes at Functionally Distinct Tryptophans within a Thermophilic Alcohol Dehydrogenase: Relationship of Temperature-Dependent Changes in Fluorescence to Catalysis. </w:t>
      </w:r>
      <w:r w:rsidRPr="00DD2B5D">
        <w:rPr>
          <w:rFonts w:ascii="Arial" w:hAnsi="Arial"/>
          <w:i/>
          <w:sz w:val="20"/>
        </w:rPr>
        <w:t>J. Phys. Chem. B</w:t>
      </w:r>
      <w:r w:rsidR="004F6AA9">
        <w:rPr>
          <w:rFonts w:ascii="Arial" w:hAnsi="Arial"/>
          <w:sz w:val="20"/>
        </w:rPr>
        <w:t>.</w:t>
      </w:r>
      <w:r w:rsidR="006410E7">
        <w:rPr>
          <w:rFonts w:ascii="Arial" w:hAnsi="Arial"/>
          <w:sz w:val="20"/>
        </w:rPr>
        <w:t xml:space="preserve"> </w:t>
      </w:r>
      <w:r w:rsidRPr="006410E7">
        <w:rPr>
          <w:rFonts w:ascii="Arial" w:hAnsi="Arial"/>
          <w:b/>
          <w:sz w:val="20"/>
        </w:rPr>
        <w:t>118</w:t>
      </w:r>
      <w:r w:rsidR="00BC2CCE">
        <w:rPr>
          <w:rFonts w:ascii="Arial" w:hAnsi="Arial"/>
          <w:sz w:val="20"/>
        </w:rPr>
        <w:t>,</w:t>
      </w:r>
      <w:r w:rsidR="00E75A20">
        <w:rPr>
          <w:rFonts w:ascii="Arial" w:hAnsi="Arial"/>
          <w:sz w:val="20"/>
        </w:rPr>
        <w:t xml:space="preserve"> </w:t>
      </w:r>
      <w:r w:rsidRPr="008F245B">
        <w:rPr>
          <w:rFonts w:ascii="Arial" w:hAnsi="Arial"/>
          <w:sz w:val="20"/>
        </w:rPr>
        <w:t>6049-6061,</w:t>
      </w:r>
      <w:r>
        <w:rPr>
          <w:rFonts w:ascii="Arial" w:hAnsi="Arial"/>
          <w:sz w:val="20"/>
        </w:rPr>
        <w:t xml:space="preserve"> </w:t>
      </w:r>
      <w:r w:rsidR="006410E7">
        <w:rPr>
          <w:rFonts w:ascii="Arial" w:hAnsi="Arial"/>
          <w:sz w:val="20"/>
        </w:rPr>
        <w:t>(2014).</w:t>
      </w:r>
    </w:p>
    <w:p w14:paraId="01FD14D2" w14:textId="77777777" w:rsidR="00543F8C" w:rsidRDefault="00543F8C" w:rsidP="00CA6566">
      <w:pPr>
        <w:ind w:left="540" w:hanging="540"/>
        <w:rPr>
          <w:rFonts w:ascii="Arial" w:hAnsi="Arial"/>
          <w:sz w:val="20"/>
        </w:rPr>
      </w:pPr>
    </w:p>
    <w:p w14:paraId="651463C6" w14:textId="331382D2" w:rsidR="00543F8C" w:rsidRDefault="00543F8C" w:rsidP="00CA6566">
      <w:pPr>
        <w:numPr>
          <w:ilvl w:val="0"/>
          <w:numId w:val="36"/>
        </w:numPr>
        <w:ind w:left="540"/>
        <w:rPr>
          <w:rFonts w:ascii="Arial" w:hAnsi="Arial"/>
          <w:sz w:val="20"/>
        </w:rPr>
      </w:pPr>
      <w:r w:rsidRPr="00C401D5">
        <w:rPr>
          <w:rFonts w:ascii="Arial" w:hAnsi="Arial"/>
          <w:sz w:val="20"/>
        </w:rPr>
        <w:t>Hu, S., Sharma, S.C., Scouras, A.D., Soudackov, A.V., Carr, C.A.M., Hammes-Schiffer, S., Alber, T.,</w:t>
      </w:r>
      <w:r>
        <w:rPr>
          <w:rFonts w:ascii="Arial" w:hAnsi="Arial"/>
          <w:sz w:val="20"/>
        </w:rPr>
        <w:t xml:space="preserve"> </w:t>
      </w:r>
      <w:r w:rsidR="009C2ED1">
        <w:rPr>
          <w:rFonts w:ascii="Arial" w:hAnsi="Arial"/>
          <w:sz w:val="20"/>
        </w:rPr>
        <w:t xml:space="preserve">and </w:t>
      </w:r>
      <w:r>
        <w:rPr>
          <w:rFonts w:ascii="Arial" w:hAnsi="Arial"/>
          <w:sz w:val="20"/>
        </w:rPr>
        <w:t xml:space="preserve">Klinman, J.P., Extremely Elevated </w:t>
      </w:r>
      <w:r w:rsidRPr="00C401D5">
        <w:rPr>
          <w:rFonts w:ascii="Arial" w:hAnsi="Arial"/>
          <w:sz w:val="20"/>
        </w:rPr>
        <w:t xml:space="preserve">Room-Temperature Kinetic Isotope Effects Quantify the Critical Role of Barrier Width in Enzymatic C-H Activation. </w:t>
      </w:r>
      <w:r w:rsidRPr="00C401D5">
        <w:rPr>
          <w:rFonts w:ascii="Arial" w:hAnsi="Arial"/>
          <w:i/>
          <w:sz w:val="20"/>
        </w:rPr>
        <w:t>J. Am. Chem. Soc.</w:t>
      </w:r>
      <w:r w:rsidR="00875BC8">
        <w:rPr>
          <w:rFonts w:ascii="Arial" w:hAnsi="Arial"/>
          <w:sz w:val="20"/>
        </w:rPr>
        <w:t xml:space="preserve"> </w:t>
      </w:r>
      <w:r w:rsidRPr="006410E7">
        <w:rPr>
          <w:rFonts w:ascii="Arial" w:hAnsi="Arial"/>
          <w:b/>
          <w:sz w:val="20"/>
        </w:rPr>
        <w:t>136</w:t>
      </w:r>
      <w:r w:rsidR="007B2791">
        <w:rPr>
          <w:rFonts w:ascii="Arial" w:hAnsi="Arial"/>
          <w:sz w:val="20"/>
        </w:rPr>
        <w:t>,</w:t>
      </w:r>
      <w:r w:rsidR="00E75A20">
        <w:rPr>
          <w:rFonts w:ascii="Arial" w:hAnsi="Arial"/>
          <w:sz w:val="20"/>
        </w:rPr>
        <w:t xml:space="preserve"> </w:t>
      </w:r>
      <w:r w:rsidR="00875BC8">
        <w:rPr>
          <w:rFonts w:ascii="Arial" w:hAnsi="Arial"/>
          <w:sz w:val="20"/>
        </w:rPr>
        <w:t xml:space="preserve">8157-60 </w:t>
      </w:r>
      <w:r w:rsidR="006410E7">
        <w:rPr>
          <w:rFonts w:ascii="Arial" w:hAnsi="Arial"/>
          <w:sz w:val="20"/>
        </w:rPr>
        <w:t>(2014).</w:t>
      </w:r>
    </w:p>
    <w:p w14:paraId="5A449891" w14:textId="77777777" w:rsidR="00543F8C" w:rsidRDefault="00543F8C" w:rsidP="00CA6566">
      <w:pPr>
        <w:ind w:left="540" w:hanging="540"/>
        <w:rPr>
          <w:rFonts w:ascii="Arial" w:hAnsi="Arial"/>
          <w:sz w:val="20"/>
        </w:rPr>
      </w:pPr>
    </w:p>
    <w:p w14:paraId="149DEA44" w14:textId="0EC7D279" w:rsidR="00543F8C" w:rsidRDefault="009C2ED1" w:rsidP="00CA6566">
      <w:pPr>
        <w:numPr>
          <w:ilvl w:val="0"/>
          <w:numId w:val="36"/>
        </w:numPr>
        <w:ind w:left="540"/>
        <w:rPr>
          <w:rFonts w:ascii="Arial" w:hAnsi="Arial"/>
          <w:sz w:val="20"/>
        </w:rPr>
      </w:pPr>
      <w:r>
        <w:rPr>
          <w:rFonts w:ascii="Arial" w:hAnsi="Arial"/>
          <w:sz w:val="20"/>
        </w:rPr>
        <w:t xml:space="preserve">Klinman, J.P. and </w:t>
      </w:r>
      <w:r w:rsidR="00543F8C">
        <w:rPr>
          <w:rFonts w:ascii="Arial" w:hAnsi="Arial"/>
          <w:sz w:val="20"/>
        </w:rPr>
        <w:t>Kohe</w:t>
      </w:r>
      <w:r w:rsidR="0088300F">
        <w:rPr>
          <w:rFonts w:ascii="Arial" w:hAnsi="Arial"/>
          <w:sz w:val="20"/>
        </w:rPr>
        <w:t>n, A., Evolu</w:t>
      </w:r>
      <w:r w:rsidR="00543F8C">
        <w:rPr>
          <w:rFonts w:ascii="Arial" w:hAnsi="Arial"/>
          <w:sz w:val="20"/>
        </w:rPr>
        <w:t>tionary Aspects of Enzyme Dynamics.</w:t>
      </w:r>
      <w:r w:rsidR="00A33C29">
        <w:rPr>
          <w:rFonts w:ascii="Arial" w:hAnsi="Arial"/>
          <w:sz w:val="20"/>
        </w:rPr>
        <w:t xml:space="preserve"> </w:t>
      </w:r>
      <w:r w:rsidR="00A33C29" w:rsidRPr="002841C4">
        <w:rPr>
          <w:rFonts w:ascii="Arial" w:hAnsi="Arial"/>
          <w:i/>
          <w:sz w:val="20"/>
        </w:rPr>
        <w:t>J. Biol. Chem.</w:t>
      </w:r>
      <w:r w:rsidR="00A33C29">
        <w:rPr>
          <w:rFonts w:ascii="Arial" w:hAnsi="Arial"/>
          <w:sz w:val="20"/>
        </w:rPr>
        <w:t xml:space="preserve"> </w:t>
      </w:r>
      <w:r w:rsidR="00A33C29" w:rsidRPr="00875BC8">
        <w:rPr>
          <w:rFonts w:ascii="Arial" w:hAnsi="Arial"/>
          <w:b/>
          <w:sz w:val="20"/>
        </w:rPr>
        <w:t>289</w:t>
      </w:r>
      <w:r w:rsidR="00A33C29" w:rsidRPr="00875BC8">
        <w:rPr>
          <w:rFonts w:ascii="Arial" w:hAnsi="Arial"/>
          <w:sz w:val="20"/>
        </w:rPr>
        <w:t>, 30205-30212</w:t>
      </w:r>
      <w:r w:rsidR="00A33C29">
        <w:rPr>
          <w:rFonts w:ascii="Arial" w:hAnsi="Arial"/>
          <w:sz w:val="20"/>
        </w:rPr>
        <w:t xml:space="preserve"> </w:t>
      </w:r>
      <w:r w:rsidR="00A33C29" w:rsidRPr="00875BC8">
        <w:rPr>
          <w:rFonts w:ascii="Arial" w:hAnsi="Arial"/>
          <w:sz w:val="20"/>
        </w:rPr>
        <w:t>(2014)</w:t>
      </w:r>
      <w:r w:rsidR="007B2791">
        <w:rPr>
          <w:rFonts w:ascii="Arial" w:hAnsi="Arial"/>
          <w:sz w:val="20"/>
        </w:rPr>
        <w:t>.</w:t>
      </w:r>
    </w:p>
    <w:p w14:paraId="0930E249" w14:textId="77777777" w:rsidR="00543F8C" w:rsidRDefault="00543F8C" w:rsidP="00CA6566">
      <w:pPr>
        <w:ind w:left="540" w:hanging="540"/>
        <w:rPr>
          <w:rFonts w:ascii="Arial" w:hAnsi="Arial"/>
          <w:sz w:val="20"/>
        </w:rPr>
      </w:pPr>
    </w:p>
    <w:p w14:paraId="632DBAAD" w14:textId="5DD48FE5" w:rsidR="00543F8C" w:rsidRDefault="00543F8C" w:rsidP="00CA6566">
      <w:pPr>
        <w:numPr>
          <w:ilvl w:val="0"/>
          <w:numId w:val="36"/>
        </w:numPr>
        <w:ind w:left="540"/>
        <w:rPr>
          <w:rFonts w:ascii="Arial" w:hAnsi="Arial"/>
          <w:sz w:val="20"/>
          <w:szCs w:val="28"/>
        </w:rPr>
      </w:pPr>
      <w:r>
        <w:rPr>
          <w:rFonts w:ascii="Arial" w:hAnsi="Arial"/>
          <w:sz w:val="20"/>
          <w:szCs w:val="28"/>
        </w:rPr>
        <w:t>Meadows, C.W., Tsang, J.</w:t>
      </w:r>
      <w:r w:rsidR="009C2ED1">
        <w:rPr>
          <w:rFonts w:ascii="Arial" w:hAnsi="Arial"/>
          <w:sz w:val="20"/>
          <w:szCs w:val="28"/>
        </w:rPr>
        <w:t>E. and</w:t>
      </w:r>
      <w:r w:rsidR="00FA222E">
        <w:rPr>
          <w:rFonts w:ascii="Arial" w:hAnsi="Arial"/>
          <w:sz w:val="20"/>
          <w:szCs w:val="28"/>
        </w:rPr>
        <w:t xml:space="preserve"> Klinman, J.</w:t>
      </w:r>
      <w:r>
        <w:rPr>
          <w:rFonts w:ascii="Arial" w:hAnsi="Arial"/>
          <w:sz w:val="20"/>
          <w:szCs w:val="28"/>
        </w:rPr>
        <w:t xml:space="preserve">P., </w:t>
      </w:r>
      <w:r w:rsidRPr="00B27328">
        <w:rPr>
          <w:rFonts w:ascii="Arial" w:hAnsi="Arial"/>
          <w:sz w:val="20"/>
          <w:szCs w:val="28"/>
        </w:rPr>
        <w:t xml:space="preserve">Picosecond-Resolved Fluorescence Studies of Substrate and Cofactor-Binding Domain Mutants in a Thermophilic Alcohol Dehydrogenase Uncovers </w:t>
      </w:r>
      <w:r w:rsidR="00875BC8">
        <w:rPr>
          <w:rFonts w:ascii="Arial" w:hAnsi="Arial"/>
          <w:sz w:val="20"/>
          <w:szCs w:val="28"/>
        </w:rPr>
        <w:t xml:space="preserve">an </w:t>
      </w:r>
      <w:r w:rsidRPr="00B27328">
        <w:rPr>
          <w:rFonts w:ascii="Arial" w:hAnsi="Arial"/>
          <w:sz w:val="20"/>
          <w:szCs w:val="28"/>
        </w:rPr>
        <w:t>Extended Network of Communication</w:t>
      </w:r>
      <w:r w:rsidR="00875BC8">
        <w:rPr>
          <w:rFonts w:ascii="Arial" w:hAnsi="Arial"/>
          <w:sz w:val="20"/>
          <w:szCs w:val="28"/>
        </w:rPr>
        <w:t>.</w:t>
      </w:r>
      <w:r w:rsidRPr="00B27328">
        <w:rPr>
          <w:rFonts w:ascii="Arial" w:hAnsi="Arial"/>
          <w:sz w:val="20"/>
          <w:szCs w:val="28"/>
        </w:rPr>
        <w:t xml:space="preserve"> </w:t>
      </w:r>
      <w:r w:rsidR="00875BC8" w:rsidRPr="00875BC8">
        <w:rPr>
          <w:rFonts w:ascii="Arial" w:hAnsi="Arial"/>
          <w:i/>
          <w:sz w:val="20"/>
          <w:szCs w:val="28"/>
        </w:rPr>
        <w:t>J. Am. Chem. Soc.</w:t>
      </w:r>
      <w:r w:rsidR="00875BC8">
        <w:rPr>
          <w:rFonts w:ascii="Arial" w:hAnsi="Arial"/>
          <w:sz w:val="20"/>
          <w:szCs w:val="28"/>
        </w:rPr>
        <w:t xml:space="preserve"> </w:t>
      </w:r>
      <w:r w:rsidR="00875BC8" w:rsidRPr="00875BC8">
        <w:rPr>
          <w:rFonts w:ascii="Arial" w:hAnsi="Arial"/>
          <w:b/>
          <w:sz w:val="20"/>
          <w:szCs w:val="28"/>
        </w:rPr>
        <w:t>136</w:t>
      </w:r>
      <w:r w:rsidR="00875BC8" w:rsidRPr="00875BC8">
        <w:rPr>
          <w:rFonts w:ascii="Arial" w:hAnsi="Arial"/>
          <w:sz w:val="20"/>
          <w:szCs w:val="28"/>
        </w:rPr>
        <w:t>, 14821−14833</w:t>
      </w:r>
      <w:r w:rsidR="00B749FA">
        <w:rPr>
          <w:rFonts w:ascii="Arial" w:hAnsi="Arial"/>
          <w:sz w:val="20"/>
          <w:szCs w:val="28"/>
        </w:rPr>
        <w:t xml:space="preserve"> (2014).</w:t>
      </w:r>
    </w:p>
    <w:p w14:paraId="6B3EA889" w14:textId="77777777" w:rsidR="00B749FA" w:rsidRPr="00B749FA" w:rsidRDefault="00B749FA" w:rsidP="00CA6566">
      <w:pPr>
        <w:ind w:left="540"/>
        <w:rPr>
          <w:rFonts w:ascii="Arial" w:hAnsi="Arial"/>
          <w:sz w:val="20"/>
          <w:szCs w:val="28"/>
        </w:rPr>
      </w:pPr>
    </w:p>
    <w:p w14:paraId="4F16022E" w14:textId="77777777" w:rsidR="00B749FA" w:rsidRDefault="00A52C2B" w:rsidP="00CA6566">
      <w:pPr>
        <w:numPr>
          <w:ilvl w:val="0"/>
          <w:numId w:val="36"/>
        </w:numPr>
        <w:ind w:left="540"/>
        <w:rPr>
          <w:rFonts w:ascii="Arial" w:hAnsi="Arial"/>
          <w:sz w:val="20"/>
          <w:szCs w:val="28"/>
        </w:rPr>
      </w:pPr>
      <w:r w:rsidRPr="00CC55F6">
        <w:rPr>
          <w:rFonts w:ascii="Arial" w:hAnsi="Arial"/>
          <w:sz w:val="20"/>
          <w:szCs w:val="28"/>
        </w:rPr>
        <w:t>Klinman, J.P.</w:t>
      </w:r>
      <w:r w:rsidR="007B0FBB" w:rsidRPr="00CC55F6">
        <w:rPr>
          <w:rFonts w:ascii="Arial" w:hAnsi="Arial"/>
          <w:sz w:val="20"/>
          <w:szCs w:val="28"/>
        </w:rPr>
        <w:t>, Dynamically Achieved Active Sit</w:t>
      </w:r>
      <w:r w:rsidR="0088300F" w:rsidRPr="00CC55F6">
        <w:rPr>
          <w:rFonts w:ascii="Arial" w:hAnsi="Arial"/>
          <w:sz w:val="20"/>
          <w:szCs w:val="28"/>
        </w:rPr>
        <w:t xml:space="preserve">e Precision in Enzyme Catalysis. </w:t>
      </w:r>
      <w:r w:rsidR="006410E7" w:rsidRPr="00CC55F6">
        <w:rPr>
          <w:rFonts w:ascii="Arial" w:hAnsi="Arial"/>
          <w:i/>
          <w:sz w:val="20"/>
          <w:szCs w:val="28"/>
        </w:rPr>
        <w:t>Accounts Chem.</w:t>
      </w:r>
      <w:r w:rsidR="00CC55F6" w:rsidRPr="00CC55F6">
        <w:rPr>
          <w:rFonts w:ascii="Arial" w:hAnsi="Arial"/>
          <w:i/>
          <w:sz w:val="20"/>
          <w:szCs w:val="28"/>
        </w:rPr>
        <w:t xml:space="preserve"> </w:t>
      </w:r>
      <w:r w:rsidR="006410E7" w:rsidRPr="00CC55F6">
        <w:rPr>
          <w:rFonts w:ascii="Arial" w:hAnsi="Arial"/>
          <w:i/>
          <w:sz w:val="20"/>
          <w:szCs w:val="28"/>
        </w:rPr>
        <w:t>Research</w:t>
      </w:r>
      <w:r w:rsidR="0013794E" w:rsidRPr="00CC55F6">
        <w:rPr>
          <w:rFonts w:ascii="Arial" w:hAnsi="Arial"/>
          <w:sz w:val="20"/>
          <w:szCs w:val="28"/>
        </w:rPr>
        <w:t xml:space="preserve"> </w:t>
      </w:r>
      <w:r w:rsidR="0013794E" w:rsidRPr="00CC55F6">
        <w:rPr>
          <w:rFonts w:ascii="Arial" w:hAnsi="Arial"/>
          <w:b/>
          <w:sz w:val="20"/>
          <w:szCs w:val="28"/>
        </w:rPr>
        <w:t>48</w:t>
      </w:r>
      <w:r w:rsidR="0013794E" w:rsidRPr="00CC55F6">
        <w:rPr>
          <w:rFonts w:ascii="Arial" w:hAnsi="Arial"/>
          <w:sz w:val="20"/>
          <w:szCs w:val="28"/>
        </w:rPr>
        <w:t>, 449-456 (2015).</w:t>
      </w:r>
    </w:p>
    <w:p w14:paraId="57F6F108" w14:textId="77777777" w:rsidR="00B749FA" w:rsidRPr="00B749FA" w:rsidRDefault="00AA3D4A" w:rsidP="00CA6566">
      <w:pPr>
        <w:numPr>
          <w:ilvl w:val="0"/>
          <w:numId w:val="36"/>
        </w:numPr>
        <w:ind w:left="540"/>
        <w:rPr>
          <w:rFonts w:ascii="Arial" w:hAnsi="Arial"/>
          <w:sz w:val="20"/>
          <w:szCs w:val="28"/>
        </w:rPr>
      </w:pPr>
      <w:r w:rsidRPr="00E616E7">
        <w:rPr>
          <w:rFonts w:ascii="Arial" w:hAnsi="Arial"/>
          <w:sz w:val="20"/>
        </w:rPr>
        <w:lastRenderedPageBreak/>
        <w:t>Z</w:t>
      </w:r>
      <w:r w:rsidR="0013794E" w:rsidRPr="00E616E7">
        <w:rPr>
          <w:rFonts w:ascii="Arial" w:hAnsi="Arial"/>
          <w:sz w:val="20"/>
        </w:rPr>
        <w:t>hang, J.</w:t>
      </w:r>
      <w:r w:rsidR="00CD40C9" w:rsidRPr="00E616E7">
        <w:rPr>
          <w:rFonts w:ascii="Arial" w:hAnsi="Arial"/>
          <w:sz w:val="20"/>
        </w:rPr>
        <w:t xml:space="preserve"> and Klinman, J.P. High-Performance</w:t>
      </w:r>
      <w:r w:rsidR="0013794E" w:rsidRPr="00E616E7">
        <w:rPr>
          <w:rFonts w:ascii="Arial" w:hAnsi="Arial"/>
          <w:sz w:val="20"/>
        </w:rPr>
        <w:t xml:space="preserve"> Liquid Chromatography Separation of the (</w:t>
      </w:r>
      <w:proofErr w:type="gramStart"/>
      <w:r w:rsidR="0013794E" w:rsidRPr="00E616E7">
        <w:rPr>
          <w:rFonts w:ascii="Arial" w:hAnsi="Arial"/>
          <w:sz w:val="20"/>
        </w:rPr>
        <w:t>S,S</w:t>
      </w:r>
      <w:proofErr w:type="gramEnd"/>
      <w:r w:rsidR="0013794E" w:rsidRPr="00E616E7">
        <w:rPr>
          <w:rFonts w:ascii="Arial" w:hAnsi="Arial"/>
          <w:sz w:val="20"/>
        </w:rPr>
        <w:t xml:space="preserve">)- and (R,S)- Forms of S-Adenosyl-l-Methionine. </w:t>
      </w:r>
      <w:r w:rsidR="00CD40C9" w:rsidRPr="00E616E7">
        <w:rPr>
          <w:rFonts w:ascii="Arial" w:hAnsi="Arial"/>
          <w:i/>
          <w:sz w:val="20"/>
        </w:rPr>
        <w:t>Analytical Bioc</w:t>
      </w:r>
      <w:r w:rsidR="0013794E" w:rsidRPr="00E616E7">
        <w:rPr>
          <w:rFonts w:ascii="Arial" w:hAnsi="Arial"/>
          <w:i/>
          <w:sz w:val="20"/>
        </w:rPr>
        <w:t>hemistry</w:t>
      </w:r>
      <w:r w:rsidR="00372DC4" w:rsidRPr="00E616E7">
        <w:rPr>
          <w:rFonts w:ascii="Arial" w:hAnsi="Arial"/>
          <w:sz w:val="20"/>
        </w:rPr>
        <w:t xml:space="preserve"> </w:t>
      </w:r>
      <w:r w:rsidR="0013794E" w:rsidRPr="00E616E7">
        <w:rPr>
          <w:rFonts w:ascii="Arial" w:hAnsi="Arial"/>
          <w:b/>
          <w:sz w:val="20"/>
        </w:rPr>
        <w:t>476</w:t>
      </w:r>
      <w:r w:rsidR="0013794E" w:rsidRPr="00E616E7">
        <w:rPr>
          <w:rFonts w:ascii="Arial" w:hAnsi="Arial"/>
          <w:sz w:val="20"/>
        </w:rPr>
        <w:t>, 81-83 (2015)</w:t>
      </w:r>
      <w:r w:rsidR="005B6342" w:rsidRPr="00E616E7">
        <w:rPr>
          <w:rFonts w:ascii="Arial" w:hAnsi="Arial"/>
          <w:sz w:val="20"/>
        </w:rPr>
        <w:t>.</w:t>
      </w:r>
    </w:p>
    <w:p w14:paraId="3D8BBE18" w14:textId="77777777" w:rsidR="00B749FA" w:rsidRDefault="00B749FA" w:rsidP="00CA6566">
      <w:pPr>
        <w:ind w:left="540"/>
        <w:rPr>
          <w:rFonts w:ascii="Arial" w:hAnsi="Arial"/>
          <w:sz w:val="20"/>
          <w:szCs w:val="28"/>
        </w:rPr>
      </w:pPr>
    </w:p>
    <w:p w14:paraId="361F57C9" w14:textId="3789B71E" w:rsidR="001118E3" w:rsidRPr="00B749FA" w:rsidRDefault="001118E3" w:rsidP="00CA6566">
      <w:pPr>
        <w:numPr>
          <w:ilvl w:val="0"/>
          <w:numId w:val="36"/>
        </w:numPr>
        <w:ind w:left="540"/>
        <w:rPr>
          <w:rFonts w:ascii="Arial" w:hAnsi="Arial"/>
          <w:sz w:val="20"/>
          <w:szCs w:val="28"/>
        </w:rPr>
      </w:pPr>
      <w:r w:rsidRPr="00B749FA">
        <w:rPr>
          <w:rFonts w:ascii="Arial" w:hAnsi="Arial" w:cs="Arial"/>
          <w:sz w:val="20"/>
        </w:rPr>
        <w:t>Zhu</w:t>
      </w:r>
      <w:r w:rsidR="00AA3D4A" w:rsidRPr="00B749FA">
        <w:rPr>
          <w:rFonts w:ascii="Arial" w:hAnsi="Arial" w:cs="Arial"/>
          <w:sz w:val="20"/>
        </w:rPr>
        <w:t xml:space="preserve"> H.</w:t>
      </w:r>
      <w:r w:rsidRPr="00B749FA">
        <w:rPr>
          <w:rFonts w:ascii="Arial" w:hAnsi="Arial" w:cs="Arial"/>
          <w:sz w:val="20"/>
        </w:rPr>
        <w:t>, Sommerhalter,</w:t>
      </w:r>
      <w:r w:rsidR="00AA3D4A" w:rsidRPr="00B749FA">
        <w:rPr>
          <w:rFonts w:ascii="Arial" w:hAnsi="Arial" w:cs="Arial"/>
          <w:sz w:val="20"/>
        </w:rPr>
        <w:t xml:space="preserve"> M., </w:t>
      </w:r>
      <w:r w:rsidRPr="00B749FA">
        <w:rPr>
          <w:rFonts w:ascii="Arial" w:hAnsi="Arial" w:cs="Arial"/>
          <w:sz w:val="20"/>
        </w:rPr>
        <w:t xml:space="preserve">Nguy, </w:t>
      </w:r>
      <w:r w:rsidR="00AA3D4A" w:rsidRPr="00B749FA">
        <w:rPr>
          <w:rFonts w:ascii="Arial" w:hAnsi="Arial" w:cs="Arial"/>
          <w:sz w:val="20"/>
        </w:rPr>
        <w:t xml:space="preserve">A.K.L. </w:t>
      </w:r>
      <w:r w:rsidRPr="00B749FA">
        <w:rPr>
          <w:rFonts w:ascii="Arial" w:hAnsi="Arial" w:cs="Arial"/>
          <w:sz w:val="20"/>
        </w:rPr>
        <w:t>and Klinman</w:t>
      </w:r>
      <w:r w:rsidR="00AA3D4A" w:rsidRPr="00B749FA">
        <w:rPr>
          <w:rFonts w:ascii="Arial" w:hAnsi="Arial" w:cs="Arial"/>
          <w:sz w:val="20"/>
        </w:rPr>
        <w:t>, J.P.,</w:t>
      </w:r>
      <w:r w:rsidR="00F1706A" w:rsidRPr="00B749FA">
        <w:rPr>
          <w:rFonts w:ascii="Arial" w:hAnsi="Arial" w:cs="Arial"/>
          <w:sz w:val="20"/>
        </w:rPr>
        <w:t xml:space="preserve"> </w:t>
      </w:r>
      <w:r w:rsidRPr="00B749FA">
        <w:rPr>
          <w:rFonts w:ascii="Arial" w:hAnsi="Arial" w:cs="Arial"/>
          <w:sz w:val="20"/>
        </w:rPr>
        <w:t xml:space="preserve">Solvent and Temperature Probes of the </w:t>
      </w:r>
      <w:proofErr w:type="gramStart"/>
      <w:r w:rsidRPr="00B749FA">
        <w:rPr>
          <w:rFonts w:ascii="Arial" w:hAnsi="Arial" w:cs="Arial"/>
          <w:sz w:val="20"/>
        </w:rPr>
        <w:t>Long Range</w:t>
      </w:r>
      <w:proofErr w:type="gramEnd"/>
      <w:r w:rsidRPr="00B749FA">
        <w:rPr>
          <w:rFonts w:ascii="Arial" w:hAnsi="Arial" w:cs="Arial"/>
          <w:sz w:val="20"/>
        </w:rPr>
        <w:t xml:space="preserve"> Electron Transfer Step in Tyramine β-Monooxygenase: Demonstration of a Long Range Proton-Coupled Electron Transfer Mechanism</w:t>
      </w:r>
      <w:r w:rsidR="00AA3D4A" w:rsidRPr="00B749FA">
        <w:rPr>
          <w:rFonts w:ascii="Arial" w:hAnsi="Arial" w:cs="Arial"/>
          <w:sz w:val="20"/>
        </w:rPr>
        <w:t>.</w:t>
      </w:r>
      <w:r w:rsidR="00F302FF" w:rsidRPr="00B749FA">
        <w:rPr>
          <w:rFonts w:ascii="Arial" w:hAnsi="Arial" w:cs="Arial"/>
          <w:sz w:val="20"/>
        </w:rPr>
        <w:t xml:space="preserve"> </w:t>
      </w:r>
      <w:r w:rsidR="0013794E" w:rsidRPr="00B749FA">
        <w:rPr>
          <w:rFonts w:ascii="Arial" w:hAnsi="Arial" w:cs="Arial"/>
          <w:i/>
          <w:sz w:val="20"/>
        </w:rPr>
        <w:t>J. Am. Chem.</w:t>
      </w:r>
      <w:r w:rsidR="0088300F" w:rsidRPr="00B749FA">
        <w:rPr>
          <w:rFonts w:ascii="Arial" w:hAnsi="Arial" w:cs="Arial"/>
          <w:i/>
          <w:sz w:val="20"/>
        </w:rPr>
        <w:t xml:space="preserve"> </w:t>
      </w:r>
      <w:r w:rsidR="0088300F" w:rsidRPr="00B749FA">
        <w:rPr>
          <w:rFonts w:ascii="Arial" w:hAnsi="Arial" w:cs="Arial"/>
          <w:b/>
          <w:sz w:val="20"/>
        </w:rPr>
        <w:t>137</w:t>
      </w:r>
      <w:r w:rsidR="0088300F" w:rsidRPr="00B749FA">
        <w:rPr>
          <w:rFonts w:ascii="Arial" w:hAnsi="Arial" w:cs="Arial"/>
          <w:sz w:val="20"/>
        </w:rPr>
        <w:t>, 5720-5729 (2015)</w:t>
      </w:r>
      <w:r w:rsidR="0088300F" w:rsidRPr="00B749FA">
        <w:rPr>
          <w:rFonts w:ascii="Arial" w:hAnsi="Arial" w:cs="Arial"/>
          <w:i/>
          <w:sz w:val="20"/>
        </w:rPr>
        <w:t>.</w:t>
      </w:r>
    </w:p>
    <w:p w14:paraId="11AC019C" w14:textId="77777777" w:rsidR="00B749FA" w:rsidRPr="00B749FA" w:rsidRDefault="00B749FA" w:rsidP="00CA6566">
      <w:pPr>
        <w:ind w:left="540"/>
        <w:rPr>
          <w:rFonts w:ascii="Arial" w:hAnsi="Arial"/>
          <w:sz w:val="20"/>
          <w:szCs w:val="28"/>
        </w:rPr>
      </w:pPr>
    </w:p>
    <w:p w14:paraId="42180FB3" w14:textId="77777777" w:rsidR="00B749FA" w:rsidRDefault="00AA3D4A" w:rsidP="00CA6566">
      <w:pPr>
        <w:numPr>
          <w:ilvl w:val="0"/>
          <w:numId w:val="36"/>
        </w:numPr>
        <w:ind w:left="540"/>
        <w:rPr>
          <w:rFonts w:ascii="Arial" w:hAnsi="Arial"/>
          <w:sz w:val="20"/>
          <w:szCs w:val="28"/>
        </w:rPr>
      </w:pPr>
      <w:r w:rsidRPr="00B749FA">
        <w:rPr>
          <w:rFonts w:ascii="Arial" w:hAnsi="Arial" w:cs="Arial"/>
          <w:sz w:val="20"/>
        </w:rPr>
        <w:t>Latham, J.A., Iavarone, A. T., Barr, I., Juthani, P.V., and Klinman, J</w:t>
      </w:r>
      <w:r w:rsidR="005B6342" w:rsidRPr="00B749FA">
        <w:rPr>
          <w:rFonts w:ascii="Arial" w:hAnsi="Arial" w:cs="Arial"/>
          <w:sz w:val="20"/>
        </w:rPr>
        <w:t>.P.,</w:t>
      </w:r>
      <w:r w:rsidR="005754D4" w:rsidRPr="00B749FA">
        <w:rPr>
          <w:rFonts w:ascii="Arial" w:hAnsi="Arial" w:cs="Arial"/>
          <w:sz w:val="20"/>
        </w:rPr>
        <w:t xml:space="preserve"> PqqD is a Novel Peptide Chap</w:t>
      </w:r>
      <w:r w:rsidRPr="00B749FA">
        <w:rPr>
          <w:rFonts w:ascii="Arial" w:hAnsi="Arial" w:cs="Arial"/>
          <w:sz w:val="20"/>
        </w:rPr>
        <w:t xml:space="preserve">erone that Forms a ternary Complex with the Radical S-adenosylmethionine Protein PqqE in the Pyrroloquinoline Quinone </w:t>
      </w:r>
      <w:r w:rsidR="009A58BC" w:rsidRPr="00B749FA">
        <w:rPr>
          <w:rFonts w:ascii="Arial" w:hAnsi="Arial" w:cs="Arial"/>
          <w:sz w:val="20"/>
        </w:rPr>
        <w:t xml:space="preserve">Biosynthetic </w:t>
      </w:r>
      <w:r w:rsidRPr="00B749FA">
        <w:rPr>
          <w:rFonts w:ascii="Arial" w:hAnsi="Arial" w:cs="Arial"/>
          <w:sz w:val="20"/>
        </w:rPr>
        <w:t xml:space="preserve">Pathway. </w:t>
      </w:r>
      <w:r w:rsidRPr="00B749FA">
        <w:rPr>
          <w:rFonts w:ascii="Arial" w:hAnsi="Arial" w:cs="Arial"/>
          <w:i/>
          <w:sz w:val="20"/>
        </w:rPr>
        <w:t>J. Biol. Chem</w:t>
      </w:r>
      <w:r w:rsidRPr="00B749FA">
        <w:rPr>
          <w:rFonts w:ascii="Arial" w:hAnsi="Arial" w:cs="Arial"/>
          <w:sz w:val="20"/>
        </w:rPr>
        <w:t xml:space="preserve">. </w:t>
      </w:r>
      <w:r w:rsidR="0088300F" w:rsidRPr="00B749FA">
        <w:rPr>
          <w:rFonts w:ascii="Arial" w:hAnsi="Arial" w:cs="Arial"/>
          <w:b/>
          <w:sz w:val="20"/>
        </w:rPr>
        <w:t>290</w:t>
      </w:r>
      <w:r w:rsidR="0088300F" w:rsidRPr="00B749FA">
        <w:rPr>
          <w:rFonts w:ascii="Arial" w:hAnsi="Arial" w:cs="Arial"/>
          <w:sz w:val="20"/>
        </w:rPr>
        <w:t>, 12908-12918 (2015).</w:t>
      </w:r>
    </w:p>
    <w:p w14:paraId="326FF7D8" w14:textId="77777777" w:rsidR="00B749FA" w:rsidRDefault="00B749FA" w:rsidP="00CA6566">
      <w:pPr>
        <w:ind w:left="540"/>
        <w:rPr>
          <w:rFonts w:ascii="Arial" w:hAnsi="Arial"/>
          <w:sz w:val="20"/>
          <w:szCs w:val="28"/>
        </w:rPr>
      </w:pPr>
    </w:p>
    <w:p w14:paraId="6A14A9B9" w14:textId="1735BC24" w:rsidR="00B749FA" w:rsidRDefault="00AA3D4A" w:rsidP="00CA6566">
      <w:pPr>
        <w:numPr>
          <w:ilvl w:val="0"/>
          <w:numId w:val="36"/>
        </w:numPr>
        <w:ind w:left="540"/>
        <w:rPr>
          <w:rFonts w:ascii="Arial" w:hAnsi="Arial"/>
          <w:sz w:val="20"/>
          <w:szCs w:val="28"/>
        </w:rPr>
      </w:pPr>
      <w:r w:rsidRPr="00B749FA">
        <w:rPr>
          <w:rFonts w:ascii="Arial" w:hAnsi="Arial" w:cs="Arial"/>
          <w:sz w:val="20"/>
        </w:rPr>
        <w:t>Zhang, J.</w:t>
      </w:r>
      <w:r w:rsidR="005B6342" w:rsidRPr="00B749FA">
        <w:rPr>
          <w:rFonts w:ascii="Arial" w:hAnsi="Arial" w:cs="Arial"/>
          <w:sz w:val="20"/>
        </w:rPr>
        <w:t>,</w:t>
      </w:r>
      <w:r w:rsidRPr="00B749FA">
        <w:rPr>
          <w:rFonts w:ascii="Arial" w:hAnsi="Arial" w:cs="Arial"/>
          <w:sz w:val="20"/>
        </w:rPr>
        <w:t xml:space="preserve"> Kulik, H.J., Martinez, T.J. and Klinman, J.P</w:t>
      </w:r>
      <w:r w:rsidR="00BD4A92" w:rsidRPr="00B749FA">
        <w:rPr>
          <w:rFonts w:ascii="Arial" w:hAnsi="Arial" w:cs="Arial"/>
          <w:sz w:val="20"/>
        </w:rPr>
        <w:t>., Mediation of Donor-Acceptor</w:t>
      </w:r>
      <w:r w:rsidRPr="00B749FA">
        <w:rPr>
          <w:rFonts w:ascii="Arial" w:hAnsi="Arial" w:cs="Arial"/>
          <w:sz w:val="20"/>
        </w:rPr>
        <w:t xml:space="preserve"> Distance in an Enzymatic Methyl Transfer Reaction. </w:t>
      </w:r>
      <w:r w:rsidRPr="00B749FA">
        <w:rPr>
          <w:rFonts w:ascii="Arial" w:hAnsi="Arial" w:cs="Arial"/>
          <w:i/>
          <w:sz w:val="20"/>
        </w:rPr>
        <w:t>Proc. Natl. Acad. Sci</w:t>
      </w:r>
      <w:r w:rsidRPr="00B749FA">
        <w:rPr>
          <w:rFonts w:ascii="Arial" w:hAnsi="Arial" w:cs="Arial"/>
          <w:sz w:val="20"/>
        </w:rPr>
        <w:t>.</w:t>
      </w:r>
      <w:r w:rsidR="00D60B15">
        <w:rPr>
          <w:rFonts w:ascii="Arial" w:hAnsi="Arial" w:cs="Arial"/>
          <w:sz w:val="20"/>
        </w:rPr>
        <w:t xml:space="preserve"> </w:t>
      </w:r>
      <w:r w:rsidR="00D60B15" w:rsidRPr="00D60B15">
        <w:rPr>
          <w:rFonts w:ascii="Arial" w:hAnsi="Arial" w:cs="Arial"/>
          <w:i/>
          <w:iCs/>
          <w:sz w:val="20"/>
        </w:rPr>
        <w:t>USA</w:t>
      </w:r>
      <w:r w:rsidR="00D60B15">
        <w:rPr>
          <w:rFonts w:ascii="Arial" w:hAnsi="Arial" w:cs="Arial"/>
          <w:i/>
          <w:iCs/>
          <w:sz w:val="20"/>
        </w:rPr>
        <w:t>.</w:t>
      </w:r>
      <w:r w:rsidRPr="00B749FA">
        <w:rPr>
          <w:rFonts w:ascii="Arial" w:hAnsi="Arial" w:cs="Arial"/>
          <w:sz w:val="20"/>
        </w:rPr>
        <w:t xml:space="preserve"> </w:t>
      </w:r>
      <w:r w:rsidR="000A5EA3" w:rsidRPr="00B749FA">
        <w:rPr>
          <w:rFonts w:ascii="Arial" w:hAnsi="Arial" w:cs="Arial"/>
          <w:b/>
          <w:sz w:val="20"/>
        </w:rPr>
        <w:t>112</w:t>
      </w:r>
      <w:r w:rsidR="0088300F" w:rsidRPr="00B749FA">
        <w:rPr>
          <w:rFonts w:ascii="Arial" w:hAnsi="Arial" w:cs="Arial"/>
          <w:sz w:val="20"/>
        </w:rPr>
        <w:t>, 7954-7959 (2015)</w:t>
      </w:r>
      <w:r w:rsidR="005B6342" w:rsidRPr="00B749FA">
        <w:rPr>
          <w:rFonts w:ascii="Arial" w:hAnsi="Arial" w:cs="Arial"/>
          <w:sz w:val="20"/>
        </w:rPr>
        <w:t>.</w:t>
      </w:r>
    </w:p>
    <w:p w14:paraId="26B76FAE" w14:textId="77777777" w:rsidR="00B749FA" w:rsidRDefault="00B749FA" w:rsidP="00CA6566">
      <w:pPr>
        <w:ind w:left="540"/>
        <w:rPr>
          <w:rFonts w:ascii="Arial" w:hAnsi="Arial"/>
          <w:sz w:val="20"/>
          <w:szCs w:val="28"/>
        </w:rPr>
      </w:pPr>
    </w:p>
    <w:p w14:paraId="78D1DE78" w14:textId="77777777" w:rsidR="00B749FA" w:rsidRDefault="005754D4" w:rsidP="00CA6566">
      <w:pPr>
        <w:numPr>
          <w:ilvl w:val="0"/>
          <w:numId w:val="36"/>
        </w:numPr>
        <w:ind w:left="540"/>
        <w:rPr>
          <w:rFonts w:ascii="Arial" w:hAnsi="Arial"/>
          <w:sz w:val="20"/>
          <w:szCs w:val="28"/>
        </w:rPr>
      </w:pPr>
      <w:r w:rsidRPr="00B749FA">
        <w:rPr>
          <w:rFonts w:ascii="Arial" w:hAnsi="Arial" w:cs="Arial"/>
          <w:sz w:val="20"/>
        </w:rPr>
        <w:t>Zhu, H., Peck, S.</w:t>
      </w:r>
      <w:r w:rsidR="00605A93" w:rsidRPr="00B749FA">
        <w:rPr>
          <w:rFonts w:ascii="Arial" w:hAnsi="Arial" w:cs="Arial"/>
          <w:sz w:val="20"/>
        </w:rPr>
        <w:t>C.</w:t>
      </w:r>
      <w:r w:rsidRPr="00B749FA">
        <w:rPr>
          <w:rFonts w:ascii="Arial" w:hAnsi="Arial" w:cs="Arial"/>
          <w:sz w:val="20"/>
        </w:rPr>
        <w:t>, Bonnot, F., van der Do</w:t>
      </w:r>
      <w:r w:rsidR="00914E64" w:rsidRPr="00B749FA">
        <w:rPr>
          <w:rFonts w:ascii="Arial" w:hAnsi="Arial" w:cs="Arial"/>
          <w:sz w:val="20"/>
        </w:rPr>
        <w:t>nk, W</w:t>
      </w:r>
      <w:r w:rsidR="000A5EA3" w:rsidRPr="00B749FA">
        <w:rPr>
          <w:rFonts w:ascii="Arial" w:hAnsi="Arial" w:cs="Arial"/>
          <w:sz w:val="20"/>
        </w:rPr>
        <w:t>.</w:t>
      </w:r>
      <w:r w:rsidR="00605A93" w:rsidRPr="00B749FA">
        <w:rPr>
          <w:rFonts w:ascii="Arial" w:hAnsi="Arial" w:cs="Arial"/>
          <w:sz w:val="20"/>
        </w:rPr>
        <w:t>A.</w:t>
      </w:r>
      <w:r w:rsidR="00914E64" w:rsidRPr="00B749FA">
        <w:rPr>
          <w:rFonts w:ascii="Arial" w:hAnsi="Arial" w:cs="Arial"/>
          <w:sz w:val="20"/>
        </w:rPr>
        <w:t>,</w:t>
      </w:r>
      <w:r w:rsidR="000A5EA3" w:rsidRPr="00B749FA">
        <w:rPr>
          <w:rFonts w:ascii="Arial" w:hAnsi="Arial" w:cs="Arial"/>
          <w:sz w:val="20"/>
        </w:rPr>
        <w:t xml:space="preserve"> and Klinman, J.P., Oxygen</w:t>
      </w:r>
      <w:r w:rsidRPr="00B749FA">
        <w:rPr>
          <w:rFonts w:ascii="Arial" w:hAnsi="Arial" w:cs="Arial"/>
          <w:sz w:val="20"/>
        </w:rPr>
        <w:t xml:space="preserve">-18 Kinetic Isotope Effects of Non-Heme Iron Enzymes HEPD and MPnS </w:t>
      </w:r>
      <w:r w:rsidR="00F65029" w:rsidRPr="00B749FA">
        <w:rPr>
          <w:rFonts w:ascii="Arial" w:hAnsi="Arial" w:cs="Arial"/>
          <w:sz w:val="20"/>
        </w:rPr>
        <w:t>Support</w:t>
      </w:r>
      <w:r w:rsidRPr="00B749FA">
        <w:rPr>
          <w:rFonts w:ascii="Arial" w:hAnsi="Arial" w:cs="Arial"/>
          <w:sz w:val="20"/>
        </w:rPr>
        <w:t xml:space="preserve"> </w:t>
      </w:r>
      <w:proofErr w:type="gramStart"/>
      <w:r w:rsidRPr="00B749FA">
        <w:rPr>
          <w:rFonts w:ascii="Arial" w:hAnsi="Arial" w:cs="Arial"/>
          <w:sz w:val="20"/>
        </w:rPr>
        <w:t>Iron(</w:t>
      </w:r>
      <w:proofErr w:type="gramEnd"/>
      <w:r w:rsidRPr="00B749FA">
        <w:rPr>
          <w:rFonts w:ascii="Arial" w:hAnsi="Arial" w:cs="Arial"/>
          <w:sz w:val="20"/>
        </w:rPr>
        <w:t xml:space="preserve">III) Superoxide as the Hydrogen Abstraction Species. </w:t>
      </w:r>
      <w:r w:rsidRPr="00B749FA">
        <w:rPr>
          <w:rFonts w:ascii="Arial" w:hAnsi="Arial" w:cs="Arial"/>
          <w:i/>
          <w:sz w:val="20"/>
        </w:rPr>
        <w:t>J.</w:t>
      </w:r>
      <w:r w:rsidR="008E6EFB" w:rsidRPr="00B749FA">
        <w:rPr>
          <w:rFonts w:ascii="Arial" w:hAnsi="Arial" w:cs="Arial"/>
          <w:i/>
          <w:sz w:val="20"/>
        </w:rPr>
        <w:t xml:space="preserve"> </w:t>
      </w:r>
      <w:r w:rsidRPr="00B749FA">
        <w:rPr>
          <w:rFonts w:ascii="Arial" w:hAnsi="Arial" w:cs="Arial"/>
          <w:i/>
          <w:sz w:val="20"/>
        </w:rPr>
        <w:t>Am. Chem. Soc</w:t>
      </w:r>
      <w:r w:rsidRPr="00B749FA">
        <w:rPr>
          <w:rFonts w:ascii="Arial" w:hAnsi="Arial" w:cs="Arial"/>
          <w:sz w:val="20"/>
        </w:rPr>
        <w:t>.</w:t>
      </w:r>
      <w:r w:rsidR="000A5EA3" w:rsidRPr="00B749FA">
        <w:rPr>
          <w:rFonts w:ascii="Arial" w:hAnsi="Arial" w:cs="Arial"/>
          <w:sz w:val="20"/>
        </w:rPr>
        <w:t xml:space="preserve"> </w:t>
      </w:r>
      <w:r w:rsidR="000A5EA3" w:rsidRPr="00B749FA">
        <w:rPr>
          <w:rFonts w:ascii="Arial" w:hAnsi="Arial" w:cs="Arial"/>
          <w:b/>
          <w:sz w:val="20"/>
        </w:rPr>
        <w:t>137</w:t>
      </w:r>
      <w:r w:rsidR="001E7B4E" w:rsidRPr="00B749FA">
        <w:rPr>
          <w:rFonts w:ascii="Arial" w:hAnsi="Arial" w:cs="Arial"/>
          <w:sz w:val="20"/>
        </w:rPr>
        <w:t>, 10448-10451</w:t>
      </w:r>
      <w:r w:rsidR="00914E64" w:rsidRPr="00B749FA">
        <w:rPr>
          <w:rFonts w:ascii="Arial" w:hAnsi="Arial" w:cs="Arial"/>
          <w:sz w:val="20"/>
        </w:rPr>
        <w:t xml:space="preserve"> </w:t>
      </w:r>
      <w:r w:rsidR="001E7B4E" w:rsidRPr="00B749FA">
        <w:rPr>
          <w:rFonts w:ascii="Arial" w:hAnsi="Arial" w:cs="Arial"/>
          <w:sz w:val="20"/>
        </w:rPr>
        <w:t>(2015).</w:t>
      </w:r>
    </w:p>
    <w:p w14:paraId="7EF439EC" w14:textId="77777777" w:rsidR="00B749FA" w:rsidRDefault="00B749FA" w:rsidP="00CA6566">
      <w:pPr>
        <w:ind w:left="540"/>
        <w:rPr>
          <w:rFonts w:ascii="Arial" w:hAnsi="Arial"/>
          <w:sz w:val="20"/>
          <w:szCs w:val="28"/>
        </w:rPr>
      </w:pPr>
    </w:p>
    <w:p w14:paraId="7879A25E" w14:textId="77777777" w:rsidR="00B749FA" w:rsidRDefault="00AA3D4A" w:rsidP="00CA6566">
      <w:pPr>
        <w:numPr>
          <w:ilvl w:val="0"/>
          <w:numId w:val="36"/>
        </w:numPr>
        <w:ind w:left="540"/>
        <w:rPr>
          <w:rFonts w:ascii="Arial" w:hAnsi="Arial"/>
          <w:sz w:val="20"/>
          <w:szCs w:val="28"/>
        </w:rPr>
      </w:pPr>
      <w:r w:rsidRPr="00B749FA">
        <w:rPr>
          <w:rFonts w:ascii="Arial" w:hAnsi="Arial" w:cs="Arial"/>
          <w:sz w:val="20"/>
        </w:rPr>
        <w:t>Sharma</w:t>
      </w:r>
      <w:r w:rsidR="00914E64" w:rsidRPr="00B749FA">
        <w:rPr>
          <w:rFonts w:ascii="Arial" w:hAnsi="Arial" w:cs="Arial"/>
          <w:sz w:val="20"/>
        </w:rPr>
        <w:t xml:space="preserve">, </w:t>
      </w:r>
      <w:r w:rsidR="007210E9" w:rsidRPr="00B749FA">
        <w:rPr>
          <w:rFonts w:ascii="Arial" w:hAnsi="Arial" w:cs="Arial"/>
          <w:sz w:val="20"/>
        </w:rPr>
        <w:t>S. C.</w:t>
      </w:r>
      <w:r w:rsidRPr="00B749FA">
        <w:rPr>
          <w:rFonts w:ascii="Arial" w:hAnsi="Arial" w:cs="Arial"/>
          <w:sz w:val="20"/>
        </w:rPr>
        <w:t xml:space="preserve"> and Klinman</w:t>
      </w:r>
      <w:r w:rsidR="007210E9" w:rsidRPr="00B749FA">
        <w:rPr>
          <w:rFonts w:ascii="Arial" w:hAnsi="Arial" w:cs="Arial"/>
          <w:sz w:val="20"/>
        </w:rPr>
        <w:t>, J.P.,</w:t>
      </w:r>
      <w:r w:rsidRPr="00B749FA">
        <w:rPr>
          <w:rFonts w:ascii="Arial" w:hAnsi="Arial" w:cs="Arial"/>
          <w:sz w:val="20"/>
        </w:rPr>
        <w:t xml:space="preserve"> Kinetic Detection of </w:t>
      </w:r>
      <w:r w:rsidR="000A5EA3" w:rsidRPr="00B749FA">
        <w:rPr>
          <w:rFonts w:ascii="Arial" w:hAnsi="Arial" w:cs="Arial"/>
          <w:sz w:val="20"/>
        </w:rPr>
        <w:t xml:space="preserve">Orthogonal Protein </w:t>
      </w:r>
      <w:r w:rsidR="00354791" w:rsidRPr="00B749FA">
        <w:rPr>
          <w:rFonts w:ascii="Arial" w:hAnsi="Arial" w:cs="Arial"/>
          <w:sz w:val="20"/>
        </w:rPr>
        <w:t xml:space="preserve">and Chemical </w:t>
      </w:r>
      <w:r w:rsidR="000A5EA3" w:rsidRPr="00B749FA">
        <w:rPr>
          <w:rFonts w:ascii="Arial" w:hAnsi="Arial" w:cs="Arial"/>
          <w:sz w:val="20"/>
        </w:rPr>
        <w:t>Coordinates in</w:t>
      </w:r>
      <w:r w:rsidR="00354791" w:rsidRPr="00B749FA">
        <w:rPr>
          <w:rFonts w:ascii="Arial" w:hAnsi="Arial" w:cs="Arial"/>
          <w:sz w:val="20"/>
        </w:rPr>
        <w:t xml:space="preserve"> </w:t>
      </w:r>
      <w:r w:rsidR="000A5EA3" w:rsidRPr="00B749FA">
        <w:rPr>
          <w:rFonts w:ascii="Arial" w:hAnsi="Arial" w:cs="Arial"/>
          <w:sz w:val="20"/>
        </w:rPr>
        <w:t>Enzyme Catalysis: Double Mutants of Soybean Lipoxygenase.</w:t>
      </w:r>
      <w:r w:rsidRPr="00B749FA">
        <w:rPr>
          <w:rFonts w:ascii="Arial" w:hAnsi="Arial" w:cs="Arial"/>
          <w:sz w:val="20"/>
        </w:rPr>
        <w:t xml:space="preserve"> </w:t>
      </w:r>
      <w:r w:rsidR="00EA0EF8" w:rsidRPr="00B749FA">
        <w:rPr>
          <w:rFonts w:ascii="Arial" w:hAnsi="Arial" w:cs="Arial"/>
          <w:i/>
          <w:sz w:val="20"/>
        </w:rPr>
        <w:t>Biochemistry</w:t>
      </w:r>
      <w:r w:rsidR="000A5EA3" w:rsidRPr="00B749FA">
        <w:rPr>
          <w:rFonts w:ascii="Arial" w:hAnsi="Arial" w:cs="Arial"/>
          <w:sz w:val="20"/>
        </w:rPr>
        <w:t xml:space="preserve"> </w:t>
      </w:r>
      <w:r w:rsidR="000A5EA3" w:rsidRPr="00B749FA">
        <w:rPr>
          <w:rFonts w:ascii="Arial" w:hAnsi="Arial" w:cs="Arial"/>
          <w:b/>
          <w:sz w:val="20"/>
        </w:rPr>
        <w:t>54</w:t>
      </w:r>
      <w:r w:rsidR="001E7B4E" w:rsidRPr="00B749FA">
        <w:rPr>
          <w:rFonts w:ascii="Arial" w:hAnsi="Arial" w:cs="Arial"/>
          <w:sz w:val="20"/>
        </w:rPr>
        <w:t>, 5447-5456 (2015).</w:t>
      </w:r>
    </w:p>
    <w:p w14:paraId="3AE5234D" w14:textId="77777777" w:rsidR="00B749FA" w:rsidRDefault="00B749FA" w:rsidP="00CA6566">
      <w:pPr>
        <w:ind w:left="540"/>
        <w:rPr>
          <w:rFonts w:ascii="Arial" w:hAnsi="Arial"/>
          <w:sz w:val="20"/>
          <w:szCs w:val="28"/>
        </w:rPr>
      </w:pPr>
    </w:p>
    <w:p w14:paraId="3CA99468" w14:textId="77777777" w:rsidR="00B749FA" w:rsidRDefault="005754D4" w:rsidP="00CA6566">
      <w:pPr>
        <w:numPr>
          <w:ilvl w:val="0"/>
          <w:numId w:val="36"/>
        </w:numPr>
        <w:ind w:left="540"/>
        <w:rPr>
          <w:rFonts w:ascii="Arial" w:hAnsi="Arial"/>
          <w:sz w:val="20"/>
          <w:szCs w:val="28"/>
        </w:rPr>
      </w:pPr>
      <w:r w:rsidRPr="00B749FA">
        <w:rPr>
          <w:rFonts w:ascii="Arial" w:hAnsi="Arial" w:cs="Arial"/>
          <w:sz w:val="20"/>
        </w:rPr>
        <w:t>Meadows,</w:t>
      </w:r>
      <w:r w:rsidR="00DD6DB0" w:rsidRPr="00B749FA">
        <w:rPr>
          <w:rFonts w:ascii="Arial" w:hAnsi="Arial" w:cs="Arial"/>
          <w:sz w:val="20"/>
        </w:rPr>
        <w:t xml:space="preserve"> </w:t>
      </w:r>
      <w:r w:rsidR="007210E9" w:rsidRPr="00B749FA">
        <w:rPr>
          <w:rFonts w:ascii="Arial" w:hAnsi="Arial" w:cs="Arial"/>
          <w:sz w:val="20"/>
        </w:rPr>
        <w:t>C.W., Balakrishnan, G</w:t>
      </w:r>
      <w:r w:rsidR="00EA0EF8" w:rsidRPr="00B749FA">
        <w:rPr>
          <w:rFonts w:ascii="Arial" w:hAnsi="Arial" w:cs="Arial"/>
          <w:sz w:val="20"/>
        </w:rPr>
        <w:t xml:space="preserve">., Kier, B.L., Spiro, T.G. and Klinman, J.P., Temperature-Jump Fluorescence Provides Evidence for </w:t>
      </w:r>
      <w:r w:rsidR="00F0189C" w:rsidRPr="00B749FA">
        <w:rPr>
          <w:rFonts w:ascii="Arial" w:hAnsi="Arial" w:cs="Arial"/>
          <w:sz w:val="20"/>
        </w:rPr>
        <w:t>Fully Reversible</w:t>
      </w:r>
      <w:r w:rsidR="00EA0EF8" w:rsidRPr="00B749FA">
        <w:rPr>
          <w:rFonts w:ascii="Arial" w:hAnsi="Arial" w:cs="Arial"/>
          <w:sz w:val="20"/>
        </w:rPr>
        <w:t xml:space="preserve"> Microsecond Dynamics in a The</w:t>
      </w:r>
      <w:r w:rsidR="001E7B4E" w:rsidRPr="00B749FA">
        <w:rPr>
          <w:rFonts w:ascii="Arial" w:hAnsi="Arial" w:cs="Arial"/>
          <w:sz w:val="20"/>
        </w:rPr>
        <w:t>rmophilic Alcohol Dehydrogenase.</w:t>
      </w:r>
      <w:r w:rsidR="00EA0EF8" w:rsidRPr="00B749FA">
        <w:rPr>
          <w:rFonts w:ascii="Arial" w:hAnsi="Arial" w:cs="Arial"/>
          <w:sz w:val="20"/>
        </w:rPr>
        <w:t xml:space="preserve"> </w:t>
      </w:r>
      <w:r w:rsidR="00EA0EF8" w:rsidRPr="00B749FA">
        <w:rPr>
          <w:rFonts w:ascii="Arial" w:hAnsi="Arial" w:cs="Arial"/>
          <w:i/>
          <w:sz w:val="20"/>
        </w:rPr>
        <w:t>J. Am. Chem. Soc</w:t>
      </w:r>
      <w:r w:rsidR="00EA0EF8" w:rsidRPr="00B749FA">
        <w:rPr>
          <w:rFonts w:ascii="Arial" w:hAnsi="Arial" w:cs="Arial"/>
          <w:sz w:val="20"/>
        </w:rPr>
        <w:t xml:space="preserve">. </w:t>
      </w:r>
      <w:r w:rsidR="000A5EA3" w:rsidRPr="00B749FA">
        <w:rPr>
          <w:rFonts w:ascii="Arial" w:hAnsi="Arial" w:cs="Arial"/>
          <w:b/>
          <w:sz w:val="20"/>
        </w:rPr>
        <w:t>137</w:t>
      </w:r>
      <w:r w:rsidR="000A5EA3" w:rsidRPr="00B749FA">
        <w:rPr>
          <w:rFonts w:ascii="Arial" w:hAnsi="Arial" w:cs="Arial"/>
          <w:sz w:val="20"/>
        </w:rPr>
        <w:t>, 10</w:t>
      </w:r>
      <w:r w:rsidR="001E7B4E" w:rsidRPr="00B749FA">
        <w:rPr>
          <w:rFonts w:ascii="Arial" w:hAnsi="Arial" w:cs="Arial"/>
          <w:sz w:val="20"/>
        </w:rPr>
        <w:t>060-10063 (2015).</w:t>
      </w:r>
    </w:p>
    <w:p w14:paraId="6C5F0C4D" w14:textId="77777777" w:rsidR="00B749FA" w:rsidRDefault="00B749FA" w:rsidP="00CA6566">
      <w:pPr>
        <w:ind w:left="540"/>
        <w:rPr>
          <w:rFonts w:ascii="Arial" w:hAnsi="Arial"/>
          <w:sz w:val="20"/>
          <w:szCs w:val="28"/>
        </w:rPr>
      </w:pPr>
    </w:p>
    <w:p w14:paraId="75EC81D4" w14:textId="77777777" w:rsidR="009868EB" w:rsidRDefault="00F1706A" w:rsidP="00CA6566">
      <w:pPr>
        <w:numPr>
          <w:ilvl w:val="0"/>
          <w:numId w:val="36"/>
        </w:numPr>
        <w:ind w:left="540"/>
        <w:rPr>
          <w:rFonts w:ascii="Arial" w:hAnsi="Arial"/>
          <w:sz w:val="20"/>
          <w:szCs w:val="28"/>
        </w:rPr>
      </w:pPr>
      <w:r w:rsidRPr="00B749FA">
        <w:rPr>
          <w:rFonts w:ascii="Arial" w:hAnsi="Arial" w:cs="Arial"/>
          <w:sz w:val="20"/>
        </w:rPr>
        <w:t>Collazo</w:t>
      </w:r>
      <w:r w:rsidR="00EA0EF8" w:rsidRPr="00B749FA">
        <w:rPr>
          <w:rFonts w:ascii="Arial" w:hAnsi="Arial" w:cs="Arial"/>
          <w:sz w:val="20"/>
        </w:rPr>
        <w:t>, L.</w:t>
      </w:r>
      <w:r w:rsidR="00F302FF" w:rsidRPr="00B749FA">
        <w:rPr>
          <w:rFonts w:ascii="Arial" w:hAnsi="Arial" w:cs="Arial"/>
          <w:sz w:val="20"/>
        </w:rPr>
        <w:t xml:space="preserve"> </w:t>
      </w:r>
      <w:r w:rsidRPr="00B749FA">
        <w:rPr>
          <w:rFonts w:ascii="Arial" w:hAnsi="Arial" w:cs="Arial"/>
          <w:sz w:val="20"/>
        </w:rPr>
        <w:t>and Klinman</w:t>
      </w:r>
      <w:r w:rsidR="00EA0EF8" w:rsidRPr="00B749FA">
        <w:rPr>
          <w:rFonts w:ascii="Arial" w:hAnsi="Arial" w:cs="Arial"/>
          <w:sz w:val="20"/>
        </w:rPr>
        <w:t>, J.P.,</w:t>
      </w:r>
      <w:r w:rsidRPr="00B749FA">
        <w:rPr>
          <w:rFonts w:ascii="Arial" w:hAnsi="Arial" w:cs="Arial"/>
          <w:sz w:val="20"/>
        </w:rPr>
        <w:t xml:space="preserve"> </w:t>
      </w:r>
      <w:r w:rsidR="00F97B6C" w:rsidRPr="00B749FA">
        <w:rPr>
          <w:rFonts w:ascii="Arial" w:hAnsi="Arial" w:cs="Arial"/>
          <w:sz w:val="20"/>
        </w:rPr>
        <w:t>Control of the Position of Oxygen Delivery in Soybean</w:t>
      </w:r>
      <w:r w:rsidR="001E604E" w:rsidRPr="00B749FA">
        <w:rPr>
          <w:rFonts w:ascii="Arial" w:hAnsi="Arial" w:cs="Arial"/>
          <w:sz w:val="20"/>
        </w:rPr>
        <w:t xml:space="preserve"> </w:t>
      </w:r>
      <w:r w:rsidR="00F97B6C" w:rsidRPr="00B749FA">
        <w:rPr>
          <w:rFonts w:ascii="Arial" w:hAnsi="Arial" w:cs="Arial"/>
          <w:sz w:val="20"/>
        </w:rPr>
        <w:t>Lipoxygenase-1 by Amino Acid Side Chains within a Gas</w:t>
      </w:r>
      <w:r w:rsidR="001E604E" w:rsidRPr="00B749FA">
        <w:rPr>
          <w:rFonts w:ascii="Arial" w:hAnsi="Arial" w:cs="Arial"/>
          <w:sz w:val="20"/>
        </w:rPr>
        <w:t xml:space="preserve"> </w:t>
      </w:r>
      <w:r w:rsidR="00F97B6C" w:rsidRPr="00B749FA">
        <w:rPr>
          <w:rFonts w:ascii="Arial" w:hAnsi="Arial" w:cs="Arial"/>
          <w:sz w:val="20"/>
        </w:rPr>
        <w:t>Migration Channel</w:t>
      </w:r>
      <w:r w:rsidR="00EA0EF8" w:rsidRPr="00B749FA">
        <w:rPr>
          <w:rFonts w:ascii="Arial" w:hAnsi="Arial" w:cs="Arial"/>
          <w:sz w:val="20"/>
        </w:rPr>
        <w:t>.</w:t>
      </w:r>
      <w:r w:rsidR="00F302FF" w:rsidRPr="00B749FA">
        <w:rPr>
          <w:rFonts w:ascii="Arial" w:hAnsi="Arial" w:cs="Arial"/>
          <w:sz w:val="20"/>
        </w:rPr>
        <w:t xml:space="preserve"> </w:t>
      </w:r>
      <w:r w:rsidR="00AA3D4A" w:rsidRPr="00B749FA">
        <w:rPr>
          <w:rFonts w:ascii="Arial" w:hAnsi="Arial" w:cs="Arial"/>
          <w:i/>
          <w:sz w:val="20"/>
        </w:rPr>
        <w:t>J. Biol. Chem</w:t>
      </w:r>
      <w:r w:rsidR="00AA3D4A" w:rsidRPr="00B749FA">
        <w:rPr>
          <w:rFonts w:ascii="Arial" w:hAnsi="Arial" w:cs="Arial"/>
          <w:sz w:val="20"/>
        </w:rPr>
        <w:t>.</w:t>
      </w:r>
      <w:r w:rsidR="000A5EA3" w:rsidRPr="00B749FA">
        <w:rPr>
          <w:rFonts w:ascii="Arial" w:hAnsi="Arial" w:cs="Arial"/>
          <w:sz w:val="20"/>
        </w:rPr>
        <w:t xml:space="preserve"> </w:t>
      </w:r>
      <w:r w:rsidR="000A5EA3" w:rsidRPr="00B749FA">
        <w:rPr>
          <w:rFonts w:ascii="Arial" w:hAnsi="Arial" w:cs="Arial"/>
          <w:b/>
          <w:sz w:val="20"/>
        </w:rPr>
        <w:t>291</w:t>
      </w:r>
      <w:r w:rsidR="000A5EA3" w:rsidRPr="00B749FA">
        <w:rPr>
          <w:rFonts w:ascii="Arial" w:hAnsi="Arial" w:cs="Arial"/>
          <w:sz w:val="20"/>
        </w:rPr>
        <w:t>, 9052-9059</w:t>
      </w:r>
      <w:r w:rsidR="001E7B4E" w:rsidRPr="00B749FA">
        <w:rPr>
          <w:rFonts w:ascii="Arial" w:hAnsi="Arial" w:cs="Arial"/>
          <w:sz w:val="20"/>
        </w:rPr>
        <w:t xml:space="preserve"> (2016).</w:t>
      </w:r>
    </w:p>
    <w:p w14:paraId="1051526C" w14:textId="77777777" w:rsidR="009868EB" w:rsidRDefault="009868EB" w:rsidP="00CA6566">
      <w:pPr>
        <w:ind w:left="540"/>
        <w:rPr>
          <w:rFonts w:ascii="Arial" w:hAnsi="Arial"/>
          <w:sz w:val="20"/>
          <w:szCs w:val="28"/>
        </w:rPr>
      </w:pPr>
    </w:p>
    <w:p w14:paraId="494E887C" w14:textId="77777777" w:rsidR="009868EB" w:rsidRDefault="00EA0EF8" w:rsidP="00CA6566">
      <w:pPr>
        <w:numPr>
          <w:ilvl w:val="0"/>
          <w:numId w:val="36"/>
        </w:numPr>
        <w:ind w:left="540"/>
        <w:rPr>
          <w:rFonts w:ascii="Arial" w:hAnsi="Arial"/>
          <w:sz w:val="20"/>
          <w:szCs w:val="28"/>
        </w:rPr>
      </w:pPr>
      <w:r w:rsidRPr="009868EB">
        <w:rPr>
          <w:rFonts w:ascii="Arial" w:hAnsi="Arial" w:cs="Arial"/>
          <w:sz w:val="20"/>
        </w:rPr>
        <w:t>Barr</w:t>
      </w:r>
      <w:r w:rsidRPr="009868EB">
        <w:rPr>
          <w:rFonts w:ascii="Arial" w:hAnsi="Arial" w:cs="Arial"/>
          <w:i/>
          <w:sz w:val="20"/>
        </w:rPr>
        <w:t>,</w:t>
      </w:r>
      <w:r w:rsidR="000A5EA3" w:rsidRPr="009868EB">
        <w:rPr>
          <w:rFonts w:ascii="Arial" w:hAnsi="Arial" w:cs="Arial"/>
          <w:i/>
          <w:sz w:val="20"/>
        </w:rPr>
        <w:t xml:space="preserve"> </w:t>
      </w:r>
      <w:r w:rsidR="000A5EA3" w:rsidRPr="009868EB">
        <w:rPr>
          <w:rFonts w:ascii="Arial" w:hAnsi="Arial" w:cs="Arial"/>
          <w:sz w:val="20"/>
        </w:rPr>
        <w:t>I., Latham, J.A., Iavarone, A.T., Chantarojsiri, T., Hwang, J.D.</w:t>
      </w:r>
      <w:r w:rsidR="00914E64" w:rsidRPr="009868EB">
        <w:rPr>
          <w:rFonts w:ascii="Arial" w:hAnsi="Arial" w:cs="Arial"/>
          <w:sz w:val="20"/>
        </w:rPr>
        <w:t>,</w:t>
      </w:r>
      <w:r w:rsidR="000A5EA3" w:rsidRPr="009868EB">
        <w:rPr>
          <w:rFonts w:ascii="Arial" w:hAnsi="Arial" w:cs="Arial"/>
          <w:sz w:val="20"/>
        </w:rPr>
        <w:t xml:space="preserve"> and Klinman, J.P.</w:t>
      </w:r>
      <w:r w:rsidR="00F97B6C" w:rsidRPr="009868EB">
        <w:rPr>
          <w:rFonts w:ascii="Arial" w:hAnsi="Arial" w:cs="Arial"/>
          <w:sz w:val="20"/>
        </w:rPr>
        <w:t>, Demonstration that the Radi</w:t>
      </w:r>
      <w:r w:rsidR="000A5EA3" w:rsidRPr="009868EB">
        <w:rPr>
          <w:rFonts w:ascii="Arial" w:hAnsi="Arial" w:cs="Arial"/>
          <w:sz w:val="20"/>
        </w:rPr>
        <w:t>cal S-Adenosylmet</w:t>
      </w:r>
      <w:r w:rsidR="001E7B4E" w:rsidRPr="009868EB">
        <w:rPr>
          <w:rFonts w:ascii="Arial" w:hAnsi="Arial" w:cs="Arial"/>
          <w:sz w:val="20"/>
        </w:rPr>
        <w:t xml:space="preserve">hionine (SAM) Enzyme PqqE Catalyzes </w:t>
      </w:r>
      <w:r w:rsidR="001E7B4E" w:rsidRPr="009868EB">
        <w:rPr>
          <w:rFonts w:ascii="Arial" w:hAnsi="Arial" w:cs="Arial"/>
          <w:i/>
          <w:sz w:val="20"/>
        </w:rPr>
        <w:t>de Novo</w:t>
      </w:r>
      <w:r w:rsidR="001E7B4E" w:rsidRPr="009868EB">
        <w:rPr>
          <w:rFonts w:ascii="Arial" w:hAnsi="Arial" w:cs="Arial"/>
          <w:sz w:val="20"/>
        </w:rPr>
        <w:t xml:space="preserve"> Carbon-Carbon</w:t>
      </w:r>
      <w:r w:rsidR="000A5EA3" w:rsidRPr="009868EB">
        <w:rPr>
          <w:rFonts w:ascii="Arial" w:hAnsi="Arial" w:cs="Arial"/>
          <w:sz w:val="20"/>
        </w:rPr>
        <w:t xml:space="preserve"> Cross-Linking within a Peptide Substrate PqqA in the Presence of the Peptide Chaperone PqqD. </w:t>
      </w:r>
      <w:r w:rsidR="000A5EA3" w:rsidRPr="009868EB">
        <w:rPr>
          <w:rFonts w:ascii="Arial" w:hAnsi="Arial" w:cs="Arial"/>
          <w:i/>
          <w:sz w:val="20"/>
        </w:rPr>
        <w:t>J. Biol. Chem</w:t>
      </w:r>
      <w:r w:rsidR="000A5EA3" w:rsidRPr="009868EB">
        <w:rPr>
          <w:rFonts w:ascii="Arial" w:hAnsi="Arial" w:cs="Arial"/>
          <w:sz w:val="20"/>
        </w:rPr>
        <w:t xml:space="preserve">. </w:t>
      </w:r>
      <w:r w:rsidR="000A5EA3" w:rsidRPr="009868EB">
        <w:rPr>
          <w:rFonts w:ascii="Arial" w:hAnsi="Arial" w:cs="Arial"/>
          <w:b/>
          <w:sz w:val="20"/>
        </w:rPr>
        <w:t>291</w:t>
      </w:r>
      <w:r w:rsidR="000A5EA3" w:rsidRPr="009868EB">
        <w:rPr>
          <w:rFonts w:ascii="Arial" w:hAnsi="Arial" w:cs="Arial"/>
          <w:sz w:val="20"/>
        </w:rPr>
        <w:t>, 8877-8884 (2016)</w:t>
      </w:r>
      <w:r w:rsidR="001E7B4E" w:rsidRPr="009868EB">
        <w:rPr>
          <w:rFonts w:ascii="Arial" w:hAnsi="Arial" w:cs="Arial"/>
          <w:sz w:val="20"/>
        </w:rPr>
        <w:t>.</w:t>
      </w:r>
    </w:p>
    <w:p w14:paraId="23181BF4" w14:textId="77777777" w:rsidR="009868EB" w:rsidRDefault="009868EB" w:rsidP="00CA6566">
      <w:pPr>
        <w:ind w:left="540"/>
        <w:rPr>
          <w:rFonts w:ascii="Arial" w:hAnsi="Arial"/>
          <w:sz w:val="20"/>
          <w:szCs w:val="28"/>
        </w:rPr>
      </w:pPr>
    </w:p>
    <w:p w14:paraId="3C562C93" w14:textId="77777777" w:rsidR="009868EB" w:rsidRDefault="00EA0EF8" w:rsidP="00CA6566">
      <w:pPr>
        <w:numPr>
          <w:ilvl w:val="0"/>
          <w:numId w:val="36"/>
        </w:numPr>
        <w:ind w:left="540"/>
        <w:rPr>
          <w:rFonts w:ascii="Arial" w:hAnsi="Arial"/>
          <w:sz w:val="20"/>
          <w:szCs w:val="28"/>
        </w:rPr>
      </w:pPr>
      <w:r w:rsidRPr="009868EB">
        <w:rPr>
          <w:rFonts w:ascii="Arial" w:hAnsi="Arial" w:cs="Arial"/>
          <w:sz w:val="20"/>
        </w:rPr>
        <w:t>Hu, S.</w:t>
      </w:r>
      <w:r w:rsidR="00C41BDA" w:rsidRPr="009868EB">
        <w:rPr>
          <w:rFonts w:ascii="Arial" w:hAnsi="Arial" w:cs="Arial"/>
          <w:sz w:val="20"/>
        </w:rPr>
        <w:t>,</w:t>
      </w:r>
      <w:r w:rsidRPr="009868EB">
        <w:rPr>
          <w:rFonts w:ascii="Arial" w:hAnsi="Arial" w:cs="Arial"/>
          <w:sz w:val="20"/>
        </w:rPr>
        <w:t xml:space="preserve"> </w:t>
      </w:r>
      <w:r w:rsidR="00A24CC2" w:rsidRPr="009868EB">
        <w:rPr>
          <w:rFonts w:ascii="Arial" w:hAnsi="Arial" w:cs="Arial"/>
          <w:sz w:val="20"/>
        </w:rPr>
        <w:t>Ca</w:t>
      </w:r>
      <w:r w:rsidR="00A920D7" w:rsidRPr="009868EB">
        <w:rPr>
          <w:rFonts w:ascii="Arial" w:hAnsi="Arial" w:cs="Arial"/>
          <w:sz w:val="20"/>
        </w:rPr>
        <w:t>ttin-Ortol</w:t>
      </w:r>
      <w:r w:rsidR="00A24CC2" w:rsidRPr="009868EB">
        <w:rPr>
          <w:rFonts w:ascii="Arial" w:hAnsi="Arial" w:cs="Arial"/>
          <w:sz w:val="20"/>
        </w:rPr>
        <w:t>a</w:t>
      </w:r>
      <w:r w:rsidR="00A920D7" w:rsidRPr="009868EB">
        <w:rPr>
          <w:rFonts w:ascii="Arial" w:hAnsi="Arial" w:cs="Arial"/>
          <w:sz w:val="20"/>
        </w:rPr>
        <w:t xml:space="preserve">, J., Munos, J.W. and Klinman, J.P., Hydrostatic Pressure Studies Distinguish Global from Local Protein Motions in C-H Activation by Soybean Lipoxygenase-1. </w:t>
      </w:r>
      <w:r w:rsidR="00A920D7" w:rsidRPr="009868EB">
        <w:rPr>
          <w:rFonts w:ascii="Arial" w:hAnsi="Arial" w:cs="Arial"/>
          <w:i/>
          <w:sz w:val="20"/>
        </w:rPr>
        <w:t>Angewandte Chemie, Intl. Ed.</w:t>
      </w:r>
      <w:r w:rsidR="00A920D7" w:rsidRPr="009868EB">
        <w:rPr>
          <w:rFonts w:ascii="Arial" w:hAnsi="Arial" w:cs="Arial"/>
          <w:sz w:val="20"/>
        </w:rPr>
        <w:t xml:space="preserve">, </w:t>
      </w:r>
      <w:r w:rsidR="00D40CE3" w:rsidRPr="009868EB">
        <w:rPr>
          <w:rFonts w:ascii="Arial" w:hAnsi="Arial" w:cs="Arial"/>
          <w:b/>
          <w:sz w:val="20"/>
        </w:rPr>
        <w:t>55</w:t>
      </w:r>
      <w:r w:rsidR="00D40CE3" w:rsidRPr="009868EB">
        <w:rPr>
          <w:rFonts w:ascii="Arial" w:hAnsi="Arial" w:cs="Arial"/>
          <w:sz w:val="20"/>
        </w:rPr>
        <w:t xml:space="preserve">, 9361-9364 </w:t>
      </w:r>
      <w:r w:rsidR="00A920D7" w:rsidRPr="009868EB">
        <w:rPr>
          <w:rFonts w:ascii="Arial" w:hAnsi="Arial" w:cs="Arial"/>
          <w:sz w:val="20"/>
        </w:rPr>
        <w:t>(2016)</w:t>
      </w:r>
      <w:r w:rsidR="001E7B4E" w:rsidRPr="009868EB">
        <w:rPr>
          <w:rFonts w:ascii="Arial" w:hAnsi="Arial" w:cs="Arial"/>
          <w:sz w:val="20"/>
        </w:rPr>
        <w:t>.</w:t>
      </w:r>
    </w:p>
    <w:p w14:paraId="7394C47D" w14:textId="77777777" w:rsidR="009868EB" w:rsidRDefault="009868EB" w:rsidP="00CA6566">
      <w:pPr>
        <w:ind w:left="540"/>
        <w:rPr>
          <w:rFonts w:ascii="Arial" w:hAnsi="Arial"/>
          <w:sz w:val="20"/>
          <w:szCs w:val="28"/>
        </w:rPr>
      </w:pPr>
    </w:p>
    <w:p w14:paraId="0550F466" w14:textId="77777777" w:rsidR="009868EB" w:rsidRDefault="001E7B4E" w:rsidP="00CA6566">
      <w:pPr>
        <w:numPr>
          <w:ilvl w:val="0"/>
          <w:numId w:val="36"/>
        </w:numPr>
        <w:ind w:left="540"/>
        <w:rPr>
          <w:rFonts w:ascii="Arial" w:hAnsi="Arial"/>
          <w:sz w:val="20"/>
          <w:szCs w:val="28"/>
        </w:rPr>
      </w:pPr>
      <w:r w:rsidRPr="009868EB">
        <w:rPr>
          <w:rFonts w:ascii="Arial" w:hAnsi="Arial" w:cs="Arial"/>
          <w:sz w:val="20"/>
        </w:rPr>
        <w:t xml:space="preserve">Zhang, J. and Klinman, J.P., </w:t>
      </w:r>
      <w:r w:rsidR="00E85C95" w:rsidRPr="009868EB">
        <w:rPr>
          <w:rFonts w:ascii="Arial" w:hAnsi="Arial" w:cs="Arial"/>
          <w:sz w:val="20"/>
        </w:rPr>
        <w:t xml:space="preserve">Convergent </w:t>
      </w:r>
      <w:r w:rsidRPr="009868EB">
        <w:rPr>
          <w:rFonts w:ascii="Arial" w:hAnsi="Arial" w:cs="Arial"/>
          <w:sz w:val="20"/>
        </w:rPr>
        <w:t>Mechanistic Features Between</w:t>
      </w:r>
      <w:r w:rsidR="00E85C95" w:rsidRPr="009868EB">
        <w:rPr>
          <w:rFonts w:ascii="Arial" w:hAnsi="Arial" w:cs="Arial"/>
          <w:sz w:val="20"/>
        </w:rPr>
        <w:t xml:space="preserve"> the Structurally Diverse</w:t>
      </w:r>
      <w:r w:rsidR="005D43EA" w:rsidRPr="009868EB">
        <w:rPr>
          <w:rFonts w:ascii="Arial" w:hAnsi="Arial" w:cs="Arial"/>
          <w:sz w:val="20"/>
        </w:rPr>
        <w:t xml:space="preserve"> N-</w:t>
      </w:r>
      <w:r w:rsidR="00942AA9" w:rsidRPr="009868EB">
        <w:rPr>
          <w:rFonts w:ascii="Arial" w:hAnsi="Arial" w:cs="Arial"/>
          <w:sz w:val="20"/>
        </w:rPr>
        <w:t xml:space="preserve"> </w:t>
      </w:r>
      <w:r w:rsidRPr="009868EB">
        <w:rPr>
          <w:rFonts w:ascii="Arial" w:hAnsi="Arial" w:cs="Arial"/>
          <w:sz w:val="20"/>
        </w:rPr>
        <w:t>and O-Methyltransferases:</w:t>
      </w:r>
      <w:r w:rsidR="00E85C95" w:rsidRPr="009868EB">
        <w:rPr>
          <w:rFonts w:ascii="Arial" w:hAnsi="Arial" w:cs="Arial"/>
          <w:sz w:val="20"/>
        </w:rPr>
        <w:t xml:space="preserve"> </w:t>
      </w:r>
      <w:r w:rsidRPr="009868EB">
        <w:rPr>
          <w:rFonts w:ascii="Arial" w:hAnsi="Arial" w:cs="Arial"/>
          <w:sz w:val="20"/>
        </w:rPr>
        <w:t>Glycine N-Methylt</w:t>
      </w:r>
      <w:r w:rsidR="00E85C95" w:rsidRPr="009868EB">
        <w:rPr>
          <w:rFonts w:ascii="Arial" w:hAnsi="Arial" w:cs="Arial"/>
          <w:sz w:val="20"/>
        </w:rPr>
        <w:t>r</w:t>
      </w:r>
      <w:r w:rsidRPr="009868EB">
        <w:rPr>
          <w:rFonts w:ascii="Arial" w:hAnsi="Arial" w:cs="Arial"/>
          <w:sz w:val="20"/>
        </w:rPr>
        <w:t xml:space="preserve">ansferase and Catechol O-Methyltransferase. </w:t>
      </w:r>
      <w:r w:rsidR="00942AA9" w:rsidRPr="009868EB">
        <w:rPr>
          <w:rFonts w:ascii="Arial" w:hAnsi="Arial" w:cs="Arial"/>
          <w:i/>
          <w:sz w:val="20"/>
        </w:rPr>
        <w:t xml:space="preserve">J. Am. Chem. </w:t>
      </w:r>
      <w:r w:rsidRPr="009868EB">
        <w:rPr>
          <w:rFonts w:ascii="Arial" w:hAnsi="Arial" w:cs="Arial"/>
          <w:i/>
          <w:sz w:val="20"/>
        </w:rPr>
        <w:t>Soc</w:t>
      </w:r>
      <w:r w:rsidRPr="009868EB">
        <w:rPr>
          <w:rFonts w:ascii="Arial" w:hAnsi="Arial" w:cs="Arial"/>
          <w:sz w:val="20"/>
        </w:rPr>
        <w:t xml:space="preserve">., </w:t>
      </w:r>
      <w:r w:rsidR="00DE6E25" w:rsidRPr="009868EB">
        <w:rPr>
          <w:rFonts w:ascii="Arial" w:hAnsi="Arial" w:cs="Arial"/>
          <w:b/>
          <w:sz w:val="20"/>
        </w:rPr>
        <w:t>138</w:t>
      </w:r>
      <w:r w:rsidR="00DE6E25" w:rsidRPr="009868EB">
        <w:rPr>
          <w:rFonts w:ascii="Arial" w:hAnsi="Arial" w:cs="Arial"/>
          <w:sz w:val="20"/>
        </w:rPr>
        <w:t>, 9158-9165</w:t>
      </w:r>
      <w:r w:rsidRPr="009868EB">
        <w:rPr>
          <w:rFonts w:ascii="Arial" w:hAnsi="Arial" w:cs="Arial"/>
          <w:sz w:val="20"/>
        </w:rPr>
        <w:t xml:space="preserve"> (2016).</w:t>
      </w:r>
    </w:p>
    <w:p w14:paraId="1A24DF09" w14:textId="77777777" w:rsidR="009868EB" w:rsidRDefault="009868EB" w:rsidP="00CA6566">
      <w:pPr>
        <w:ind w:left="540"/>
        <w:rPr>
          <w:rFonts w:ascii="Arial" w:hAnsi="Arial"/>
          <w:sz w:val="20"/>
          <w:szCs w:val="28"/>
        </w:rPr>
      </w:pPr>
    </w:p>
    <w:p w14:paraId="52595895" w14:textId="77777777" w:rsidR="009868EB" w:rsidRDefault="00C41BDA" w:rsidP="00CA6566">
      <w:pPr>
        <w:numPr>
          <w:ilvl w:val="0"/>
          <w:numId w:val="36"/>
        </w:numPr>
        <w:ind w:left="540"/>
        <w:rPr>
          <w:rFonts w:ascii="Arial" w:hAnsi="Arial"/>
          <w:sz w:val="20"/>
          <w:szCs w:val="28"/>
        </w:rPr>
      </w:pPr>
      <w:r w:rsidRPr="009868EB">
        <w:rPr>
          <w:rFonts w:ascii="Arial" w:hAnsi="Arial" w:cs="Arial"/>
          <w:sz w:val="20"/>
        </w:rPr>
        <w:t xml:space="preserve">Offenbacher, A.R., Zhu, H. and Klinman, J.P., Synthesis of Site-Specifically </w:t>
      </w:r>
      <w:r w:rsidRPr="009868EB">
        <w:rPr>
          <w:rFonts w:ascii="Arial" w:hAnsi="Arial" w:cs="Arial"/>
          <w:sz w:val="20"/>
          <w:vertAlign w:val="superscript"/>
        </w:rPr>
        <w:t>13</w:t>
      </w:r>
      <w:r w:rsidRPr="009868EB">
        <w:rPr>
          <w:rFonts w:ascii="Arial" w:hAnsi="Arial" w:cs="Arial"/>
          <w:sz w:val="20"/>
        </w:rPr>
        <w:t xml:space="preserve">C Labeled Linoleic Acids. </w:t>
      </w:r>
      <w:r w:rsidR="003319D6" w:rsidRPr="009868EB">
        <w:rPr>
          <w:rFonts w:ascii="Arial" w:hAnsi="Arial"/>
          <w:i/>
          <w:sz w:val="20"/>
        </w:rPr>
        <w:t>Tet. Letts</w:t>
      </w:r>
      <w:r w:rsidR="009F3E92" w:rsidRPr="009868EB">
        <w:rPr>
          <w:rFonts w:ascii="Arial" w:hAnsi="Arial"/>
          <w:i/>
          <w:sz w:val="20"/>
        </w:rPr>
        <w:t>.</w:t>
      </w:r>
      <w:r w:rsidRPr="009868EB">
        <w:rPr>
          <w:rFonts w:ascii="Arial" w:hAnsi="Arial" w:cs="Arial"/>
          <w:sz w:val="20"/>
        </w:rPr>
        <w:t xml:space="preserve">, </w:t>
      </w:r>
      <w:r w:rsidR="007A5445" w:rsidRPr="009868EB">
        <w:rPr>
          <w:rFonts w:ascii="Arial" w:hAnsi="Arial" w:cs="Arial"/>
          <w:b/>
          <w:sz w:val="20"/>
        </w:rPr>
        <w:t>57</w:t>
      </w:r>
      <w:r w:rsidR="007A5445" w:rsidRPr="009868EB">
        <w:rPr>
          <w:rFonts w:ascii="Arial" w:hAnsi="Arial" w:cs="Arial"/>
          <w:sz w:val="20"/>
        </w:rPr>
        <w:t>, 4537-4540</w:t>
      </w:r>
      <w:r w:rsidRPr="009868EB">
        <w:rPr>
          <w:rFonts w:ascii="Arial" w:hAnsi="Arial" w:cs="Arial"/>
          <w:sz w:val="20"/>
        </w:rPr>
        <w:t xml:space="preserve"> (2016).</w:t>
      </w:r>
    </w:p>
    <w:p w14:paraId="7946446A" w14:textId="77777777" w:rsidR="009868EB" w:rsidRDefault="009868EB" w:rsidP="00CA6566">
      <w:pPr>
        <w:ind w:left="540"/>
        <w:rPr>
          <w:rFonts w:ascii="Arial" w:hAnsi="Arial"/>
          <w:sz w:val="20"/>
          <w:szCs w:val="28"/>
        </w:rPr>
      </w:pPr>
    </w:p>
    <w:p w14:paraId="677B8603" w14:textId="77777777" w:rsidR="009868EB" w:rsidRDefault="00DE6DC2" w:rsidP="00CA6566">
      <w:pPr>
        <w:numPr>
          <w:ilvl w:val="0"/>
          <w:numId w:val="36"/>
        </w:numPr>
        <w:ind w:left="540"/>
        <w:rPr>
          <w:rFonts w:ascii="Arial" w:hAnsi="Arial"/>
          <w:sz w:val="20"/>
          <w:szCs w:val="28"/>
        </w:rPr>
      </w:pPr>
      <w:r w:rsidRPr="009868EB">
        <w:rPr>
          <w:rFonts w:ascii="Arial" w:hAnsi="Arial" w:cs="Arial"/>
          <w:sz w:val="20"/>
        </w:rPr>
        <w:t>Evans, R.L.III</w:t>
      </w:r>
      <w:r w:rsidR="00B16251" w:rsidRPr="009868EB">
        <w:rPr>
          <w:rFonts w:ascii="Arial" w:hAnsi="Arial" w:cs="Arial"/>
          <w:sz w:val="20"/>
        </w:rPr>
        <w:t xml:space="preserve">, Latham, J.A., Klinman, J.P., Wilmot, C.M., and Xia, Y., </w:t>
      </w:r>
      <w:r w:rsidR="005D0435" w:rsidRPr="009868EB">
        <w:rPr>
          <w:rFonts w:ascii="Arial" w:hAnsi="Arial" w:cs="Arial"/>
          <w:sz w:val="20"/>
          <w:vertAlign w:val="superscript"/>
        </w:rPr>
        <w:t>1</w:t>
      </w:r>
      <w:r w:rsidR="005D0435" w:rsidRPr="009868EB">
        <w:rPr>
          <w:rFonts w:ascii="Arial" w:hAnsi="Arial" w:cs="Arial"/>
          <w:sz w:val="20"/>
        </w:rPr>
        <w:t xml:space="preserve">H, </w:t>
      </w:r>
      <w:r w:rsidR="005D0435" w:rsidRPr="009868EB">
        <w:rPr>
          <w:rFonts w:ascii="Arial" w:hAnsi="Arial" w:cs="Arial"/>
          <w:sz w:val="20"/>
          <w:vertAlign w:val="superscript"/>
        </w:rPr>
        <w:t>13</w:t>
      </w:r>
      <w:r w:rsidR="005D0435" w:rsidRPr="009868EB">
        <w:rPr>
          <w:rFonts w:ascii="Arial" w:hAnsi="Arial" w:cs="Arial"/>
          <w:sz w:val="20"/>
        </w:rPr>
        <w:t xml:space="preserve">C, and </w:t>
      </w:r>
      <w:r w:rsidR="005D0435" w:rsidRPr="009868EB">
        <w:rPr>
          <w:rFonts w:ascii="Arial" w:hAnsi="Arial" w:cs="Arial"/>
          <w:sz w:val="20"/>
          <w:vertAlign w:val="superscript"/>
        </w:rPr>
        <w:t>15</w:t>
      </w:r>
      <w:r w:rsidR="005D0435" w:rsidRPr="009868EB">
        <w:rPr>
          <w:rFonts w:ascii="Arial" w:hAnsi="Arial" w:cs="Arial"/>
          <w:sz w:val="20"/>
        </w:rPr>
        <w:t xml:space="preserve">N Resonance Assignments and Secondary Structure Information for </w:t>
      </w:r>
      <w:r w:rsidR="005D0435" w:rsidRPr="009868EB">
        <w:rPr>
          <w:rFonts w:ascii="Arial" w:hAnsi="Arial" w:cs="Arial"/>
          <w:i/>
          <w:sz w:val="20"/>
        </w:rPr>
        <w:t>Methylobacterium extorquens</w:t>
      </w:r>
      <w:r w:rsidR="005D0435" w:rsidRPr="009868EB">
        <w:rPr>
          <w:rFonts w:ascii="Arial" w:hAnsi="Arial" w:cs="Arial"/>
          <w:sz w:val="20"/>
        </w:rPr>
        <w:t xml:space="preserve"> PqqD and the Complex of PqqD with PqqA. </w:t>
      </w:r>
      <w:r w:rsidR="00565720" w:rsidRPr="009868EB">
        <w:rPr>
          <w:rFonts w:ascii="Arial" w:hAnsi="Arial" w:cs="Arial"/>
          <w:i/>
          <w:sz w:val="20"/>
        </w:rPr>
        <w:t>Biolmol. NMR Assig</w:t>
      </w:r>
      <w:r w:rsidR="00E56936" w:rsidRPr="009868EB">
        <w:rPr>
          <w:rFonts w:ascii="Arial" w:hAnsi="Arial" w:cs="Arial"/>
          <w:i/>
          <w:sz w:val="20"/>
        </w:rPr>
        <w:t>n</w:t>
      </w:r>
      <w:r w:rsidR="00565720" w:rsidRPr="009868EB">
        <w:rPr>
          <w:rFonts w:ascii="Arial" w:hAnsi="Arial" w:cs="Arial"/>
          <w:sz w:val="20"/>
        </w:rPr>
        <w:t xml:space="preserve">., </w:t>
      </w:r>
      <w:r w:rsidR="00565720" w:rsidRPr="009868EB">
        <w:rPr>
          <w:rFonts w:ascii="Arial" w:hAnsi="Arial" w:cs="Arial"/>
          <w:b/>
          <w:sz w:val="20"/>
        </w:rPr>
        <w:t>10</w:t>
      </w:r>
      <w:r w:rsidR="00565720" w:rsidRPr="009868EB">
        <w:rPr>
          <w:rFonts w:ascii="Arial" w:hAnsi="Arial" w:cs="Arial"/>
          <w:sz w:val="20"/>
        </w:rPr>
        <w:t>, 385-389 (2016).</w:t>
      </w:r>
    </w:p>
    <w:p w14:paraId="561FF825" w14:textId="77777777" w:rsidR="009868EB" w:rsidRDefault="009868EB" w:rsidP="00CA6566">
      <w:pPr>
        <w:ind w:left="540"/>
        <w:rPr>
          <w:rFonts w:ascii="Arial" w:hAnsi="Arial"/>
          <w:sz w:val="20"/>
          <w:szCs w:val="28"/>
        </w:rPr>
      </w:pPr>
    </w:p>
    <w:p w14:paraId="47AEC4A1" w14:textId="77777777" w:rsidR="009868EB" w:rsidRDefault="002D7470" w:rsidP="00CA6566">
      <w:pPr>
        <w:numPr>
          <w:ilvl w:val="0"/>
          <w:numId w:val="36"/>
        </w:numPr>
        <w:ind w:left="540"/>
        <w:rPr>
          <w:rFonts w:ascii="Arial" w:hAnsi="Arial"/>
          <w:sz w:val="20"/>
          <w:szCs w:val="28"/>
        </w:rPr>
      </w:pPr>
      <w:r w:rsidRPr="009868EB">
        <w:rPr>
          <w:rFonts w:ascii="Arial" w:hAnsi="Arial"/>
          <w:sz w:val="20"/>
        </w:rPr>
        <w:t xml:space="preserve">Kulik, H.J., Zhang, J., Klinman, J.P., and Martinez, T.J., How Large Should the QM Region be in QM/MM Calculations? The Case of Catechol O-Methyltransferase. </w:t>
      </w:r>
      <w:r w:rsidRPr="009868EB">
        <w:rPr>
          <w:rFonts w:ascii="Arial" w:hAnsi="Arial"/>
          <w:i/>
          <w:sz w:val="20"/>
        </w:rPr>
        <w:t>J. Phys. Chem. B</w:t>
      </w:r>
      <w:r w:rsidRPr="009868EB">
        <w:rPr>
          <w:rFonts w:ascii="Arial" w:hAnsi="Arial"/>
          <w:sz w:val="20"/>
        </w:rPr>
        <w:t>.</w:t>
      </w:r>
      <w:r w:rsidR="00BD3EEB" w:rsidRPr="009868EB">
        <w:rPr>
          <w:rFonts w:ascii="Arial" w:hAnsi="Arial"/>
          <w:sz w:val="20"/>
        </w:rPr>
        <w:t xml:space="preserve">, </w:t>
      </w:r>
      <w:r w:rsidR="00BD3EEB" w:rsidRPr="009868EB">
        <w:rPr>
          <w:rFonts w:ascii="Arial" w:hAnsi="Arial"/>
          <w:b/>
          <w:sz w:val="20"/>
        </w:rPr>
        <w:t>120</w:t>
      </w:r>
      <w:r w:rsidR="00BD3EEB" w:rsidRPr="009868EB">
        <w:rPr>
          <w:rFonts w:ascii="Arial" w:hAnsi="Arial"/>
          <w:sz w:val="20"/>
        </w:rPr>
        <w:t>, 11381-11394</w:t>
      </w:r>
      <w:r w:rsidRPr="009868EB">
        <w:rPr>
          <w:rFonts w:ascii="Arial" w:hAnsi="Arial"/>
          <w:sz w:val="20"/>
        </w:rPr>
        <w:t xml:space="preserve"> </w:t>
      </w:r>
      <w:r w:rsidR="00BD3EEB" w:rsidRPr="009868EB">
        <w:rPr>
          <w:rFonts w:ascii="Arial" w:hAnsi="Arial"/>
          <w:sz w:val="20"/>
        </w:rPr>
        <w:t>(2016</w:t>
      </w:r>
      <w:r w:rsidR="00BF547B" w:rsidRPr="009868EB">
        <w:rPr>
          <w:rFonts w:ascii="Arial" w:hAnsi="Arial"/>
          <w:sz w:val="20"/>
        </w:rPr>
        <w:t>).</w:t>
      </w:r>
    </w:p>
    <w:p w14:paraId="7E037008" w14:textId="77777777" w:rsidR="009868EB" w:rsidRDefault="009868EB" w:rsidP="00CA6566">
      <w:pPr>
        <w:ind w:left="540"/>
        <w:rPr>
          <w:rFonts w:ascii="Arial" w:hAnsi="Arial"/>
          <w:sz w:val="20"/>
          <w:szCs w:val="28"/>
        </w:rPr>
      </w:pPr>
    </w:p>
    <w:p w14:paraId="68E75F2A" w14:textId="77777777" w:rsidR="00CC59C8" w:rsidRDefault="006D50BB" w:rsidP="00CA6566">
      <w:pPr>
        <w:numPr>
          <w:ilvl w:val="0"/>
          <w:numId w:val="36"/>
        </w:numPr>
        <w:ind w:left="540"/>
        <w:rPr>
          <w:rFonts w:ascii="Arial" w:hAnsi="Arial"/>
          <w:sz w:val="20"/>
          <w:szCs w:val="28"/>
        </w:rPr>
      </w:pPr>
      <w:r w:rsidRPr="009868EB">
        <w:rPr>
          <w:rFonts w:ascii="Arial" w:hAnsi="Arial"/>
          <w:sz w:val="20"/>
        </w:rPr>
        <w:t>Horitani, M., Offenbacher, A.R., Carr, C.A.M., Yu, T., Hoeke, V., Cutsail, G.E.III, Hammes-Schiffer, S., Klinman, J.P. and Hoffman</w:t>
      </w:r>
      <w:r w:rsidR="00EF363D" w:rsidRPr="009868EB">
        <w:rPr>
          <w:rFonts w:ascii="Arial" w:hAnsi="Arial"/>
          <w:sz w:val="20"/>
        </w:rPr>
        <w:t>, B.M.</w:t>
      </w:r>
      <w:r w:rsidRPr="009868EB">
        <w:rPr>
          <w:rFonts w:ascii="Arial" w:hAnsi="Arial"/>
          <w:sz w:val="20"/>
        </w:rPr>
        <w:t xml:space="preserve">, </w:t>
      </w:r>
      <w:r w:rsidRPr="009868EB">
        <w:rPr>
          <w:rFonts w:ascii="Arial" w:hAnsi="Arial"/>
          <w:sz w:val="20"/>
          <w:vertAlign w:val="superscript"/>
        </w:rPr>
        <w:t>13</w:t>
      </w:r>
      <w:r w:rsidRPr="009868EB">
        <w:rPr>
          <w:rFonts w:ascii="Arial" w:hAnsi="Arial"/>
          <w:sz w:val="20"/>
        </w:rPr>
        <w:t xml:space="preserve">C ENDOR Spectroscopy of Lipoxygenase−Substrate </w:t>
      </w:r>
      <w:r w:rsidRPr="009868EB">
        <w:rPr>
          <w:rFonts w:ascii="Arial" w:hAnsi="Arial"/>
          <w:sz w:val="20"/>
        </w:rPr>
        <w:lastRenderedPageBreak/>
        <w:t>Complexes Reveals the Structural Basis for C−H Activation by Tunneling.</w:t>
      </w:r>
      <w:r w:rsidRPr="009868EB">
        <w:rPr>
          <w:rFonts w:ascii="Arial" w:hAnsi="Arial" w:cs="Arial"/>
          <w:i/>
          <w:sz w:val="20"/>
        </w:rPr>
        <w:t xml:space="preserve"> J. Am. Chem. Soc</w:t>
      </w:r>
      <w:r w:rsidR="00B6295A" w:rsidRPr="009868EB">
        <w:rPr>
          <w:rFonts w:ascii="Arial" w:hAnsi="Arial" w:cs="Arial"/>
          <w:sz w:val="20"/>
        </w:rPr>
        <w:t>.</w:t>
      </w:r>
      <w:r w:rsidR="00852A10" w:rsidRPr="009868EB">
        <w:rPr>
          <w:rFonts w:ascii="Arial" w:hAnsi="Arial" w:cs="Arial"/>
          <w:sz w:val="20"/>
        </w:rPr>
        <w:t xml:space="preserve">, </w:t>
      </w:r>
      <w:r w:rsidR="00852A10" w:rsidRPr="009868EB">
        <w:rPr>
          <w:rFonts w:ascii="Arial" w:hAnsi="Arial" w:cs="Arial"/>
          <w:b/>
          <w:sz w:val="20"/>
        </w:rPr>
        <w:t>139</w:t>
      </w:r>
      <w:r w:rsidR="00852A10" w:rsidRPr="009868EB">
        <w:rPr>
          <w:rFonts w:ascii="Arial" w:hAnsi="Arial" w:cs="Arial"/>
          <w:sz w:val="20"/>
        </w:rPr>
        <w:t>, 1984-1997</w:t>
      </w:r>
      <w:r w:rsidR="00E82528" w:rsidRPr="009868EB">
        <w:rPr>
          <w:rFonts w:ascii="Arial" w:hAnsi="Arial" w:cs="Arial"/>
          <w:sz w:val="20"/>
        </w:rPr>
        <w:t xml:space="preserve"> </w:t>
      </w:r>
      <w:r w:rsidR="00852A10" w:rsidRPr="009868EB">
        <w:rPr>
          <w:rFonts w:ascii="Arial" w:hAnsi="Arial" w:cs="Arial"/>
          <w:sz w:val="20"/>
        </w:rPr>
        <w:t>(2017</w:t>
      </w:r>
      <w:r w:rsidR="00E82528" w:rsidRPr="009868EB">
        <w:rPr>
          <w:rFonts w:ascii="Arial" w:hAnsi="Arial" w:cs="Arial"/>
          <w:sz w:val="20"/>
        </w:rPr>
        <w:t>).</w:t>
      </w:r>
    </w:p>
    <w:p w14:paraId="59694C14" w14:textId="77777777" w:rsidR="00CC59C8" w:rsidRDefault="00CC59C8" w:rsidP="00CA6566">
      <w:pPr>
        <w:ind w:left="540"/>
        <w:rPr>
          <w:rFonts w:ascii="Arial" w:hAnsi="Arial"/>
          <w:sz w:val="20"/>
          <w:szCs w:val="28"/>
        </w:rPr>
      </w:pPr>
    </w:p>
    <w:p w14:paraId="62C48050" w14:textId="77777777" w:rsidR="00CC59C8" w:rsidRDefault="009C602C" w:rsidP="00CA6566">
      <w:pPr>
        <w:numPr>
          <w:ilvl w:val="0"/>
          <w:numId w:val="36"/>
        </w:numPr>
        <w:ind w:left="540"/>
        <w:rPr>
          <w:rFonts w:ascii="Arial" w:hAnsi="Arial"/>
          <w:sz w:val="20"/>
          <w:szCs w:val="28"/>
        </w:rPr>
      </w:pPr>
      <w:r w:rsidRPr="00CC59C8">
        <w:rPr>
          <w:rFonts w:ascii="Arial" w:hAnsi="Arial" w:cs="Arial"/>
          <w:sz w:val="20"/>
        </w:rPr>
        <w:t xml:space="preserve">Hu, S., Soudackov, A., Hammes-Schiffer, S., and Klinman, J.P., Enhanced Rigidification within a Double Mutant of Soybean Lipoxygenase Provides Experimental Support for Vibronically Nonadiabatic Proton-Coupled Electron Transfer Models. </w:t>
      </w:r>
      <w:r w:rsidR="006F3C52" w:rsidRPr="00CC59C8">
        <w:rPr>
          <w:rFonts w:ascii="Arial" w:hAnsi="Arial" w:cs="Arial"/>
          <w:i/>
          <w:sz w:val="20"/>
        </w:rPr>
        <w:t>ACS Catal.,</w:t>
      </w:r>
      <w:r w:rsidR="006F3C52" w:rsidRPr="00CC59C8">
        <w:rPr>
          <w:rFonts w:ascii="Arial" w:hAnsi="Arial" w:cs="Arial"/>
          <w:sz w:val="20"/>
        </w:rPr>
        <w:t xml:space="preserve"> </w:t>
      </w:r>
      <w:r w:rsidR="00853E29" w:rsidRPr="00CC59C8">
        <w:rPr>
          <w:rFonts w:ascii="Arial" w:hAnsi="Arial" w:cs="Arial"/>
          <w:b/>
          <w:sz w:val="20"/>
        </w:rPr>
        <w:t>7</w:t>
      </w:r>
      <w:r w:rsidR="00853E29" w:rsidRPr="00CC59C8">
        <w:rPr>
          <w:rFonts w:ascii="Arial" w:hAnsi="Arial" w:cs="Arial"/>
          <w:sz w:val="20"/>
        </w:rPr>
        <w:t xml:space="preserve">, 3569-3574 </w:t>
      </w:r>
      <w:r w:rsidR="006F3C52" w:rsidRPr="00CC59C8">
        <w:rPr>
          <w:rFonts w:ascii="Arial" w:hAnsi="Arial" w:cs="Arial"/>
          <w:sz w:val="20"/>
        </w:rPr>
        <w:t>(2017).</w:t>
      </w:r>
    </w:p>
    <w:p w14:paraId="43EC74A1" w14:textId="77777777" w:rsidR="00CC59C8" w:rsidRDefault="00CC59C8" w:rsidP="00CA6566">
      <w:pPr>
        <w:ind w:left="540"/>
        <w:rPr>
          <w:rFonts w:ascii="Arial" w:hAnsi="Arial"/>
          <w:sz w:val="20"/>
          <w:szCs w:val="28"/>
        </w:rPr>
      </w:pPr>
    </w:p>
    <w:p w14:paraId="78D75F78" w14:textId="0012292E" w:rsidR="00CC59C8" w:rsidRDefault="00A14690" w:rsidP="00CA6566">
      <w:pPr>
        <w:numPr>
          <w:ilvl w:val="0"/>
          <w:numId w:val="36"/>
        </w:numPr>
        <w:ind w:left="540"/>
        <w:rPr>
          <w:rFonts w:ascii="Arial" w:hAnsi="Arial"/>
          <w:sz w:val="20"/>
          <w:szCs w:val="28"/>
        </w:rPr>
      </w:pPr>
      <w:r w:rsidRPr="00CC59C8">
        <w:rPr>
          <w:rFonts w:ascii="Arial" w:hAnsi="Arial" w:cs="Arial"/>
          <w:sz w:val="20"/>
        </w:rPr>
        <w:t>Evans, R.L.III, Latham</w:t>
      </w:r>
      <w:r w:rsidR="00356936" w:rsidRPr="00CC59C8">
        <w:rPr>
          <w:rFonts w:ascii="Arial" w:hAnsi="Arial" w:cs="Arial"/>
          <w:sz w:val="20"/>
        </w:rPr>
        <w:t xml:space="preserve">, </w:t>
      </w:r>
      <w:r w:rsidRPr="00CC59C8">
        <w:rPr>
          <w:rFonts w:ascii="Arial" w:hAnsi="Arial" w:cs="Arial"/>
          <w:sz w:val="20"/>
        </w:rPr>
        <w:t xml:space="preserve">J.A., Xia, Y., Klinman, J.P. and Wilmot, C.M., </w:t>
      </w:r>
      <w:r w:rsidR="00A23F5F" w:rsidRPr="00CC59C8">
        <w:rPr>
          <w:rFonts w:ascii="Arial" w:hAnsi="Arial" w:cs="Arial"/>
          <w:sz w:val="20"/>
        </w:rPr>
        <w:t>Nuclear Magnetic Resonance Structure and Binding Studies of PqqD, a Chaperone Required in the Biosynthesis of the Bacterial Dehydrogenase Cofactor Pyrroloquinoline Quinone</w:t>
      </w:r>
      <w:r w:rsidR="004A1B59" w:rsidRPr="00CC59C8">
        <w:rPr>
          <w:rFonts w:ascii="Arial" w:hAnsi="Arial" w:cs="Arial"/>
          <w:sz w:val="20"/>
        </w:rPr>
        <w:t xml:space="preserve">. </w:t>
      </w:r>
      <w:r w:rsidR="004A1B59" w:rsidRPr="00CC59C8">
        <w:rPr>
          <w:rFonts w:ascii="Arial" w:hAnsi="Arial" w:cs="Arial"/>
          <w:i/>
          <w:sz w:val="20"/>
        </w:rPr>
        <w:t>Bioche</w:t>
      </w:r>
      <w:r w:rsidR="00CE6534">
        <w:rPr>
          <w:rFonts w:ascii="Arial" w:hAnsi="Arial" w:cs="Arial"/>
          <w:i/>
          <w:sz w:val="20"/>
        </w:rPr>
        <w:t>mistry</w:t>
      </w:r>
      <w:r w:rsidR="004A1B59" w:rsidRPr="00CC59C8">
        <w:rPr>
          <w:rFonts w:ascii="Arial" w:hAnsi="Arial" w:cs="Arial"/>
          <w:i/>
          <w:sz w:val="20"/>
        </w:rPr>
        <w:t xml:space="preserve">, </w:t>
      </w:r>
      <w:r w:rsidR="00B121F0" w:rsidRPr="00CC59C8">
        <w:rPr>
          <w:rFonts w:ascii="Arial" w:hAnsi="Arial" w:cs="Arial"/>
          <w:b/>
          <w:sz w:val="20"/>
        </w:rPr>
        <w:t>56</w:t>
      </w:r>
      <w:r w:rsidR="00B121F0" w:rsidRPr="00CC59C8">
        <w:rPr>
          <w:rFonts w:ascii="Arial" w:hAnsi="Arial" w:cs="Arial"/>
          <w:sz w:val="20"/>
        </w:rPr>
        <w:t xml:space="preserve">, </w:t>
      </w:r>
      <w:r w:rsidR="004610E4" w:rsidRPr="00CC59C8">
        <w:rPr>
          <w:rFonts w:ascii="Arial" w:hAnsi="Arial" w:cs="Arial"/>
          <w:sz w:val="20"/>
        </w:rPr>
        <w:t>2735–2746</w:t>
      </w:r>
      <w:r w:rsidR="004A1B59" w:rsidRPr="00CC59C8">
        <w:rPr>
          <w:rFonts w:ascii="Arial" w:hAnsi="Arial" w:cs="Arial"/>
          <w:sz w:val="20"/>
        </w:rPr>
        <w:t xml:space="preserve"> (2017).</w:t>
      </w:r>
    </w:p>
    <w:p w14:paraId="50CBB6CA" w14:textId="77777777" w:rsidR="00CC59C8" w:rsidRDefault="00CC59C8" w:rsidP="00CA6566">
      <w:pPr>
        <w:ind w:left="540"/>
        <w:rPr>
          <w:rFonts w:ascii="Arial" w:hAnsi="Arial"/>
          <w:sz w:val="20"/>
          <w:szCs w:val="28"/>
        </w:rPr>
      </w:pPr>
    </w:p>
    <w:p w14:paraId="29AD40FB" w14:textId="77777777" w:rsidR="00CC59C8" w:rsidRDefault="0020100F" w:rsidP="00CA6566">
      <w:pPr>
        <w:numPr>
          <w:ilvl w:val="0"/>
          <w:numId w:val="36"/>
        </w:numPr>
        <w:ind w:left="540"/>
        <w:rPr>
          <w:rFonts w:ascii="Arial" w:hAnsi="Arial"/>
          <w:sz w:val="20"/>
          <w:szCs w:val="28"/>
        </w:rPr>
      </w:pPr>
      <w:r w:rsidRPr="00CC59C8">
        <w:rPr>
          <w:rFonts w:ascii="Arial" w:hAnsi="Arial" w:cs="Arial"/>
          <w:sz w:val="20"/>
        </w:rPr>
        <w:t xml:space="preserve">Offenbacher, A.R., Hu, S., Poss, E.M., Carr, C.A.M., Scouras, A.D., Prigozhin, D., Iavarone, A.T., Palla, A., Alber, T., Fraser, J.S. and Klinman, J.P., Hydrogen−Deuterium Exchange of Lipoxygenase Uncovers a Relationship between Distal, Solvent Exposed Protein Motions and the Thermal Activation Barrier for Catalytic Proton-Coupled Electron Tunneling. </w:t>
      </w:r>
      <w:r w:rsidR="00F45C36" w:rsidRPr="00CC59C8">
        <w:rPr>
          <w:rFonts w:ascii="Arial" w:hAnsi="Arial" w:cs="Arial"/>
          <w:i/>
          <w:sz w:val="20"/>
        </w:rPr>
        <w:t>ACS Cent. Sci.</w:t>
      </w:r>
      <w:r w:rsidR="00F45C36" w:rsidRPr="00CC59C8">
        <w:rPr>
          <w:rFonts w:ascii="Arial" w:hAnsi="Arial" w:cs="Arial"/>
          <w:sz w:val="20"/>
        </w:rPr>
        <w:t xml:space="preserve">, </w:t>
      </w:r>
      <w:r w:rsidR="00B3282F" w:rsidRPr="00CC59C8">
        <w:rPr>
          <w:rFonts w:ascii="Arial" w:hAnsi="Arial" w:cs="Arial"/>
          <w:b/>
          <w:sz w:val="20"/>
        </w:rPr>
        <w:t>3</w:t>
      </w:r>
      <w:r w:rsidR="00B3282F" w:rsidRPr="00CC59C8">
        <w:rPr>
          <w:rFonts w:ascii="Arial" w:hAnsi="Arial" w:cs="Arial"/>
          <w:sz w:val="20"/>
        </w:rPr>
        <w:t>, 570-579</w:t>
      </w:r>
      <w:r w:rsidR="007E6FE6" w:rsidRPr="00CC59C8">
        <w:rPr>
          <w:rFonts w:ascii="Arial" w:hAnsi="Arial" w:cs="Arial"/>
          <w:sz w:val="20"/>
        </w:rPr>
        <w:t xml:space="preserve"> (2017)</w:t>
      </w:r>
      <w:r w:rsidR="00B3282F" w:rsidRPr="00CC59C8">
        <w:rPr>
          <w:rFonts w:ascii="Arial" w:hAnsi="Arial" w:cs="Arial"/>
          <w:sz w:val="20"/>
        </w:rPr>
        <w:t>.</w:t>
      </w:r>
    </w:p>
    <w:p w14:paraId="58185819" w14:textId="77777777" w:rsidR="00CC59C8" w:rsidRDefault="00CC59C8" w:rsidP="00CA6566">
      <w:pPr>
        <w:ind w:left="540"/>
        <w:rPr>
          <w:rFonts w:ascii="Arial" w:hAnsi="Arial"/>
          <w:sz w:val="20"/>
          <w:szCs w:val="28"/>
        </w:rPr>
      </w:pPr>
    </w:p>
    <w:p w14:paraId="6EC20DAC" w14:textId="77777777" w:rsidR="00CC59C8" w:rsidRDefault="000A1584" w:rsidP="00CA6566">
      <w:pPr>
        <w:numPr>
          <w:ilvl w:val="0"/>
          <w:numId w:val="36"/>
        </w:numPr>
        <w:ind w:left="540"/>
        <w:rPr>
          <w:rFonts w:ascii="Arial" w:hAnsi="Arial"/>
          <w:sz w:val="20"/>
          <w:szCs w:val="28"/>
        </w:rPr>
      </w:pPr>
      <w:r w:rsidRPr="00CC59C8">
        <w:rPr>
          <w:rFonts w:ascii="Arial" w:hAnsi="Arial" w:cs="Arial"/>
          <w:sz w:val="20"/>
        </w:rPr>
        <w:t>Tu, X., Latham, J.A., Klema, V.J., Evans, R.L.</w:t>
      </w:r>
      <w:r w:rsidR="004E09DE" w:rsidRPr="00CC59C8">
        <w:rPr>
          <w:rFonts w:ascii="Arial" w:hAnsi="Arial" w:cs="Arial"/>
          <w:sz w:val="20"/>
        </w:rPr>
        <w:t>III</w:t>
      </w:r>
      <w:r w:rsidRPr="00CC59C8">
        <w:rPr>
          <w:rFonts w:ascii="Arial" w:hAnsi="Arial" w:cs="Arial"/>
          <w:sz w:val="20"/>
        </w:rPr>
        <w:t xml:space="preserve">, Li, C., Klinman, J.P., Wilmot, C.M., Crystal Structures Reveal Metal-Binding Plasticity at the Metallo-β-Lactamase Active Site of PqqB from </w:t>
      </w:r>
      <w:r w:rsidRPr="00CC59C8">
        <w:rPr>
          <w:rFonts w:ascii="Arial" w:hAnsi="Arial" w:cs="Arial"/>
          <w:i/>
          <w:sz w:val="20"/>
        </w:rPr>
        <w:t>Pseudomonas putida. J. Biol. Inorg. Chem</w:t>
      </w:r>
      <w:r w:rsidR="008644E7" w:rsidRPr="00CC59C8">
        <w:rPr>
          <w:rFonts w:ascii="Arial" w:hAnsi="Arial" w:cs="Arial"/>
          <w:i/>
          <w:sz w:val="20"/>
        </w:rPr>
        <w:t>.</w:t>
      </w:r>
      <w:r w:rsidR="008644E7" w:rsidRPr="00CC59C8">
        <w:rPr>
          <w:rFonts w:ascii="Arial" w:hAnsi="Arial" w:cs="Arial"/>
          <w:sz w:val="20"/>
        </w:rPr>
        <w:t xml:space="preserve">, </w:t>
      </w:r>
      <w:r w:rsidR="008644E7" w:rsidRPr="00CC59C8">
        <w:rPr>
          <w:rFonts w:ascii="Arial" w:hAnsi="Arial" w:cs="Arial"/>
          <w:b/>
          <w:sz w:val="20"/>
        </w:rPr>
        <w:t>22</w:t>
      </w:r>
      <w:r w:rsidR="008644E7" w:rsidRPr="00CC59C8">
        <w:rPr>
          <w:rFonts w:ascii="Arial" w:hAnsi="Arial" w:cs="Arial"/>
          <w:sz w:val="20"/>
        </w:rPr>
        <w:t>,</w:t>
      </w:r>
      <w:r w:rsidR="008644E7" w:rsidRPr="00CC59C8">
        <w:rPr>
          <w:rFonts w:ascii="Arial" w:hAnsi="Arial" w:cs="Arial"/>
          <w:i/>
          <w:sz w:val="20"/>
        </w:rPr>
        <w:t xml:space="preserve"> </w:t>
      </w:r>
      <w:r w:rsidR="008644E7" w:rsidRPr="00CC59C8">
        <w:rPr>
          <w:rFonts w:ascii="Arial" w:hAnsi="Arial" w:cs="Arial"/>
          <w:sz w:val="20"/>
        </w:rPr>
        <w:t>1089-1097</w:t>
      </w:r>
      <w:r w:rsidR="007E6FE6" w:rsidRPr="00CC59C8">
        <w:rPr>
          <w:rFonts w:ascii="Arial" w:hAnsi="Arial" w:cs="Arial"/>
          <w:sz w:val="20"/>
        </w:rPr>
        <w:t xml:space="preserve"> (2017).</w:t>
      </w:r>
    </w:p>
    <w:p w14:paraId="2629199A" w14:textId="77777777" w:rsidR="00CC59C8" w:rsidRDefault="00CC59C8" w:rsidP="00CA6566">
      <w:pPr>
        <w:ind w:left="540"/>
        <w:rPr>
          <w:rFonts w:ascii="Arial" w:hAnsi="Arial"/>
          <w:sz w:val="20"/>
          <w:szCs w:val="28"/>
        </w:rPr>
      </w:pPr>
    </w:p>
    <w:p w14:paraId="6370C977" w14:textId="77777777" w:rsidR="00CC59C8" w:rsidRDefault="003E23E6" w:rsidP="00CA6566">
      <w:pPr>
        <w:numPr>
          <w:ilvl w:val="0"/>
          <w:numId w:val="36"/>
        </w:numPr>
        <w:ind w:left="540"/>
        <w:rPr>
          <w:rFonts w:ascii="Arial" w:hAnsi="Arial"/>
          <w:sz w:val="20"/>
          <w:szCs w:val="28"/>
        </w:rPr>
      </w:pPr>
      <w:r w:rsidRPr="00CC59C8">
        <w:rPr>
          <w:rFonts w:ascii="Arial" w:hAnsi="Arial" w:cs="Arial"/>
          <w:sz w:val="20"/>
        </w:rPr>
        <w:t>Latham, J.A</w:t>
      </w:r>
      <w:r w:rsidR="004800A3" w:rsidRPr="00CC59C8">
        <w:rPr>
          <w:rFonts w:ascii="Arial" w:hAnsi="Arial" w:cs="Arial"/>
          <w:sz w:val="20"/>
        </w:rPr>
        <w:t>., Barr, I., Klinman, J.P., At t</w:t>
      </w:r>
      <w:r w:rsidRPr="00CC59C8">
        <w:rPr>
          <w:rFonts w:ascii="Arial" w:hAnsi="Arial" w:cs="Arial"/>
          <w:sz w:val="20"/>
        </w:rPr>
        <w:t xml:space="preserve">he Confluence of Ribosomally Synthesized Peptide Modification and </w:t>
      </w:r>
      <w:r w:rsidR="00D14DAD" w:rsidRPr="00CC59C8">
        <w:rPr>
          <w:rFonts w:ascii="Arial" w:hAnsi="Arial" w:cs="Arial"/>
          <w:sz w:val="20"/>
        </w:rPr>
        <w:t>R</w:t>
      </w:r>
      <w:r w:rsidRPr="00CC59C8">
        <w:rPr>
          <w:rFonts w:ascii="Arial" w:hAnsi="Arial" w:cs="Arial"/>
          <w:sz w:val="20"/>
        </w:rPr>
        <w:t xml:space="preserve">adical </w:t>
      </w:r>
      <w:r w:rsidRPr="00CC59C8">
        <w:rPr>
          <w:rFonts w:ascii="Arial" w:hAnsi="Arial" w:cs="Arial"/>
          <w:i/>
          <w:sz w:val="20"/>
        </w:rPr>
        <w:t>S</w:t>
      </w:r>
      <w:r w:rsidRPr="00CC59C8">
        <w:rPr>
          <w:rFonts w:ascii="Arial" w:hAnsi="Arial" w:cs="Arial"/>
          <w:sz w:val="20"/>
        </w:rPr>
        <w:t xml:space="preserve">-Adenosylmethionine (SAM) Enzymology. </w:t>
      </w:r>
      <w:r w:rsidRPr="00CC59C8">
        <w:rPr>
          <w:rFonts w:ascii="Arial" w:hAnsi="Arial" w:cs="Arial"/>
          <w:i/>
          <w:sz w:val="20"/>
        </w:rPr>
        <w:t>J. Biol. Chem</w:t>
      </w:r>
      <w:r w:rsidRPr="00CC59C8">
        <w:rPr>
          <w:rFonts w:ascii="Arial" w:hAnsi="Arial" w:cs="Arial"/>
          <w:sz w:val="20"/>
        </w:rPr>
        <w:t xml:space="preserve">., </w:t>
      </w:r>
      <w:r w:rsidR="00544504" w:rsidRPr="00CC59C8">
        <w:rPr>
          <w:rFonts w:ascii="Arial" w:hAnsi="Arial" w:cs="Arial"/>
          <w:b/>
          <w:sz w:val="20"/>
        </w:rPr>
        <w:t>292</w:t>
      </w:r>
      <w:r w:rsidR="00544504" w:rsidRPr="00CC59C8">
        <w:rPr>
          <w:rFonts w:ascii="Arial" w:hAnsi="Arial" w:cs="Arial"/>
          <w:sz w:val="20"/>
        </w:rPr>
        <w:t>, 16397–16405</w:t>
      </w:r>
      <w:r w:rsidRPr="00CC59C8">
        <w:rPr>
          <w:rFonts w:ascii="Arial" w:hAnsi="Arial" w:cs="Arial"/>
          <w:sz w:val="20"/>
        </w:rPr>
        <w:t xml:space="preserve"> (2017).</w:t>
      </w:r>
    </w:p>
    <w:p w14:paraId="565D9774" w14:textId="77777777" w:rsidR="00CC59C8" w:rsidRDefault="00CC59C8" w:rsidP="00CA6566">
      <w:pPr>
        <w:ind w:left="540"/>
        <w:rPr>
          <w:rFonts w:ascii="Arial" w:hAnsi="Arial"/>
          <w:sz w:val="20"/>
          <w:szCs w:val="28"/>
        </w:rPr>
      </w:pPr>
    </w:p>
    <w:p w14:paraId="0143252F" w14:textId="77777777" w:rsidR="00CC59C8" w:rsidRPr="00CC59C8" w:rsidRDefault="00647374" w:rsidP="00CA6566">
      <w:pPr>
        <w:numPr>
          <w:ilvl w:val="0"/>
          <w:numId w:val="36"/>
        </w:numPr>
        <w:ind w:left="540"/>
        <w:rPr>
          <w:rFonts w:ascii="Arial" w:hAnsi="Arial"/>
          <w:sz w:val="20"/>
          <w:szCs w:val="28"/>
        </w:rPr>
      </w:pPr>
      <w:r w:rsidRPr="00CC59C8">
        <w:rPr>
          <w:rFonts w:ascii="Arial" w:hAnsi="Arial" w:cs="Arial"/>
          <w:sz w:val="20"/>
        </w:rPr>
        <w:t xml:space="preserve">Klinman, J.P., Offenbacher, A.R., and Hu, S. Origins of Enzyme Catalysis: Experimental Findings for C–H Activation, New Models, and Their Relevance to Prevailing Theoretical Constructs. </w:t>
      </w:r>
      <w:r w:rsidRPr="00CC59C8">
        <w:rPr>
          <w:rFonts w:ascii="Arial" w:hAnsi="Arial" w:cs="Arial"/>
          <w:i/>
          <w:sz w:val="20"/>
        </w:rPr>
        <w:t>J. Am. Chem. Soc</w:t>
      </w:r>
      <w:r w:rsidRPr="00CC59C8">
        <w:rPr>
          <w:rFonts w:ascii="Arial" w:hAnsi="Arial" w:cs="Arial"/>
          <w:sz w:val="20"/>
        </w:rPr>
        <w:t xml:space="preserve">., </w:t>
      </w:r>
      <w:r w:rsidRPr="00CC59C8">
        <w:rPr>
          <w:rFonts w:ascii="Arial" w:hAnsi="Arial" w:cs="Arial"/>
          <w:b/>
          <w:sz w:val="20"/>
        </w:rPr>
        <w:t>139</w:t>
      </w:r>
      <w:r w:rsidRPr="00CC59C8">
        <w:rPr>
          <w:rFonts w:ascii="Arial" w:hAnsi="Arial" w:cs="Arial"/>
          <w:sz w:val="20"/>
        </w:rPr>
        <w:t>, 18409–18427 (2017)</w:t>
      </w:r>
      <w:r w:rsidR="00CC59C8">
        <w:rPr>
          <w:rFonts w:ascii="Arial" w:hAnsi="Arial" w:cs="Arial"/>
          <w:sz w:val="20"/>
        </w:rPr>
        <w:t>.</w:t>
      </w:r>
    </w:p>
    <w:p w14:paraId="0C962E5D" w14:textId="77777777" w:rsidR="00CC59C8" w:rsidRPr="00CC59C8" w:rsidRDefault="00CC59C8" w:rsidP="00CA6566">
      <w:pPr>
        <w:ind w:left="540"/>
        <w:rPr>
          <w:rFonts w:ascii="Arial" w:hAnsi="Arial"/>
          <w:sz w:val="20"/>
          <w:szCs w:val="28"/>
        </w:rPr>
      </w:pPr>
    </w:p>
    <w:p w14:paraId="4939C12C" w14:textId="77777777" w:rsidR="00175C4E" w:rsidRDefault="00647374" w:rsidP="00CA6566">
      <w:pPr>
        <w:numPr>
          <w:ilvl w:val="0"/>
          <w:numId w:val="36"/>
        </w:numPr>
        <w:ind w:left="540"/>
        <w:rPr>
          <w:rFonts w:ascii="Arial" w:hAnsi="Arial"/>
          <w:sz w:val="20"/>
          <w:szCs w:val="28"/>
        </w:rPr>
      </w:pPr>
      <w:r w:rsidRPr="00CC59C8">
        <w:rPr>
          <w:rFonts w:ascii="Arial" w:hAnsi="Arial" w:cs="Arial"/>
          <w:sz w:val="20"/>
        </w:rPr>
        <w:t xml:space="preserve">Offenbacher, A.R., Iavarone, A.T., and Klinman, J.P., </w:t>
      </w:r>
      <w:r w:rsidR="00466CE0" w:rsidRPr="00CC59C8">
        <w:rPr>
          <w:rFonts w:ascii="Arial" w:hAnsi="Arial" w:cs="Arial"/>
          <w:sz w:val="20"/>
        </w:rPr>
        <w:t>Hydrogen-Deuterium Exchange Reveals Long-Range Dynamical Allostery in Soybean L</w:t>
      </w:r>
      <w:r w:rsidRPr="00CC59C8">
        <w:rPr>
          <w:rFonts w:ascii="Arial" w:hAnsi="Arial" w:cs="Arial"/>
          <w:sz w:val="20"/>
        </w:rPr>
        <w:t xml:space="preserve">ipoxygenase. </w:t>
      </w:r>
      <w:r w:rsidRPr="00CC59C8">
        <w:rPr>
          <w:rFonts w:ascii="Arial" w:hAnsi="Arial" w:cs="Arial"/>
          <w:i/>
          <w:sz w:val="20"/>
        </w:rPr>
        <w:t>J. Biol. Chem</w:t>
      </w:r>
      <w:r w:rsidRPr="00CC59C8">
        <w:rPr>
          <w:rFonts w:ascii="Arial" w:hAnsi="Arial" w:cs="Arial"/>
          <w:sz w:val="20"/>
        </w:rPr>
        <w:t xml:space="preserve">. </w:t>
      </w:r>
      <w:r w:rsidR="00773C03" w:rsidRPr="00CC59C8">
        <w:rPr>
          <w:rFonts w:ascii="Arial" w:hAnsi="Arial" w:cs="Arial"/>
          <w:b/>
          <w:sz w:val="20"/>
        </w:rPr>
        <w:t>293</w:t>
      </w:r>
      <w:r w:rsidR="00773C03" w:rsidRPr="00CC59C8">
        <w:rPr>
          <w:rFonts w:ascii="Arial" w:hAnsi="Arial" w:cs="Arial"/>
          <w:sz w:val="20"/>
        </w:rPr>
        <w:t>, 1138-1148</w:t>
      </w:r>
      <w:r w:rsidR="004A4FF0" w:rsidRPr="00CC59C8">
        <w:rPr>
          <w:rFonts w:ascii="Arial" w:hAnsi="Arial" w:cs="Arial"/>
          <w:sz w:val="20"/>
        </w:rPr>
        <w:t xml:space="preserve"> </w:t>
      </w:r>
      <w:r w:rsidR="00773C03" w:rsidRPr="00CC59C8">
        <w:rPr>
          <w:rFonts w:ascii="Arial" w:hAnsi="Arial" w:cs="Arial"/>
          <w:sz w:val="20"/>
        </w:rPr>
        <w:t>(2018</w:t>
      </w:r>
      <w:r w:rsidRPr="00CC59C8">
        <w:rPr>
          <w:rFonts w:ascii="Arial" w:hAnsi="Arial" w:cs="Arial"/>
          <w:sz w:val="20"/>
        </w:rPr>
        <w:t>).</w:t>
      </w:r>
    </w:p>
    <w:p w14:paraId="72C43E3F" w14:textId="77777777" w:rsidR="00175C4E" w:rsidRDefault="00175C4E" w:rsidP="00CA6566">
      <w:pPr>
        <w:ind w:left="540"/>
        <w:rPr>
          <w:rFonts w:ascii="Arial" w:hAnsi="Arial"/>
          <w:sz w:val="20"/>
          <w:szCs w:val="28"/>
        </w:rPr>
      </w:pPr>
    </w:p>
    <w:p w14:paraId="41C7EA67" w14:textId="77777777" w:rsidR="00175C4E" w:rsidRDefault="00965B48" w:rsidP="00CA6566">
      <w:pPr>
        <w:numPr>
          <w:ilvl w:val="0"/>
          <w:numId w:val="36"/>
        </w:numPr>
        <w:ind w:left="540"/>
        <w:rPr>
          <w:rFonts w:ascii="Arial" w:hAnsi="Arial"/>
          <w:sz w:val="20"/>
          <w:szCs w:val="28"/>
        </w:rPr>
      </w:pPr>
      <w:r w:rsidRPr="00175C4E">
        <w:rPr>
          <w:rFonts w:ascii="Arial" w:hAnsi="Arial" w:cs="Arial"/>
          <w:sz w:val="20"/>
        </w:rPr>
        <w:t xml:space="preserve">Vaughn, M.B., Zhang, J., Spiro, T.G., Dyer, R.B. and Klinman, J.P. Activity-Related Microsecond Dynamics Revealed by Temperature-Jump Förster Resonance Energy Transfer Measurements on Thermophilic Alcohol Dehydrogenase. </w:t>
      </w:r>
      <w:r w:rsidRPr="00175C4E">
        <w:rPr>
          <w:rFonts w:ascii="Arial" w:hAnsi="Arial" w:cs="Arial"/>
          <w:i/>
          <w:sz w:val="20"/>
        </w:rPr>
        <w:t>J. Am. Chem. Soc.</w:t>
      </w:r>
      <w:r w:rsidR="00DC0147" w:rsidRPr="00175C4E">
        <w:rPr>
          <w:rFonts w:ascii="Arial" w:hAnsi="Arial" w:cs="Arial"/>
          <w:i/>
          <w:sz w:val="20"/>
        </w:rPr>
        <w:t>,</w:t>
      </w:r>
      <w:r w:rsidRPr="00175C4E">
        <w:rPr>
          <w:rFonts w:ascii="Arial" w:hAnsi="Arial" w:cs="Arial"/>
          <w:sz w:val="20"/>
        </w:rPr>
        <w:t xml:space="preserve"> </w:t>
      </w:r>
      <w:r w:rsidR="00B550E9" w:rsidRPr="00175C4E">
        <w:rPr>
          <w:rFonts w:ascii="Arial" w:hAnsi="Arial" w:cs="Arial"/>
          <w:b/>
          <w:sz w:val="20"/>
        </w:rPr>
        <w:t>140</w:t>
      </w:r>
      <w:r w:rsidR="00B550E9" w:rsidRPr="00175C4E">
        <w:rPr>
          <w:rFonts w:ascii="Arial" w:hAnsi="Arial" w:cs="Arial"/>
          <w:sz w:val="20"/>
        </w:rPr>
        <w:t>, 900-903</w:t>
      </w:r>
      <w:r w:rsidR="00DC0147" w:rsidRPr="00175C4E">
        <w:rPr>
          <w:rFonts w:ascii="Arial" w:hAnsi="Arial" w:cs="Arial"/>
          <w:sz w:val="20"/>
        </w:rPr>
        <w:t xml:space="preserve"> (2018</w:t>
      </w:r>
      <w:r w:rsidRPr="00175C4E">
        <w:rPr>
          <w:rFonts w:ascii="Arial" w:hAnsi="Arial" w:cs="Arial"/>
          <w:sz w:val="20"/>
        </w:rPr>
        <w:t>).</w:t>
      </w:r>
    </w:p>
    <w:p w14:paraId="7CE2FE03" w14:textId="77777777" w:rsidR="00175C4E" w:rsidRDefault="00175C4E" w:rsidP="00CA6566">
      <w:pPr>
        <w:ind w:left="540"/>
        <w:rPr>
          <w:rFonts w:ascii="Arial" w:hAnsi="Arial"/>
          <w:sz w:val="20"/>
          <w:szCs w:val="28"/>
        </w:rPr>
      </w:pPr>
    </w:p>
    <w:p w14:paraId="0D684FA5" w14:textId="77777777" w:rsidR="00E51AF9" w:rsidRDefault="006E473F" w:rsidP="00CA6566">
      <w:pPr>
        <w:numPr>
          <w:ilvl w:val="0"/>
          <w:numId w:val="36"/>
        </w:numPr>
        <w:ind w:left="540"/>
        <w:rPr>
          <w:rFonts w:ascii="Arial" w:hAnsi="Arial"/>
          <w:sz w:val="20"/>
          <w:szCs w:val="28"/>
        </w:rPr>
      </w:pPr>
      <w:r w:rsidRPr="00175C4E">
        <w:rPr>
          <w:rFonts w:ascii="Arial" w:hAnsi="Arial" w:cs="Arial"/>
          <w:sz w:val="20"/>
        </w:rPr>
        <w:t>Barr, I., Stich, T.A., Gizzi, A., Grove, T., Bonanno, J.B., Latham, J.A., Chung, T., Wilmot, C.M., Britt, R.B., Almo, S.C., and Klinman, J.P. X-ray and EPR Characterization of the Auxiliary Fe-S Clusters in the Radical SAM Enzyme PqqE</w:t>
      </w:r>
      <w:r w:rsidR="00DC0147" w:rsidRPr="00175C4E">
        <w:rPr>
          <w:rFonts w:ascii="Arial" w:hAnsi="Arial" w:cs="Arial"/>
          <w:sz w:val="20"/>
        </w:rPr>
        <w:t xml:space="preserve">. </w:t>
      </w:r>
      <w:r w:rsidR="00DC0147" w:rsidRPr="00175C4E">
        <w:rPr>
          <w:rFonts w:ascii="Arial" w:hAnsi="Arial" w:cs="Arial"/>
          <w:i/>
          <w:sz w:val="20"/>
        </w:rPr>
        <w:t>Biochemistry</w:t>
      </w:r>
      <w:r w:rsidR="003B1791" w:rsidRPr="00175C4E">
        <w:rPr>
          <w:rFonts w:ascii="Arial" w:hAnsi="Arial" w:cs="Arial"/>
          <w:sz w:val="20"/>
        </w:rPr>
        <w:t xml:space="preserve">, </w:t>
      </w:r>
      <w:r w:rsidR="003B1791" w:rsidRPr="00175C4E">
        <w:rPr>
          <w:rFonts w:ascii="Arial" w:hAnsi="Arial" w:cs="Arial"/>
          <w:b/>
          <w:sz w:val="20"/>
        </w:rPr>
        <w:t>57</w:t>
      </w:r>
      <w:r w:rsidR="003B1791" w:rsidRPr="00175C4E">
        <w:rPr>
          <w:rFonts w:ascii="Arial" w:hAnsi="Arial" w:cs="Arial"/>
          <w:sz w:val="20"/>
        </w:rPr>
        <w:t>, 1306–1315 (2018).</w:t>
      </w:r>
    </w:p>
    <w:p w14:paraId="037DB39F" w14:textId="77777777" w:rsidR="00E51AF9" w:rsidRDefault="00E51AF9" w:rsidP="00CA6566">
      <w:pPr>
        <w:ind w:left="540"/>
        <w:rPr>
          <w:rFonts w:ascii="Arial" w:hAnsi="Arial"/>
          <w:sz w:val="20"/>
          <w:szCs w:val="28"/>
        </w:rPr>
      </w:pPr>
    </w:p>
    <w:p w14:paraId="38073BAB" w14:textId="7122517C" w:rsidR="00C763D4" w:rsidRPr="00C763D4" w:rsidRDefault="00D400B2" w:rsidP="00CA6566">
      <w:pPr>
        <w:numPr>
          <w:ilvl w:val="0"/>
          <w:numId w:val="36"/>
        </w:numPr>
        <w:ind w:left="540"/>
        <w:rPr>
          <w:rFonts w:ascii="Arial" w:hAnsi="Arial"/>
          <w:sz w:val="20"/>
          <w:szCs w:val="28"/>
        </w:rPr>
      </w:pPr>
      <w:r w:rsidRPr="00E51AF9">
        <w:rPr>
          <w:rFonts w:ascii="Arial" w:hAnsi="Arial" w:cs="Arial"/>
          <w:sz w:val="20"/>
        </w:rPr>
        <w:t xml:space="preserve">Zhu, W., Martins, A.M., and Klinman, J.P. Methods for Expression, Purification and Characterization of PqqE, a Radical SAM Enzyme in the PQQ Biosynthetic Pathway. </w:t>
      </w:r>
      <w:r w:rsidRPr="00E51AF9">
        <w:rPr>
          <w:rFonts w:ascii="Arial" w:hAnsi="Arial" w:cs="Arial"/>
          <w:i/>
          <w:sz w:val="20"/>
        </w:rPr>
        <w:t>Methods Enzymol.</w:t>
      </w:r>
      <w:r w:rsidR="003A507C">
        <w:rPr>
          <w:rFonts w:ascii="Arial" w:hAnsi="Arial" w:cs="Arial"/>
          <w:i/>
          <w:sz w:val="20"/>
        </w:rPr>
        <w:t>,</w:t>
      </w:r>
      <w:r w:rsidRPr="00E51AF9">
        <w:rPr>
          <w:rFonts w:ascii="Arial" w:hAnsi="Arial" w:cs="Arial"/>
          <w:sz w:val="20"/>
        </w:rPr>
        <w:t xml:space="preserve"> </w:t>
      </w:r>
      <w:r w:rsidR="00252E2F" w:rsidRPr="003A507C">
        <w:rPr>
          <w:rFonts w:ascii="Arial" w:hAnsi="Arial" w:cs="Arial"/>
          <w:b/>
          <w:sz w:val="20"/>
        </w:rPr>
        <w:t>606</w:t>
      </w:r>
      <w:r w:rsidR="00252E2F">
        <w:rPr>
          <w:rFonts w:ascii="Arial" w:hAnsi="Arial" w:cs="Arial"/>
          <w:sz w:val="20"/>
        </w:rPr>
        <w:t>, 389-420 (2018).</w:t>
      </w:r>
    </w:p>
    <w:p w14:paraId="4C19960C" w14:textId="77777777" w:rsidR="00C763D4" w:rsidRDefault="00C763D4" w:rsidP="00CA6566">
      <w:pPr>
        <w:ind w:left="540"/>
        <w:rPr>
          <w:rFonts w:ascii="Arial" w:hAnsi="Arial"/>
          <w:sz w:val="20"/>
          <w:szCs w:val="28"/>
        </w:rPr>
      </w:pPr>
    </w:p>
    <w:p w14:paraId="1A6141BC" w14:textId="6DEC247A" w:rsidR="005540A9" w:rsidRPr="003C0D64" w:rsidRDefault="00C763D4" w:rsidP="00CA6566">
      <w:pPr>
        <w:numPr>
          <w:ilvl w:val="0"/>
          <w:numId w:val="36"/>
        </w:numPr>
        <w:ind w:left="540"/>
        <w:rPr>
          <w:rFonts w:ascii="Arial" w:hAnsi="Arial" w:cs="Arial"/>
          <w:sz w:val="20"/>
        </w:rPr>
      </w:pPr>
      <w:r w:rsidRPr="00C763D4">
        <w:rPr>
          <w:rFonts w:ascii="Arial" w:hAnsi="Arial" w:cs="Arial"/>
          <w:sz w:val="20"/>
        </w:rPr>
        <w:t>Klinman</w:t>
      </w:r>
      <w:r>
        <w:rPr>
          <w:rFonts w:ascii="Arial" w:hAnsi="Arial" w:cs="Arial"/>
          <w:sz w:val="20"/>
        </w:rPr>
        <w:t>, J.P.</w:t>
      </w:r>
      <w:r w:rsidRPr="00C763D4">
        <w:rPr>
          <w:rFonts w:ascii="Arial" w:hAnsi="Arial" w:cs="Arial"/>
          <w:sz w:val="20"/>
        </w:rPr>
        <w:t xml:space="preserve"> and Offenbacher</w:t>
      </w:r>
      <w:r>
        <w:rPr>
          <w:rFonts w:ascii="Arial" w:hAnsi="Arial" w:cs="Arial"/>
          <w:sz w:val="20"/>
        </w:rPr>
        <w:t xml:space="preserve">, A.R. </w:t>
      </w:r>
      <w:r w:rsidRPr="00C763D4">
        <w:rPr>
          <w:rFonts w:ascii="Arial" w:hAnsi="Arial" w:cs="Arial"/>
          <w:sz w:val="20"/>
        </w:rPr>
        <w:t>Understanding Biological Hydrogen Transfer Through the Lens of Temperature Dependent Kinetic Isotope Effects</w:t>
      </w:r>
      <w:r>
        <w:rPr>
          <w:rFonts w:ascii="Arial" w:hAnsi="Arial" w:cs="Arial"/>
          <w:sz w:val="20"/>
        </w:rPr>
        <w:t xml:space="preserve">. </w:t>
      </w:r>
      <w:r w:rsidRPr="00C763D4">
        <w:rPr>
          <w:rFonts w:ascii="Arial" w:hAnsi="Arial" w:cs="Arial"/>
          <w:i/>
          <w:sz w:val="20"/>
        </w:rPr>
        <w:t>Acc. Chem. Res</w:t>
      </w:r>
      <w:r w:rsidR="00E64415">
        <w:rPr>
          <w:rFonts w:ascii="Arial" w:hAnsi="Arial" w:cs="Arial"/>
          <w:sz w:val="20"/>
        </w:rPr>
        <w:t xml:space="preserve">., </w:t>
      </w:r>
      <w:r w:rsidR="00E64415">
        <w:rPr>
          <w:rFonts w:ascii="Arial" w:hAnsi="Arial" w:cs="Arial"/>
          <w:b/>
          <w:sz w:val="20"/>
        </w:rPr>
        <w:t>51</w:t>
      </w:r>
      <w:r w:rsidR="00E64415">
        <w:rPr>
          <w:rFonts w:ascii="Arial" w:hAnsi="Arial" w:cs="Arial"/>
          <w:sz w:val="20"/>
        </w:rPr>
        <w:t>, 1966-1974 (2018).</w:t>
      </w:r>
      <w:r w:rsidR="007150CF">
        <w:rPr>
          <w:rFonts w:ascii="Arial" w:hAnsi="Arial" w:cs="Arial"/>
          <w:sz w:val="20"/>
        </w:rPr>
        <w:br/>
      </w:r>
    </w:p>
    <w:p w14:paraId="6478623C" w14:textId="645C2A80" w:rsidR="0056114E" w:rsidRDefault="005540A9" w:rsidP="00CA6566">
      <w:pPr>
        <w:numPr>
          <w:ilvl w:val="0"/>
          <w:numId w:val="36"/>
        </w:numPr>
        <w:ind w:left="540"/>
        <w:rPr>
          <w:rFonts w:ascii="Arial" w:hAnsi="Arial" w:cs="Arial"/>
          <w:sz w:val="20"/>
        </w:rPr>
      </w:pPr>
      <w:r>
        <w:rPr>
          <w:rFonts w:ascii="Arial" w:hAnsi="Arial" w:cs="Arial"/>
          <w:sz w:val="20"/>
        </w:rPr>
        <w:t xml:space="preserve">Hu, </w:t>
      </w:r>
      <w:r w:rsidRPr="005540A9">
        <w:rPr>
          <w:rFonts w:ascii="Arial" w:hAnsi="Arial" w:cs="Arial"/>
          <w:sz w:val="20"/>
        </w:rPr>
        <w:t>S</w:t>
      </w:r>
      <w:r>
        <w:rPr>
          <w:rFonts w:ascii="Arial" w:hAnsi="Arial" w:cs="Arial"/>
          <w:sz w:val="20"/>
        </w:rPr>
        <w:t>.,</w:t>
      </w:r>
      <w:r w:rsidRPr="005540A9">
        <w:rPr>
          <w:rFonts w:ascii="Arial" w:hAnsi="Arial" w:cs="Arial"/>
          <w:sz w:val="20"/>
        </w:rPr>
        <w:t xml:space="preserve"> Offenbacher</w:t>
      </w:r>
      <w:r>
        <w:rPr>
          <w:rFonts w:ascii="Arial" w:hAnsi="Arial" w:cs="Arial"/>
          <w:sz w:val="20"/>
        </w:rPr>
        <w:t xml:space="preserve">, A.R., </w:t>
      </w:r>
      <w:r w:rsidRPr="005540A9">
        <w:rPr>
          <w:rFonts w:ascii="Arial" w:hAnsi="Arial" w:cs="Arial"/>
          <w:sz w:val="20"/>
        </w:rPr>
        <w:t>Thompson</w:t>
      </w:r>
      <w:r>
        <w:rPr>
          <w:rFonts w:ascii="Arial" w:hAnsi="Arial" w:cs="Arial"/>
          <w:sz w:val="20"/>
        </w:rPr>
        <w:t xml:space="preserve">, E.M., </w:t>
      </w:r>
      <w:r w:rsidRPr="005540A9">
        <w:rPr>
          <w:rFonts w:ascii="Arial" w:hAnsi="Arial" w:cs="Arial"/>
          <w:sz w:val="20"/>
        </w:rPr>
        <w:t>Gee</w:t>
      </w:r>
      <w:r>
        <w:rPr>
          <w:rFonts w:ascii="Arial" w:hAnsi="Arial" w:cs="Arial"/>
          <w:sz w:val="20"/>
        </w:rPr>
        <w:t>, C.L.</w:t>
      </w:r>
      <w:r w:rsidRPr="005540A9">
        <w:rPr>
          <w:rFonts w:ascii="Arial" w:hAnsi="Arial" w:cs="Arial"/>
          <w:sz w:val="20"/>
        </w:rPr>
        <w:t>, Wilcoxen</w:t>
      </w:r>
      <w:r>
        <w:rPr>
          <w:rFonts w:ascii="Arial" w:hAnsi="Arial" w:cs="Arial"/>
          <w:sz w:val="20"/>
        </w:rPr>
        <w:t>, J.</w:t>
      </w:r>
      <w:r w:rsidRPr="005540A9">
        <w:rPr>
          <w:rFonts w:ascii="Arial" w:hAnsi="Arial" w:cs="Arial"/>
          <w:sz w:val="20"/>
        </w:rPr>
        <w:t>, Carr</w:t>
      </w:r>
      <w:r>
        <w:rPr>
          <w:rFonts w:ascii="Arial" w:hAnsi="Arial" w:cs="Arial"/>
          <w:sz w:val="20"/>
        </w:rPr>
        <w:t>, C.A.M.</w:t>
      </w:r>
      <w:r w:rsidRPr="005540A9">
        <w:rPr>
          <w:rFonts w:ascii="Arial" w:hAnsi="Arial" w:cs="Arial"/>
          <w:sz w:val="20"/>
        </w:rPr>
        <w:t>, Prigozhin</w:t>
      </w:r>
      <w:r>
        <w:rPr>
          <w:rFonts w:ascii="Arial" w:hAnsi="Arial" w:cs="Arial"/>
          <w:sz w:val="20"/>
        </w:rPr>
        <w:t>, D.M.</w:t>
      </w:r>
      <w:r w:rsidRPr="005540A9">
        <w:rPr>
          <w:rFonts w:ascii="Arial" w:hAnsi="Arial" w:cs="Arial"/>
          <w:sz w:val="20"/>
        </w:rPr>
        <w:t>, Yang</w:t>
      </w:r>
      <w:r>
        <w:rPr>
          <w:rFonts w:ascii="Arial" w:hAnsi="Arial" w:cs="Arial"/>
          <w:sz w:val="20"/>
        </w:rPr>
        <w:t>, V.</w:t>
      </w:r>
      <w:r w:rsidRPr="005540A9">
        <w:rPr>
          <w:rFonts w:ascii="Arial" w:hAnsi="Arial" w:cs="Arial"/>
          <w:sz w:val="20"/>
        </w:rPr>
        <w:t>, Alber</w:t>
      </w:r>
      <w:r>
        <w:rPr>
          <w:rFonts w:ascii="Arial" w:hAnsi="Arial" w:cs="Arial"/>
          <w:sz w:val="20"/>
        </w:rPr>
        <w:t>, T.</w:t>
      </w:r>
      <w:r w:rsidRPr="005540A9">
        <w:rPr>
          <w:rFonts w:ascii="Arial" w:hAnsi="Arial" w:cs="Arial"/>
          <w:sz w:val="20"/>
        </w:rPr>
        <w:t>, Britt</w:t>
      </w:r>
      <w:r>
        <w:rPr>
          <w:rFonts w:ascii="Arial" w:hAnsi="Arial" w:cs="Arial"/>
          <w:sz w:val="20"/>
        </w:rPr>
        <w:t>, R.D.</w:t>
      </w:r>
      <w:r w:rsidRPr="005540A9">
        <w:rPr>
          <w:rFonts w:ascii="Arial" w:hAnsi="Arial" w:cs="Arial"/>
          <w:sz w:val="20"/>
        </w:rPr>
        <w:t>, Fraser</w:t>
      </w:r>
      <w:r>
        <w:rPr>
          <w:rFonts w:ascii="Arial" w:hAnsi="Arial" w:cs="Arial"/>
          <w:sz w:val="20"/>
        </w:rPr>
        <w:t>, J.S.</w:t>
      </w:r>
      <w:r w:rsidRPr="005540A9">
        <w:rPr>
          <w:rFonts w:ascii="Arial" w:hAnsi="Arial" w:cs="Arial"/>
          <w:sz w:val="20"/>
        </w:rPr>
        <w:t xml:space="preserve">, </w:t>
      </w:r>
      <w:r w:rsidR="005A5157">
        <w:rPr>
          <w:rFonts w:ascii="Arial" w:hAnsi="Arial" w:cs="Arial"/>
          <w:sz w:val="20"/>
        </w:rPr>
        <w:t xml:space="preserve">and </w:t>
      </w:r>
      <w:r w:rsidRPr="005540A9">
        <w:rPr>
          <w:rFonts w:ascii="Arial" w:hAnsi="Arial" w:cs="Arial"/>
          <w:sz w:val="20"/>
        </w:rPr>
        <w:t>Klinman</w:t>
      </w:r>
      <w:r w:rsidR="005A5157">
        <w:rPr>
          <w:rFonts w:ascii="Arial" w:hAnsi="Arial" w:cs="Arial"/>
          <w:sz w:val="20"/>
        </w:rPr>
        <w:t xml:space="preserve">, J.P. </w:t>
      </w:r>
      <w:r w:rsidR="005A5157" w:rsidRPr="005A5157">
        <w:rPr>
          <w:rFonts w:ascii="Arial" w:hAnsi="Arial" w:cs="Arial"/>
          <w:sz w:val="20"/>
        </w:rPr>
        <w:t>Biophysical Characterization of a Disabled Double Mutant of Soybean Lipoxygenase: The “Undoing” of Precise Substrate Positioning Relative to Metal Cofactor and an Identified Dynamical Network</w:t>
      </w:r>
      <w:r w:rsidR="005A5157">
        <w:rPr>
          <w:rFonts w:ascii="Arial" w:hAnsi="Arial" w:cs="Arial"/>
          <w:sz w:val="20"/>
        </w:rPr>
        <w:t xml:space="preserve">. </w:t>
      </w:r>
      <w:r w:rsidR="005A5157" w:rsidRPr="00CC59C8">
        <w:rPr>
          <w:rFonts w:ascii="Arial" w:hAnsi="Arial" w:cs="Arial"/>
          <w:i/>
          <w:sz w:val="20"/>
        </w:rPr>
        <w:t>J. Am. Chem. So</w:t>
      </w:r>
      <w:r w:rsidR="0056114E">
        <w:rPr>
          <w:rFonts w:ascii="Arial" w:hAnsi="Arial" w:cs="Arial"/>
          <w:i/>
          <w:sz w:val="20"/>
        </w:rPr>
        <w:t xml:space="preserve">c., </w:t>
      </w:r>
      <w:r w:rsidR="0056114E">
        <w:rPr>
          <w:rFonts w:ascii="Arial" w:hAnsi="Arial" w:cs="Arial"/>
          <w:b/>
          <w:sz w:val="20"/>
        </w:rPr>
        <w:t>141</w:t>
      </w:r>
      <w:r w:rsidR="0056114E">
        <w:rPr>
          <w:rFonts w:ascii="Arial" w:hAnsi="Arial" w:cs="Arial"/>
          <w:sz w:val="20"/>
        </w:rPr>
        <w:t xml:space="preserve">, </w:t>
      </w:r>
      <w:r w:rsidR="0056114E" w:rsidRPr="0056114E">
        <w:rPr>
          <w:rFonts w:ascii="Arial" w:hAnsi="Arial" w:cs="Arial"/>
          <w:sz w:val="20"/>
        </w:rPr>
        <w:t>1555–1567</w:t>
      </w:r>
      <w:r w:rsidR="0056114E">
        <w:rPr>
          <w:rFonts w:ascii="Arial" w:hAnsi="Arial" w:cs="Arial"/>
          <w:sz w:val="20"/>
        </w:rPr>
        <w:t xml:space="preserve"> (2019).</w:t>
      </w:r>
      <w:r w:rsidR="0056114E">
        <w:rPr>
          <w:rFonts w:ascii="Arial" w:hAnsi="Arial" w:cs="Arial"/>
          <w:sz w:val="20"/>
        </w:rPr>
        <w:br/>
      </w:r>
    </w:p>
    <w:p w14:paraId="18C8EDD9" w14:textId="68F12B6E" w:rsidR="003C0D64" w:rsidRPr="003C0D64" w:rsidRDefault="0056114E" w:rsidP="00CA6566">
      <w:pPr>
        <w:numPr>
          <w:ilvl w:val="0"/>
          <w:numId w:val="36"/>
        </w:numPr>
        <w:ind w:left="540"/>
        <w:rPr>
          <w:rFonts w:ascii="Arial" w:hAnsi="Arial" w:cs="Arial"/>
          <w:sz w:val="20"/>
        </w:rPr>
      </w:pPr>
      <w:r w:rsidRPr="0056114E">
        <w:rPr>
          <w:rFonts w:ascii="Arial" w:hAnsi="Arial" w:cs="Arial"/>
          <w:sz w:val="20"/>
        </w:rPr>
        <w:t>Koehn</w:t>
      </w:r>
      <w:r>
        <w:rPr>
          <w:rFonts w:ascii="Arial" w:hAnsi="Arial" w:cs="Arial"/>
          <w:sz w:val="20"/>
        </w:rPr>
        <w:t xml:space="preserve">, E.M., </w:t>
      </w:r>
      <w:r w:rsidRPr="00175C4E">
        <w:rPr>
          <w:rFonts w:ascii="Arial" w:hAnsi="Arial" w:cs="Arial"/>
          <w:sz w:val="20"/>
        </w:rPr>
        <w:t>Latham, J.A.</w:t>
      </w:r>
      <w:r>
        <w:rPr>
          <w:rFonts w:ascii="Arial" w:hAnsi="Arial" w:cs="Arial"/>
          <w:sz w:val="20"/>
        </w:rPr>
        <w:t xml:space="preserve">, Armand, T., </w:t>
      </w:r>
      <w:r w:rsidRPr="00CC59C8">
        <w:rPr>
          <w:rFonts w:ascii="Arial" w:hAnsi="Arial" w:cs="Arial"/>
          <w:sz w:val="20"/>
        </w:rPr>
        <w:t xml:space="preserve">Evans, R.L.III, </w:t>
      </w:r>
      <w:r>
        <w:rPr>
          <w:rFonts w:ascii="Arial" w:hAnsi="Arial" w:cs="Arial"/>
          <w:sz w:val="20"/>
        </w:rPr>
        <w:t xml:space="preserve">Tu, X., Wilmot, C.M., </w:t>
      </w:r>
      <w:r w:rsidRPr="00CC59C8">
        <w:rPr>
          <w:rFonts w:ascii="Arial" w:hAnsi="Arial" w:cs="Arial"/>
          <w:sz w:val="20"/>
        </w:rPr>
        <w:t xml:space="preserve">Iavarone, A.T., </w:t>
      </w:r>
      <w:r>
        <w:rPr>
          <w:rFonts w:ascii="Arial" w:hAnsi="Arial" w:cs="Arial"/>
          <w:sz w:val="20"/>
        </w:rPr>
        <w:t xml:space="preserve">and </w:t>
      </w:r>
      <w:r w:rsidRPr="00CC59C8">
        <w:rPr>
          <w:rFonts w:ascii="Arial" w:hAnsi="Arial" w:cs="Arial"/>
          <w:sz w:val="20"/>
        </w:rPr>
        <w:t>Klinman, J.P</w:t>
      </w:r>
      <w:r>
        <w:rPr>
          <w:rFonts w:ascii="Arial" w:hAnsi="Arial" w:cs="Arial"/>
          <w:sz w:val="20"/>
        </w:rPr>
        <w:t xml:space="preserve">. </w:t>
      </w:r>
      <w:r w:rsidRPr="0056114E">
        <w:rPr>
          <w:rFonts w:ascii="Arial" w:hAnsi="Arial" w:cs="Arial"/>
          <w:sz w:val="20"/>
        </w:rPr>
        <w:t>Discovery of Hydroxylase Activity for PqqB Provides a Missing</w:t>
      </w:r>
      <w:r>
        <w:rPr>
          <w:rFonts w:ascii="Arial" w:hAnsi="Arial" w:cs="Arial"/>
          <w:sz w:val="20"/>
        </w:rPr>
        <w:t xml:space="preserve"> </w:t>
      </w:r>
      <w:r w:rsidRPr="0056114E">
        <w:rPr>
          <w:rFonts w:ascii="Arial" w:hAnsi="Arial" w:cs="Arial"/>
          <w:sz w:val="20"/>
        </w:rPr>
        <w:t>Link in the Pyrroloquinoline Quinone Biosynthetic Pathway</w:t>
      </w:r>
      <w:r>
        <w:rPr>
          <w:rFonts w:ascii="Arial" w:hAnsi="Arial" w:cs="Arial"/>
          <w:sz w:val="20"/>
        </w:rPr>
        <w:t xml:space="preserve">. </w:t>
      </w:r>
      <w:r w:rsidRPr="00CC59C8">
        <w:rPr>
          <w:rFonts w:ascii="Arial" w:hAnsi="Arial" w:cs="Arial"/>
          <w:i/>
          <w:sz w:val="20"/>
        </w:rPr>
        <w:t>J. Am. Chem. So</w:t>
      </w:r>
      <w:r>
        <w:rPr>
          <w:rFonts w:ascii="Arial" w:hAnsi="Arial" w:cs="Arial"/>
          <w:i/>
          <w:sz w:val="20"/>
        </w:rPr>
        <w:t>c.</w:t>
      </w:r>
      <w:r w:rsidR="000D66E7">
        <w:rPr>
          <w:rFonts w:ascii="Arial" w:hAnsi="Arial" w:cs="Arial"/>
          <w:sz w:val="20"/>
        </w:rPr>
        <w:t xml:space="preserve"> </w:t>
      </w:r>
      <w:r w:rsidR="000D66E7">
        <w:rPr>
          <w:rFonts w:ascii="Arial" w:hAnsi="Arial" w:cs="Arial"/>
          <w:b/>
          <w:sz w:val="20"/>
        </w:rPr>
        <w:t>141</w:t>
      </w:r>
      <w:r w:rsidR="000D66E7">
        <w:rPr>
          <w:rFonts w:ascii="Arial" w:hAnsi="Arial" w:cs="Arial"/>
          <w:sz w:val="20"/>
        </w:rPr>
        <w:t>, 4398-</w:t>
      </w:r>
      <w:r w:rsidR="00B43908">
        <w:rPr>
          <w:rFonts w:ascii="Arial" w:hAnsi="Arial" w:cs="Arial"/>
          <w:sz w:val="20"/>
        </w:rPr>
        <w:t>4405</w:t>
      </w:r>
      <w:r>
        <w:rPr>
          <w:rFonts w:ascii="Arial" w:hAnsi="Arial" w:cs="Arial"/>
          <w:i/>
          <w:sz w:val="20"/>
        </w:rPr>
        <w:t xml:space="preserve"> </w:t>
      </w:r>
      <w:r>
        <w:rPr>
          <w:rFonts w:ascii="Arial" w:hAnsi="Arial" w:cs="Arial"/>
          <w:sz w:val="20"/>
        </w:rPr>
        <w:t>(</w:t>
      </w:r>
      <w:r w:rsidR="000D66E7">
        <w:rPr>
          <w:rFonts w:ascii="Arial" w:hAnsi="Arial" w:cs="Arial"/>
          <w:sz w:val="20"/>
        </w:rPr>
        <w:t>2019</w:t>
      </w:r>
      <w:r>
        <w:rPr>
          <w:rFonts w:ascii="Arial" w:hAnsi="Arial" w:cs="Arial"/>
          <w:sz w:val="20"/>
        </w:rPr>
        <w:t>).</w:t>
      </w:r>
      <w:r w:rsidR="003C0D64">
        <w:rPr>
          <w:rFonts w:ascii="Arial" w:hAnsi="Arial" w:cs="Arial"/>
          <w:sz w:val="20"/>
        </w:rPr>
        <w:br/>
      </w:r>
    </w:p>
    <w:p w14:paraId="21D409AC" w14:textId="77777777" w:rsidR="00A30534" w:rsidRDefault="003C0D64" w:rsidP="00CA6566">
      <w:pPr>
        <w:numPr>
          <w:ilvl w:val="0"/>
          <w:numId w:val="36"/>
        </w:numPr>
        <w:ind w:left="540"/>
        <w:rPr>
          <w:rFonts w:ascii="Arial" w:hAnsi="Arial" w:cs="Arial"/>
          <w:sz w:val="20"/>
        </w:rPr>
      </w:pPr>
      <w:r>
        <w:rPr>
          <w:rFonts w:ascii="Arial" w:hAnsi="Arial" w:cs="Arial"/>
          <w:sz w:val="20"/>
        </w:rPr>
        <w:lastRenderedPageBreak/>
        <w:t xml:space="preserve">Klinman, J.P. Moving Through Barriers in Science and Life. </w:t>
      </w:r>
      <w:r w:rsidRPr="00B26C8B">
        <w:rPr>
          <w:rFonts w:ascii="Arial" w:hAnsi="Arial" w:cs="Arial"/>
          <w:i/>
          <w:sz w:val="20"/>
        </w:rPr>
        <w:t>Annu. Rev. Biochem</w:t>
      </w:r>
      <w:r>
        <w:rPr>
          <w:rFonts w:ascii="Arial" w:hAnsi="Arial" w:cs="Arial"/>
          <w:sz w:val="20"/>
        </w:rPr>
        <w:t xml:space="preserve">. </w:t>
      </w:r>
      <w:r w:rsidR="00F6239C">
        <w:rPr>
          <w:rFonts w:ascii="Arial" w:hAnsi="Arial" w:cs="Arial"/>
          <w:b/>
          <w:sz w:val="20"/>
        </w:rPr>
        <w:t>88</w:t>
      </w:r>
      <w:r w:rsidR="00F6239C">
        <w:rPr>
          <w:rFonts w:ascii="Arial" w:hAnsi="Arial" w:cs="Arial"/>
          <w:sz w:val="20"/>
        </w:rPr>
        <w:t>, 1-24 (2019</w:t>
      </w:r>
      <w:r>
        <w:rPr>
          <w:rFonts w:ascii="Arial" w:hAnsi="Arial" w:cs="Arial"/>
          <w:sz w:val="20"/>
        </w:rPr>
        <w:t>).</w:t>
      </w:r>
      <w:r w:rsidR="00A30534">
        <w:rPr>
          <w:rFonts w:ascii="Arial" w:hAnsi="Arial" w:cs="Arial"/>
          <w:sz w:val="20"/>
        </w:rPr>
        <w:br/>
      </w:r>
    </w:p>
    <w:p w14:paraId="1637CCC5" w14:textId="7F85147D" w:rsidR="00A42950" w:rsidRPr="00A30534" w:rsidRDefault="00A30534" w:rsidP="00CA6566">
      <w:pPr>
        <w:numPr>
          <w:ilvl w:val="0"/>
          <w:numId w:val="36"/>
        </w:numPr>
        <w:ind w:left="540"/>
        <w:rPr>
          <w:rFonts w:ascii="Arial" w:hAnsi="Arial" w:cs="Arial"/>
          <w:sz w:val="20"/>
        </w:rPr>
      </w:pPr>
      <w:r w:rsidRPr="00A30534">
        <w:rPr>
          <w:rFonts w:ascii="Arial" w:hAnsi="Arial" w:cs="Arial"/>
          <w:sz w:val="20"/>
        </w:rPr>
        <w:t>Masson G</w:t>
      </w:r>
      <w:r>
        <w:rPr>
          <w:rFonts w:ascii="Arial" w:hAnsi="Arial" w:cs="Arial"/>
          <w:sz w:val="20"/>
        </w:rPr>
        <w:t>.</w:t>
      </w:r>
      <w:r w:rsidRPr="00A30534">
        <w:rPr>
          <w:rFonts w:ascii="Arial" w:hAnsi="Arial" w:cs="Arial"/>
          <w:sz w:val="20"/>
        </w:rPr>
        <w:t>R</w:t>
      </w:r>
      <w:r>
        <w:rPr>
          <w:rFonts w:ascii="Arial" w:hAnsi="Arial" w:cs="Arial"/>
          <w:sz w:val="20"/>
        </w:rPr>
        <w:t>.</w:t>
      </w:r>
      <w:r w:rsidRPr="00A30534">
        <w:rPr>
          <w:rFonts w:ascii="Arial" w:hAnsi="Arial" w:cs="Arial"/>
          <w:sz w:val="20"/>
        </w:rPr>
        <w:t>, Burke J</w:t>
      </w:r>
      <w:r>
        <w:rPr>
          <w:rFonts w:ascii="Arial" w:hAnsi="Arial" w:cs="Arial"/>
          <w:sz w:val="20"/>
        </w:rPr>
        <w:t>.</w:t>
      </w:r>
      <w:r w:rsidRPr="00A30534">
        <w:rPr>
          <w:rFonts w:ascii="Arial" w:hAnsi="Arial" w:cs="Arial"/>
          <w:sz w:val="20"/>
        </w:rPr>
        <w:t>E</w:t>
      </w:r>
      <w:r>
        <w:rPr>
          <w:rFonts w:ascii="Arial" w:hAnsi="Arial" w:cs="Arial"/>
          <w:sz w:val="20"/>
        </w:rPr>
        <w:t>.</w:t>
      </w:r>
      <w:r w:rsidRPr="00A30534">
        <w:rPr>
          <w:rFonts w:ascii="Arial" w:hAnsi="Arial" w:cs="Arial"/>
          <w:sz w:val="20"/>
        </w:rPr>
        <w:t>, Ahn N</w:t>
      </w:r>
      <w:r>
        <w:rPr>
          <w:rFonts w:ascii="Arial" w:hAnsi="Arial" w:cs="Arial"/>
          <w:sz w:val="20"/>
        </w:rPr>
        <w:t>.</w:t>
      </w:r>
      <w:r w:rsidRPr="00A30534">
        <w:rPr>
          <w:rFonts w:ascii="Arial" w:hAnsi="Arial" w:cs="Arial"/>
          <w:sz w:val="20"/>
        </w:rPr>
        <w:t>G</w:t>
      </w:r>
      <w:r>
        <w:rPr>
          <w:rFonts w:ascii="Arial" w:hAnsi="Arial" w:cs="Arial"/>
          <w:sz w:val="20"/>
        </w:rPr>
        <w:t>.</w:t>
      </w:r>
      <w:r w:rsidRPr="00A30534">
        <w:rPr>
          <w:rFonts w:ascii="Arial" w:hAnsi="Arial" w:cs="Arial"/>
          <w:sz w:val="20"/>
        </w:rPr>
        <w:t>, Anand G</w:t>
      </w:r>
      <w:r>
        <w:rPr>
          <w:rFonts w:ascii="Arial" w:hAnsi="Arial" w:cs="Arial"/>
          <w:sz w:val="20"/>
        </w:rPr>
        <w:t>.</w:t>
      </w:r>
      <w:r w:rsidRPr="00A30534">
        <w:rPr>
          <w:rFonts w:ascii="Arial" w:hAnsi="Arial" w:cs="Arial"/>
          <w:sz w:val="20"/>
        </w:rPr>
        <w:t>S</w:t>
      </w:r>
      <w:r>
        <w:rPr>
          <w:rFonts w:ascii="Arial" w:hAnsi="Arial" w:cs="Arial"/>
          <w:sz w:val="20"/>
        </w:rPr>
        <w:t>.</w:t>
      </w:r>
      <w:r w:rsidRPr="00A30534">
        <w:rPr>
          <w:rFonts w:ascii="Arial" w:hAnsi="Arial" w:cs="Arial"/>
          <w:sz w:val="20"/>
        </w:rPr>
        <w:t>, Borchers C</w:t>
      </w:r>
      <w:r>
        <w:rPr>
          <w:rFonts w:ascii="Arial" w:hAnsi="Arial" w:cs="Arial"/>
          <w:sz w:val="20"/>
        </w:rPr>
        <w:t>.</w:t>
      </w:r>
      <w:r w:rsidRPr="00A30534">
        <w:rPr>
          <w:rFonts w:ascii="Arial" w:hAnsi="Arial" w:cs="Arial"/>
          <w:sz w:val="20"/>
        </w:rPr>
        <w:t>, Brier S</w:t>
      </w:r>
      <w:r>
        <w:rPr>
          <w:rFonts w:ascii="Arial" w:hAnsi="Arial" w:cs="Arial"/>
          <w:sz w:val="20"/>
        </w:rPr>
        <w:t>.</w:t>
      </w:r>
      <w:r w:rsidRPr="00A30534">
        <w:rPr>
          <w:rFonts w:ascii="Arial" w:hAnsi="Arial" w:cs="Arial"/>
          <w:sz w:val="20"/>
        </w:rPr>
        <w:t>, Bou-Assaf G</w:t>
      </w:r>
      <w:r>
        <w:rPr>
          <w:rFonts w:ascii="Arial" w:hAnsi="Arial" w:cs="Arial"/>
          <w:sz w:val="20"/>
        </w:rPr>
        <w:t>.</w:t>
      </w:r>
      <w:r w:rsidRPr="00A30534">
        <w:rPr>
          <w:rFonts w:ascii="Arial" w:hAnsi="Arial" w:cs="Arial"/>
          <w:sz w:val="20"/>
        </w:rPr>
        <w:t>M</w:t>
      </w:r>
      <w:r>
        <w:rPr>
          <w:rFonts w:ascii="Arial" w:hAnsi="Arial" w:cs="Arial"/>
          <w:sz w:val="20"/>
        </w:rPr>
        <w:t>.</w:t>
      </w:r>
      <w:r w:rsidRPr="00A30534">
        <w:rPr>
          <w:rFonts w:ascii="Arial" w:hAnsi="Arial" w:cs="Arial"/>
          <w:sz w:val="20"/>
        </w:rPr>
        <w:t>, Engen J</w:t>
      </w:r>
      <w:r>
        <w:rPr>
          <w:rFonts w:ascii="Arial" w:hAnsi="Arial" w:cs="Arial"/>
          <w:sz w:val="20"/>
        </w:rPr>
        <w:t>.</w:t>
      </w:r>
      <w:r w:rsidRPr="00A30534">
        <w:rPr>
          <w:rFonts w:ascii="Arial" w:hAnsi="Arial" w:cs="Arial"/>
          <w:sz w:val="20"/>
        </w:rPr>
        <w:t>R</w:t>
      </w:r>
      <w:r>
        <w:rPr>
          <w:rFonts w:ascii="Arial" w:hAnsi="Arial" w:cs="Arial"/>
          <w:sz w:val="20"/>
        </w:rPr>
        <w:t>.</w:t>
      </w:r>
      <w:r w:rsidRPr="00A30534">
        <w:rPr>
          <w:rFonts w:ascii="Arial" w:hAnsi="Arial" w:cs="Arial"/>
          <w:sz w:val="20"/>
        </w:rPr>
        <w:t>, Englander S</w:t>
      </w:r>
      <w:r>
        <w:rPr>
          <w:rFonts w:ascii="Arial" w:hAnsi="Arial" w:cs="Arial"/>
          <w:sz w:val="20"/>
        </w:rPr>
        <w:t>.</w:t>
      </w:r>
      <w:r w:rsidRPr="00A30534">
        <w:rPr>
          <w:rFonts w:ascii="Arial" w:hAnsi="Arial" w:cs="Arial"/>
          <w:sz w:val="20"/>
        </w:rPr>
        <w:t>W</w:t>
      </w:r>
      <w:r>
        <w:rPr>
          <w:rFonts w:ascii="Arial" w:hAnsi="Arial" w:cs="Arial"/>
          <w:sz w:val="20"/>
        </w:rPr>
        <w:t>.</w:t>
      </w:r>
      <w:r w:rsidRPr="00A30534">
        <w:rPr>
          <w:rFonts w:ascii="Arial" w:hAnsi="Arial" w:cs="Arial"/>
          <w:sz w:val="20"/>
        </w:rPr>
        <w:t>, Faber J</w:t>
      </w:r>
      <w:r>
        <w:rPr>
          <w:rFonts w:ascii="Arial" w:hAnsi="Arial" w:cs="Arial"/>
          <w:sz w:val="20"/>
        </w:rPr>
        <w:t>.</w:t>
      </w:r>
      <w:r w:rsidRPr="00A30534">
        <w:rPr>
          <w:rFonts w:ascii="Arial" w:hAnsi="Arial" w:cs="Arial"/>
          <w:sz w:val="20"/>
        </w:rPr>
        <w:t>, Garlish R</w:t>
      </w:r>
      <w:r>
        <w:rPr>
          <w:rFonts w:ascii="Arial" w:hAnsi="Arial" w:cs="Arial"/>
          <w:sz w:val="20"/>
        </w:rPr>
        <w:t>.</w:t>
      </w:r>
      <w:r w:rsidRPr="00A30534">
        <w:rPr>
          <w:rFonts w:ascii="Arial" w:hAnsi="Arial" w:cs="Arial"/>
          <w:sz w:val="20"/>
        </w:rPr>
        <w:t>, Griffin P</w:t>
      </w:r>
      <w:r>
        <w:rPr>
          <w:rFonts w:ascii="Arial" w:hAnsi="Arial" w:cs="Arial"/>
          <w:sz w:val="20"/>
        </w:rPr>
        <w:t>.</w:t>
      </w:r>
      <w:r w:rsidRPr="00A30534">
        <w:rPr>
          <w:rFonts w:ascii="Arial" w:hAnsi="Arial" w:cs="Arial"/>
          <w:sz w:val="20"/>
        </w:rPr>
        <w:t>R</w:t>
      </w:r>
      <w:r>
        <w:rPr>
          <w:rFonts w:ascii="Arial" w:hAnsi="Arial" w:cs="Arial"/>
          <w:sz w:val="20"/>
        </w:rPr>
        <w:t>.</w:t>
      </w:r>
      <w:r w:rsidRPr="00A30534">
        <w:rPr>
          <w:rFonts w:ascii="Arial" w:hAnsi="Arial" w:cs="Arial"/>
          <w:sz w:val="20"/>
        </w:rPr>
        <w:t>, Gross M</w:t>
      </w:r>
      <w:r>
        <w:rPr>
          <w:rFonts w:ascii="Arial" w:hAnsi="Arial" w:cs="Arial"/>
          <w:sz w:val="20"/>
        </w:rPr>
        <w:t>.</w:t>
      </w:r>
      <w:r w:rsidRPr="00A30534">
        <w:rPr>
          <w:rFonts w:ascii="Arial" w:hAnsi="Arial" w:cs="Arial"/>
          <w:sz w:val="20"/>
        </w:rPr>
        <w:t>L</w:t>
      </w:r>
      <w:r>
        <w:rPr>
          <w:rFonts w:ascii="Arial" w:hAnsi="Arial" w:cs="Arial"/>
          <w:sz w:val="20"/>
        </w:rPr>
        <w:t>.</w:t>
      </w:r>
      <w:r w:rsidRPr="00A30534">
        <w:rPr>
          <w:rFonts w:ascii="Arial" w:hAnsi="Arial" w:cs="Arial"/>
          <w:sz w:val="20"/>
        </w:rPr>
        <w:t>, Guttman M</w:t>
      </w:r>
      <w:r>
        <w:rPr>
          <w:rFonts w:ascii="Arial" w:hAnsi="Arial" w:cs="Arial"/>
          <w:sz w:val="20"/>
        </w:rPr>
        <w:t>.</w:t>
      </w:r>
      <w:r w:rsidRPr="00A30534">
        <w:rPr>
          <w:rFonts w:ascii="Arial" w:hAnsi="Arial" w:cs="Arial"/>
          <w:sz w:val="20"/>
        </w:rPr>
        <w:t>, Hamuro Y</w:t>
      </w:r>
      <w:r>
        <w:rPr>
          <w:rFonts w:ascii="Arial" w:hAnsi="Arial" w:cs="Arial"/>
          <w:sz w:val="20"/>
        </w:rPr>
        <w:t>.</w:t>
      </w:r>
      <w:r w:rsidRPr="00A30534">
        <w:rPr>
          <w:rFonts w:ascii="Arial" w:hAnsi="Arial" w:cs="Arial"/>
          <w:sz w:val="20"/>
        </w:rPr>
        <w:t>, Heck A</w:t>
      </w:r>
      <w:r>
        <w:rPr>
          <w:rFonts w:ascii="Arial" w:hAnsi="Arial" w:cs="Arial"/>
          <w:sz w:val="20"/>
        </w:rPr>
        <w:t>.</w:t>
      </w:r>
      <w:r w:rsidRPr="00A30534">
        <w:rPr>
          <w:rFonts w:ascii="Arial" w:hAnsi="Arial" w:cs="Arial"/>
          <w:sz w:val="20"/>
        </w:rPr>
        <w:t>J</w:t>
      </w:r>
      <w:r>
        <w:rPr>
          <w:rFonts w:ascii="Arial" w:hAnsi="Arial" w:cs="Arial"/>
          <w:sz w:val="20"/>
        </w:rPr>
        <w:t>.</w:t>
      </w:r>
      <w:r w:rsidRPr="00A30534">
        <w:rPr>
          <w:rFonts w:ascii="Arial" w:hAnsi="Arial" w:cs="Arial"/>
          <w:sz w:val="20"/>
        </w:rPr>
        <w:t>R</w:t>
      </w:r>
      <w:r>
        <w:rPr>
          <w:rFonts w:ascii="Arial" w:hAnsi="Arial" w:cs="Arial"/>
          <w:sz w:val="20"/>
        </w:rPr>
        <w:t>.</w:t>
      </w:r>
      <w:r w:rsidRPr="00A30534">
        <w:rPr>
          <w:rFonts w:ascii="Arial" w:hAnsi="Arial" w:cs="Arial"/>
          <w:sz w:val="20"/>
        </w:rPr>
        <w:t>, Houde D</w:t>
      </w:r>
      <w:r>
        <w:rPr>
          <w:rFonts w:ascii="Arial" w:hAnsi="Arial" w:cs="Arial"/>
          <w:sz w:val="20"/>
        </w:rPr>
        <w:t>.</w:t>
      </w:r>
      <w:r w:rsidRPr="00A30534">
        <w:rPr>
          <w:rFonts w:ascii="Arial" w:hAnsi="Arial" w:cs="Arial"/>
          <w:sz w:val="20"/>
        </w:rPr>
        <w:t>, Iacob R</w:t>
      </w:r>
      <w:r>
        <w:rPr>
          <w:rFonts w:ascii="Arial" w:hAnsi="Arial" w:cs="Arial"/>
          <w:sz w:val="20"/>
        </w:rPr>
        <w:t>.</w:t>
      </w:r>
      <w:r w:rsidRPr="00A30534">
        <w:rPr>
          <w:rFonts w:ascii="Arial" w:hAnsi="Arial" w:cs="Arial"/>
          <w:sz w:val="20"/>
        </w:rPr>
        <w:t>E</w:t>
      </w:r>
      <w:r>
        <w:rPr>
          <w:rFonts w:ascii="Arial" w:hAnsi="Arial" w:cs="Arial"/>
          <w:sz w:val="20"/>
        </w:rPr>
        <w:t>.</w:t>
      </w:r>
      <w:r w:rsidRPr="00A30534">
        <w:rPr>
          <w:rFonts w:ascii="Arial" w:hAnsi="Arial" w:cs="Arial"/>
          <w:sz w:val="20"/>
        </w:rPr>
        <w:t>, Jørgensen T</w:t>
      </w:r>
      <w:r>
        <w:rPr>
          <w:rFonts w:ascii="Arial" w:hAnsi="Arial" w:cs="Arial"/>
          <w:sz w:val="20"/>
        </w:rPr>
        <w:t>.</w:t>
      </w:r>
      <w:r w:rsidRPr="00A30534">
        <w:rPr>
          <w:rFonts w:ascii="Arial" w:hAnsi="Arial" w:cs="Arial"/>
          <w:sz w:val="20"/>
        </w:rPr>
        <w:t>J</w:t>
      </w:r>
      <w:r>
        <w:rPr>
          <w:rFonts w:ascii="Arial" w:hAnsi="Arial" w:cs="Arial"/>
          <w:sz w:val="20"/>
        </w:rPr>
        <w:t>.</w:t>
      </w:r>
      <w:r w:rsidRPr="00A30534">
        <w:rPr>
          <w:rFonts w:ascii="Arial" w:hAnsi="Arial" w:cs="Arial"/>
          <w:sz w:val="20"/>
        </w:rPr>
        <w:t>D</w:t>
      </w:r>
      <w:r>
        <w:rPr>
          <w:rFonts w:ascii="Arial" w:hAnsi="Arial" w:cs="Arial"/>
          <w:sz w:val="20"/>
        </w:rPr>
        <w:t>.</w:t>
      </w:r>
      <w:r w:rsidRPr="00A30534">
        <w:rPr>
          <w:rFonts w:ascii="Arial" w:hAnsi="Arial" w:cs="Arial"/>
          <w:sz w:val="20"/>
        </w:rPr>
        <w:t>, Kaltashov I</w:t>
      </w:r>
      <w:r>
        <w:rPr>
          <w:rFonts w:ascii="Arial" w:hAnsi="Arial" w:cs="Arial"/>
          <w:sz w:val="20"/>
        </w:rPr>
        <w:t>.</w:t>
      </w:r>
      <w:r w:rsidRPr="00A30534">
        <w:rPr>
          <w:rFonts w:ascii="Arial" w:hAnsi="Arial" w:cs="Arial"/>
          <w:sz w:val="20"/>
        </w:rPr>
        <w:t>A</w:t>
      </w:r>
      <w:r>
        <w:rPr>
          <w:rFonts w:ascii="Arial" w:hAnsi="Arial" w:cs="Arial"/>
          <w:sz w:val="20"/>
        </w:rPr>
        <w:t>.</w:t>
      </w:r>
      <w:r w:rsidRPr="00A30534">
        <w:rPr>
          <w:rFonts w:ascii="Arial" w:hAnsi="Arial" w:cs="Arial"/>
          <w:sz w:val="20"/>
        </w:rPr>
        <w:t>, Klinman J</w:t>
      </w:r>
      <w:r>
        <w:rPr>
          <w:rFonts w:ascii="Arial" w:hAnsi="Arial" w:cs="Arial"/>
          <w:sz w:val="20"/>
        </w:rPr>
        <w:t>.</w:t>
      </w:r>
      <w:r w:rsidRPr="00A30534">
        <w:rPr>
          <w:rFonts w:ascii="Arial" w:hAnsi="Arial" w:cs="Arial"/>
          <w:sz w:val="20"/>
        </w:rPr>
        <w:t>P</w:t>
      </w:r>
      <w:r>
        <w:rPr>
          <w:rFonts w:ascii="Arial" w:hAnsi="Arial" w:cs="Arial"/>
          <w:sz w:val="20"/>
        </w:rPr>
        <w:t>.</w:t>
      </w:r>
      <w:r w:rsidRPr="00A30534">
        <w:rPr>
          <w:rFonts w:ascii="Arial" w:hAnsi="Arial" w:cs="Arial"/>
          <w:sz w:val="20"/>
        </w:rPr>
        <w:t>, Konermann L</w:t>
      </w:r>
      <w:r>
        <w:rPr>
          <w:rFonts w:ascii="Arial" w:hAnsi="Arial" w:cs="Arial"/>
          <w:sz w:val="20"/>
        </w:rPr>
        <w:t>.</w:t>
      </w:r>
      <w:r w:rsidRPr="00A30534">
        <w:rPr>
          <w:rFonts w:ascii="Arial" w:hAnsi="Arial" w:cs="Arial"/>
          <w:sz w:val="20"/>
        </w:rPr>
        <w:t>, Man P</w:t>
      </w:r>
      <w:r>
        <w:rPr>
          <w:rFonts w:ascii="Arial" w:hAnsi="Arial" w:cs="Arial"/>
          <w:sz w:val="20"/>
        </w:rPr>
        <w:t>.</w:t>
      </w:r>
      <w:r w:rsidRPr="00A30534">
        <w:rPr>
          <w:rFonts w:ascii="Arial" w:hAnsi="Arial" w:cs="Arial"/>
          <w:sz w:val="20"/>
        </w:rPr>
        <w:t>, Mayne L</w:t>
      </w:r>
      <w:r>
        <w:rPr>
          <w:rFonts w:ascii="Arial" w:hAnsi="Arial" w:cs="Arial"/>
          <w:sz w:val="20"/>
        </w:rPr>
        <w:t>.</w:t>
      </w:r>
      <w:r w:rsidRPr="00A30534">
        <w:rPr>
          <w:rFonts w:ascii="Arial" w:hAnsi="Arial" w:cs="Arial"/>
          <w:sz w:val="20"/>
        </w:rPr>
        <w:t>, Pascal B</w:t>
      </w:r>
      <w:r>
        <w:rPr>
          <w:rFonts w:ascii="Arial" w:hAnsi="Arial" w:cs="Arial"/>
          <w:sz w:val="20"/>
        </w:rPr>
        <w:t>.</w:t>
      </w:r>
      <w:r w:rsidRPr="00A30534">
        <w:rPr>
          <w:rFonts w:ascii="Arial" w:hAnsi="Arial" w:cs="Arial"/>
          <w:sz w:val="20"/>
        </w:rPr>
        <w:t>D</w:t>
      </w:r>
      <w:r>
        <w:rPr>
          <w:rFonts w:ascii="Arial" w:hAnsi="Arial" w:cs="Arial"/>
          <w:sz w:val="20"/>
        </w:rPr>
        <w:t>.</w:t>
      </w:r>
      <w:r w:rsidRPr="00A30534">
        <w:rPr>
          <w:rFonts w:ascii="Arial" w:hAnsi="Arial" w:cs="Arial"/>
          <w:sz w:val="20"/>
        </w:rPr>
        <w:t>, Reichmann D</w:t>
      </w:r>
      <w:r>
        <w:rPr>
          <w:rFonts w:ascii="Arial" w:hAnsi="Arial" w:cs="Arial"/>
          <w:sz w:val="20"/>
        </w:rPr>
        <w:t>.</w:t>
      </w:r>
      <w:r w:rsidRPr="00A30534">
        <w:rPr>
          <w:rFonts w:ascii="Arial" w:hAnsi="Arial" w:cs="Arial"/>
          <w:sz w:val="20"/>
        </w:rPr>
        <w:t>, Skehel M</w:t>
      </w:r>
      <w:r>
        <w:rPr>
          <w:rFonts w:ascii="Arial" w:hAnsi="Arial" w:cs="Arial"/>
          <w:sz w:val="20"/>
        </w:rPr>
        <w:t>.</w:t>
      </w:r>
      <w:r w:rsidRPr="00A30534">
        <w:rPr>
          <w:rFonts w:ascii="Arial" w:hAnsi="Arial" w:cs="Arial"/>
          <w:sz w:val="20"/>
        </w:rPr>
        <w:t>, Snijder J</w:t>
      </w:r>
      <w:r>
        <w:rPr>
          <w:rFonts w:ascii="Arial" w:hAnsi="Arial" w:cs="Arial"/>
          <w:sz w:val="20"/>
        </w:rPr>
        <w:t>.</w:t>
      </w:r>
      <w:r w:rsidRPr="00A30534">
        <w:rPr>
          <w:rFonts w:ascii="Arial" w:hAnsi="Arial" w:cs="Arial"/>
          <w:sz w:val="20"/>
        </w:rPr>
        <w:t>, Strutzenberg T</w:t>
      </w:r>
      <w:r>
        <w:rPr>
          <w:rFonts w:ascii="Arial" w:hAnsi="Arial" w:cs="Arial"/>
          <w:sz w:val="20"/>
        </w:rPr>
        <w:t>.</w:t>
      </w:r>
      <w:r w:rsidRPr="00A30534">
        <w:rPr>
          <w:rFonts w:ascii="Arial" w:hAnsi="Arial" w:cs="Arial"/>
          <w:sz w:val="20"/>
        </w:rPr>
        <w:t>S</w:t>
      </w:r>
      <w:r>
        <w:rPr>
          <w:rFonts w:ascii="Arial" w:hAnsi="Arial" w:cs="Arial"/>
          <w:sz w:val="20"/>
        </w:rPr>
        <w:t>.</w:t>
      </w:r>
      <w:r w:rsidRPr="00A30534">
        <w:rPr>
          <w:rFonts w:ascii="Arial" w:hAnsi="Arial" w:cs="Arial"/>
          <w:sz w:val="20"/>
        </w:rPr>
        <w:t>, Underbakke E</w:t>
      </w:r>
      <w:r>
        <w:rPr>
          <w:rFonts w:ascii="Arial" w:hAnsi="Arial" w:cs="Arial"/>
          <w:sz w:val="20"/>
        </w:rPr>
        <w:t>.</w:t>
      </w:r>
      <w:r w:rsidRPr="00A30534">
        <w:rPr>
          <w:rFonts w:ascii="Arial" w:hAnsi="Arial" w:cs="Arial"/>
          <w:sz w:val="20"/>
        </w:rPr>
        <w:t>S</w:t>
      </w:r>
      <w:r>
        <w:rPr>
          <w:rFonts w:ascii="Arial" w:hAnsi="Arial" w:cs="Arial"/>
          <w:sz w:val="20"/>
        </w:rPr>
        <w:t>.</w:t>
      </w:r>
      <w:r w:rsidRPr="00A30534">
        <w:rPr>
          <w:rFonts w:ascii="Arial" w:hAnsi="Arial" w:cs="Arial"/>
          <w:sz w:val="20"/>
        </w:rPr>
        <w:t>, Wagner C</w:t>
      </w:r>
      <w:r>
        <w:rPr>
          <w:rFonts w:ascii="Arial" w:hAnsi="Arial" w:cs="Arial"/>
          <w:sz w:val="20"/>
        </w:rPr>
        <w:t>.</w:t>
      </w:r>
      <w:r w:rsidRPr="00A30534">
        <w:rPr>
          <w:rFonts w:ascii="Arial" w:hAnsi="Arial" w:cs="Arial"/>
          <w:sz w:val="20"/>
        </w:rPr>
        <w:t>, Wales T</w:t>
      </w:r>
      <w:r>
        <w:rPr>
          <w:rFonts w:ascii="Arial" w:hAnsi="Arial" w:cs="Arial"/>
          <w:sz w:val="20"/>
        </w:rPr>
        <w:t>.</w:t>
      </w:r>
      <w:r w:rsidRPr="00A30534">
        <w:rPr>
          <w:rFonts w:ascii="Arial" w:hAnsi="Arial" w:cs="Arial"/>
          <w:sz w:val="20"/>
        </w:rPr>
        <w:t>E</w:t>
      </w:r>
      <w:r>
        <w:rPr>
          <w:rFonts w:ascii="Arial" w:hAnsi="Arial" w:cs="Arial"/>
          <w:sz w:val="20"/>
        </w:rPr>
        <w:t>.</w:t>
      </w:r>
      <w:r w:rsidRPr="00A30534">
        <w:rPr>
          <w:rFonts w:ascii="Arial" w:hAnsi="Arial" w:cs="Arial"/>
          <w:sz w:val="20"/>
        </w:rPr>
        <w:t>, Walters B</w:t>
      </w:r>
      <w:r>
        <w:rPr>
          <w:rFonts w:ascii="Arial" w:hAnsi="Arial" w:cs="Arial"/>
          <w:sz w:val="20"/>
        </w:rPr>
        <w:t>.</w:t>
      </w:r>
      <w:r w:rsidRPr="00A30534">
        <w:rPr>
          <w:rFonts w:ascii="Arial" w:hAnsi="Arial" w:cs="Arial"/>
          <w:sz w:val="20"/>
        </w:rPr>
        <w:t>T</w:t>
      </w:r>
      <w:r>
        <w:rPr>
          <w:rFonts w:ascii="Arial" w:hAnsi="Arial" w:cs="Arial"/>
          <w:sz w:val="20"/>
        </w:rPr>
        <w:t>.</w:t>
      </w:r>
      <w:r w:rsidRPr="00A30534">
        <w:rPr>
          <w:rFonts w:ascii="Arial" w:hAnsi="Arial" w:cs="Arial"/>
          <w:sz w:val="20"/>
        </w:rPr>
        <w:t>, Weis D</w:t>
      </w:r>
      <w:r>
        <w:rPr>
          <w:rFonts w:ascii="Arial" w:hAnsi="Arial" w:cs="Arial"/>
          <w:sz w:val="20"/>
        </w:rPr>
        <w:t>.</w:t>
      </w:r>
      <w:r w:rsidRPr="00A30534">
        <w:rPr>
          <w:rFonts w:ascii="Arial" w:hAnsi="Arial" w:cs="Arial"/>
          <w:sz w:val="20"/>
        </w:rPr>
        <w:t>D</w:t>
      </w:r>
      <w:r>
        <w:rPr>
          <w:rFonts w:ascii="Arial" w:hAnsi="Arial" w:cs="Arial"/>
          <w:sz w:val="20"/>
        </w:rPr>
        <w:t>.</w:t>
      </w:r>
      <w:r w:rsidRPr="00A30534">
        <w:rPr>
          <w:rFonts w:ascii="Arial" w:hAnsi="Arial" w:cs="Arial"/>
          <w:sz w:val="20"/>
        </w:rPr>
        <w:t>, Wilson D</w:t>
      </w:r>
      <w:r>
        <w:rPr>
          <w:rFonts w:ascii="Arial" w:hAnsi="Arial" w:cs="Arial"/>
          <w:sz w:val="20"/>
        </w:rPr>
        <w:t>.</w:t>
      </w:r>
      <w:r w:rsidRPr="00A30534">
        <w:rPr>
          <w:rFonts w:ascii="Arial" w:hAnsi="Arial" w:cs="Arial"/>
          <w:sz w:val="20"/>
        </w:rPr>
        <w:t>J</w:t>
      </w:r>
      <w:r>
        <w:rPr>
          <w:rFonts w:ascii="Arial" w:hAnsi="Arial" w:cs="Arial"/>
          <w:sz w:val="20"/>
        </w:rPr>
        <w:t>.</w:t>
      </w:r>
      <w:r w:rsidRPr="00A30534">
        <w:rPr>
          <w:rFonts w:ascii="Arial" w:hAnsi="Arial" w:cs="Arial"/>
          <w:sz w:val="20"/>
        </w:rPr>
        <w:t>, Wintrode P</w:t>
      </w:r>
      <w:r>
        <w:rPr>
          <w:rFonts w:ascii="Arial" w:hAnsi="Arial" w:cs="Arial"/>
          <w:sz w:val="20"/>
        </w:rPr>
        <w:t>.</w:t>
      </w:r>
      <w:r w:rsidRPr="00A30534">
        <w:rPr>
          <w:rFonts w:ascii="Arial" w:hAnsi="Arial" w:cs="Arial"/>
          <w:sz w:val="20"/>
        </w:rPr>
        <w:t>L</w:t>
      </w:r>
      <w:r>
        <w:rPr>
          <w:rFonts w:ascii="Arial" w:hAnsi="Arial" w:cs="Arial"/>
          <w:sz w:val="20"/>
        </w:rPr>
        <w:t>.</w:t>
      </w:r>
      <w:r w:rsidRPr="00A30534">
        <w:rPr>
          <w:rFonts w:ascii="Arial" w:hAnsi="Arial" w:cs="Arial"/>
          <w:sz w:val="20"/>
        </w:rPr>
        <w:t>, Zhang Z</w:t>
      </w:r>
      <w:r>
        <w:rPr>
          <w:rFonts w:ascii="Arial" w:hAnsi="Arial" w:cs="Arial"/>
          <w:sz w:val="20"/>
        </w:rPr>
        <w:t>.</w:t>
      </w:r>
      <w:r w:rsidRPr="00A30534">
        <w:rPr>
          <w:rFonts w:ascii="Arial" w:hAnsi="Arial" w:cs="Arial"/>
          <w:sz w:val="20"/>
        </w:rPr>
        <w:t>, Zheng J</w:t>
      </w:r>
      <w:r>
        <w:rPr>
          <w:rFonts w:ascii="Arial" w:hAnsi="Arial" w:cs="Arial"/>
          <w:sz w:val="20"/>
        </w:rPr>
        <w:t>.</w:t>
      </w:r>
      <w:r w:rsidRPr="00A30534">
        <w:rPr>
          <w:rFonts w:ascii="Arial" w:hAnsi="Arial" w:cs="Arial"/>
          <w:sz w:val="20"/>
        </w:rPr>
        <w:t>, Schriemer D</w:t>
      </w:r>
      <w:r>
        <w:rPr>
          <w:rFonts w:ascii="Arial" w:hAnsi="Arial" w:cs="Arial"/>
          <w:sz w:val="20"/>
        </w:rPr>
        <w:t>.</w:t>
      </w:r>
      <w:r w:rsidRPr="00A30534">
        <w:rPr>
          <w:rFonts w:ascii="Arial" w:hAnsi="Arial" w:cs="Arial"/>
          <w:sz w:val="20"/>
        </w:rPr>
        <w:t>C</w:t>
      </w:r>
      <w:r>
        <w:rPr>
          <w:rFonts w:ascii="Arial" w:hAnsi="Arial" w:cs="Arial"/>
          <w:sz w:val="20"/>
        </w:rPr>
        <w:t>.</w:t>
      </w:r>
      <w:r w:rsidRPr="00A30534">
        <w:rPr>
          <w:rFonts w:ascii="Arial" w:hAnsi="Arial" w:cs="Arial"/>
          <w:sz w:val="20"/>
        </w:rPr>
        <w:t>, Rand K</w:t>
      </w:r>
      <w:r>
        <w:rPr>
          <w:rFonts w:ascii="Arial" w:hAnsi="Arial" w:cs="Arial"/>
          <w:sz w:val="20"/>
        </w:rPr>
        <w:t>.</w:t>
      </w:r>
      <w:r w:rsidRPr="00A30534">
        <w:rPr>
          <w:rFonts w:ascii="Arial" w:hAnsi="Arial" w:cs="Arial"/>
          <w:sz w:val="20"/>
        </w:rPr>
        <w:t>D</w:t>
      </w:r>
      <w:r>
        <w:rPr>
          <w:rFonts w:ascii="Arial" w:hAnsi="Arial" w:cs="Arial"/>
          <w:sz w:val="20"/>
        </w:rPr>
        <w:t>.</w:t>
      </w:r>
      <w:r w:rsidRPr="00A30534">
        <w:rPr>
          <w:rFonts w:ascii="Arial" w:hAnsi="Arial" w:cs="Arial"/>
          <w:sz w:val="20"/>
        </w:rPr>
        <w:t xml:space="preserve"> Recommendations for Performing, Interpreting and Reporting Hydrogen Deuterium Exchange Mass Spectrometry (HDX-MS) Experiments. </w:t>
      </w:r>
      <w:r w:rsidRPr="00A30534">
        <w:rPr>
          <w:rFonts w:ascii="Arial" w:hAnsi="Arial" w:cs="Arial"/>
          <w:i/>
          <w:iCs/>
          <w:sz w:val="20"/>
        </w:rPr>
        <w:t>Nat. Methods</w:t>
      </w:r>
      <w:r w:rsidRPr="00A30534">
        <w:rPr>
          <w:rFonts w:ascii="Arial" w:hAnsi="Arial" w:cs="Arial"/>
          <w:sz w:val="20"/>
        </w:rPr>
        <w:t xml:space="preserve">. </w:t>
      </w:r>
      <w:r w:rsidRPr="00A30534">
        <w:rPr>
          <w:rFonts w:ascii="Arial" w:hAnsi="Arial" w:cs="Arial"/>
          <w:b/>
          <w:bCs/>
          <w:sz w:val="20"/>
        </w:rPr>
        <w:t>16</w:t>
      </w:r>
      <w:r>
        <w:rPr>
          <w:rFonts w:ascii="Arial" w:hAnsi="Arial" w:cs="Arial"/>
          <w:sz w:val="20"/>
        </w:rPr>
        <w:t xml:space="preserve">, </w:t>
      </w:r>
      <w:r w:rsidRPr="00A30534">
        <w:rPr>
          <w:rFonts w:ascii="Arial" w:hAnsi="Arial" w:cs="Arial"/>
          <w:sz w:val="20"/>
        </w:rPr>
        <w:t>595-602</w:t>
      </w:r>
      <w:r>
        <w:rPr>
          <w:rFonts w:ascii="Arial" w:hAnsi="Arial" w:cs="Arial"/>
          <w:sz w:val="20"/>
        </w:rPr>
        <w:t xml:space="preserve"> (2019)</w:t>
      </w:r>
      <w:r w:rsidRPr="00A30534">
        <w:rPr>
          <w:rFonts w:ascii="Arial" w:hAnsi="Arial" w:cs="Arial"/>
          <w:sz w:val="20"/>
        </w:rPr>
        <w:t xml:space="preserve">. </w:t>
      </w:r>
      <w:r w:rsidR="00A42950" w:rsidRPr="00A30534">
        <w:rPr>
          <w:rFonts w:ascii="Arial" w:hAnsi="Arial" w:cs="Arial"/>
          <w:sz w:val="20"/>
        </w:rPr>
        <w:br/>
      </w:r>
    </w:p>
    <w:p w14:paraId="648E9065" w14:textId="5117CE0A" w:rsidR="000A3605" w:rsidRPr="000A3605" w:rsidRDefault="006434BE" w:rsidP="00CA6566">
      <w:pPr>
        <w:numPr>
          <w:ilvl w:val="0"/>
          <w:numId w:val="36"/>
        </w:numPr>
        <w:ind w:left="540"/>
        <w:rPr>
          <w:rFonts w:ascii="Arial" w:hAnsi="Arial" w:cs="Arial"/>
          <w:sz w:val="20"/>
        </w:rPr>
      </w:pPr>
      <w:r w:rsidRPr="00E51AF9">
        <w:rPr>
          <w:rFonts w:ascii="Arial" w:hAnsi="Arial" w:cs="Arial"/>
          <w:sz w:val="20"/>
        </w:rPr>
        <w:t xml:space="preserve">Martins, A.M., </w:t>
      </w:r>
      <w:r>
        <w:rPr>
          <w:rFonts w:ascii="Arial" w:hAnsi="Arial" w:cs="Arial"/>
          <w:sz w:val="20"/>
        </w:rPr>
        <w:t xml:space="preserve">Latham, J.A., Martel, P.J., Barr, I., </w:t>
      </w:r>
      <w:r w:rsidRPr="00CC59C8">
        <w:rPr>
          <w:rFonts w:ascii="Arial" w:hAnsi="Arial" w:cs="Arial"/>
          <w:sz w:val="20"/>
        </w:rPr>
        <w:t>Iavarone, A.T</w:t>
      </w:r>
      <w:r>
        <w:rPr>
          <w:rFonts w:ascii="Arial" w:hAnsi="Arial" w:cs="Arial"/>
          <w:sz w:val="20"/>
        </w:rPr>
        <w:t xml:space="preserve">., </w:t>
      </w:r>
      <w:r w:rsidRPr="00E51AF9">
        <w:rPr>
          <w:rFonts w:ascii="Arial" w:hAnsi="Arial" w:cs="Arial"/>
          <w:sz w:val="20"/>
        </w:rPr>
        <w:t>and Klinman,</w:t>
      </w:r>
      <w:r>
        <w:rPr>
          <w:rFonts w:ascii="Arial" w:hAnsi="Arial" w:cs="Arial"/>
          <w:sz w:val="20"/>
        </w:rPr>
        <w:t xml:space="preserve"> </w:t>
      </w:r>
      <w:r w:rsidRPr="00E51AF9">
        <w:rPr>
          <w:rFonts w:ascii="Arial" w:hAnsi="Arial" w:cs="Arial"/>
          <w:sz w:val="20"/>
        </w:rPr>
        <w:t>J.P.</w:t>
      </w:r>
      <w:r>
        <w:rPr>
          <w:rFonts w:ascii="Arial" w:hAnsi="Arial" w:cs="Arial"/>
          <w:sz w:val="20"/>
        </w:rPr>
        <w:t xml:space="preserve"> </w:t>
      </w:r>
      <w:r w:rsidR="008517E3" w:rsidRPr="008517E3">
        <w:rPr>
          <w:rFonts w:ascii="Arial" w:hAnsi="Arial" w:cs="Arial"/>
          <w:sz w:val="20"/>
        </w:rPr>
        <w:t xml:space="preserve">A </w:t>
      </w:r>
      <w:r w:rsidR="00A22DF6">
        <w:rPr>
          <w:rFonts w:ascii="Arial" w:hAnsi="Arial" w:cs="Arial"/>
          <w:sz w:val="20"/>
        </w:rPr>
        <w:br/>
        <w:t>T</w:t>
      </w:r>
      <w:r w:rsidR="008517E3" w:rsidRPr="008517E3">
        <w:rPr>
          <w:rFonts w:ascii="Arial" w:hAnsi="Arial" w:cs="Arial"/>
          <w:sz w:val="20"/>
        </w:rPr>
        <w:t>wo-</w:t>
      </w:r>
      <w:r w:rsidR="00A22DF6">
        <w:rPr>
          <w:rFonts w:ascii="Arial" w:hAnsi="Arial" w:cs="Arial"/>
          <w:sz w:val="20"/>
        </w:rPr>
        <w:t>C</w:t>
      </w:r>
      <w:r w:rsidR="008517E3" w:rsidRPr="008517E3">
        <w:rPr>
          <w:rFonts w:ascii="Arial" w:hAnsi="Arial" w:cs="Arial"/>
          <w:sz w:val="20"/>
        </w:rPr>
        <w:t xml:space="preserve">omponent </w:t>
      </w:r>
      <w:r w:rsidR="00A22DF6">
        <w:rPr>
          <w:rFonts w:ascii="Arial" w:hAnsi="Arial" w:cs="Arial"/>
          <w:sz w:val="20"/>
        </w:rPr>
        <w:t>P</w:t>
      </w:r>
      <w:r w:rsidR="008517E3" w:rsidRPr="008517E3">
        <w:rPr>
          <w:rFonts w:ascii="Arial" w:hAnsi="Arial" w:cs="Arial"/>
          <w:sz w:val="20"/>
        </w:rPr>
        <w:t xml:space="preserve">rotease in </w:t>
      </w:r>
      <w:r w:rsidR="008517E3" w:rsidRPr="006434BE">
        <w:rPr>
          <w:rFonts w:ascii="Arial" w:hAnsi="Arial" w:cs="Arial"/>
          <w:i/>
          <w:sz w:val="20"/>
        </w:rPr>
        <w:t>Methylorubrum extorquens</w:t>
      </w:r>
      <w:r w:rsidR="008517E3" w:rsidRPr="008517E3">
        <w:rPr>
          <w:rFonts w:ascii="Arial" w:hAnsi="Arial" w:cs="Arial"/>
          <w:sz w:val="20"/>
        </w:rPr>
        <w:t xml:space="preserve"> </w:t>
      </w:r>
      <w:r w:rsidR="00A22DF6">
        <w:rPr>
          <w:rFonts w:ascii="Arial" w:hAnsi="Arial" w:cs="Arial"/>
          <w:sz w:val="20"/>
        </w:rPr>
        <w:t>w</w:t>
      </w:r>
      <w:r w:rsidR="008517E3" w:rsidRPr="008517E3">
        <w:rPr>
          <w:rFonts w:ascii="Arial" w:hAnsi="Arial" w:cs="Arial"/>
          <w:sz w:val="20"/>
        </w:rPr>
        <w:t xml:space="preserve">ith </w:t>
      </w:r>
      <w:r w:rsidR="00A22DF6">
        <w:rPr>
          <w:rFonts w:ascii="Arial" w:hAnsi="Arial" w:cs="Arial"/>
          <w:sz w:val="20"/>
        </w:rPr>
        <w:t>H</w:t>
      </w:r>
      <w:r w:rsidR="008517E3" w:rsidRPr="008517E3">
        <w:rPr>
          <w:rFonts w:ascii="Arial" w:hAnsi="Arial" w:cs="Arial"/>
          <w:sz w:val="20"/>
        </w:rPr>
        <w:t xml:space="preserve">igh </w:t>
      </w:r>
      <w:r w:rsidR="00A22DF6">
        <w:rPr>
          <w:rFonts w:ascii="Arial" w:hAnsi="Arial" w:cs="Arial"/>
          <w:sz w:val="20"/>
        </w:rPr>
        <w:t>A</w:t>
      </w:r>
      <w:r w:rsidR="008517E3" w:rsidRPr="008517E3">
        <w:rPr>
          <w:rFonts w:ascii="Arial" w:hAnsi="Arial" w:cs="Arial"/>
          <w:sz w:val="20"/>
        </w:rPr>
        <w:t xml:space="preserve">ctivity </w:t>
      </w:r>
      <w:r w:rsidR="00A22DF6">
        <w:rPr>
          <w:rFonts w:ascii="Arial" w:hAnsi="Arial" w:cs="Arial"/>
          <w:sz w:val="20"/>
        </w:rPr>
        <w:t>T</w:t>
      </w:r>
      <w:r w:rsidR="008517E3" w:rsidRPr="008517E3">
        <w:rPr>
          <w:rFonts w:ascii="Arial" w:hAnsi="Arial" w:cs="Arial"/>
          <w:sz w:val="20"/>
        </w:rPr>
        <w:t xml:space="preserve">oward the </w:t>
      </w:r>
      <w:r w:rsidR="00A22DF6">
        <w:rPr>
          <w:rFonts w:ascii="Arial" w:hAnsi="Arial" w:cs="Arial"/>
          <w:sz w:val="20"/>
        </w:rPr>
        <w:t>P</w:t>
      </w:r>
      <w:r w:rsidR="008517E3" w:rsidRPr="008517E3">
        <w:rPr>
          <w:rFonts w:ascii="Arial" w:hAnsi="Arial" w:cs="Arial"/>
          <w:sz w:val="20"/>
        </w:rPr>
        <w:t xml:space="preserve">eptide </w:t>
      </w:r>
      <w:r w:rsidR="00A22DF6">
        <w:rPr>
          <w:rFonts w:ascii="Arial" w:hAnsi="Arial" w:cs="Arial"/>
          <w:sz w:val="20"/>
        </w:rPr>
        <w:t>P</w:t>
      </w:r>
      <w:r w:rsidR="008517E3" w:rsidRPr="008517E3">
        <w:rPr>
          <w:rFonts w:ascii="Arial" w:hAnsi="Arial" w:cs="Arial"/>
          <w:sz w:val="20"/>
        </w:rPr>
        <w:t xml:space="preserve">recursor of the </w:t>
      </w:r>
      <w:r w:rsidR="00A22DF6">
        <w:rPr>
          <w:rFonts w:ascii="Arial" w:hAnsi="Arial" w:cs="Arial"/>
          <w:sz w:val="20"/>
        </w:rPr>
        <w:t>R</w:t>
      </w:r>
      <w:r w:rsidR="008517E3" w:rsidRPr="008517E3">
        <w:rPr>
          <w:rFonts w:ascii="Arial" w:hAnsi="Arial" w:cs="Arial"/>
          <w:sz w:val="20"/>
        </w:rPr>
        <w:t xml:space="preserve">edox </w:t>
      </w:r>
      <w:r w:rsidR="00A22DF6">
        <w:rPr>
          <w:rFonts w:ascii="Arial" w:hAnsi="Arial" w:cs="Arial"/>
          <w:sz w:val="20"/>
        </w:rPr>
        <w:t>C</w:t>
      </w:r>
      <w:r w:rsidR="008517E3" w:rsidRPr="008517E3">
        <w:rPr>
          <w:rFonts w:ascii="Arial" w:hAnsi="Arial" w:cs="Arial"/>
          <w:sz w:val="20"/>
        </w:rPr>
        <w:t xml:space="preserve">ofactor </w:t>
      </w:r>
      <w:r w:rsidR="00A22DF6">
        <w:rPr>
          <w:rFonts w:ascii="Arial" w:hAnsi="Arial" w:cs="Arial"/>
          <w:sz w:val="20"/>
        </w:rPr>
        <w:t>P</w:t>
      </w:r>
      <w:r w:rsidR="008517E3" w:rsidRPr="008517E3">
        <w:rPr>
          <w:rFonts w:ascii="Arial" w:hAnsi="Arial" w:cs="Arial"/>
          <w:sz w:val="20"/>
        </w:rPr>
        <w:t xml:space="preserve">yrroloquinoline </w:t>
      </w:r>
      <w:r w:rsidR="00A22DF6">
        <w:rPr>
          <w:rFonts w:ascii="Arial" w:hAnsi="Arial" w:cs="Arial"/>
          <w:sz w:val="20"/>
        </w:rPr>
        <w:t>Q</w:t>
      </w:r>
      <w:r w:rsidR="008517E3" w:rsidRPr="008517E3">
        <w:rPr>
          <w:rFonts w:ascii="Arial" w:hAnsi="Arial" w:cs="Arial"/>
          <w:sz w:val="20"/>
        </w:rPr>
        <w:t>uinone</w:t>
      </w:r>
      <w:r>
        <w:rPr>
          <w:rFonts w:ascii="Arial" w:hAnsi="Arial" w:cs="Arial"/>
          <w:sz w:val="20"/>
        </w:rPr>
        <w:t xml:space="preserve">. </w:t>
      </w:r>
      <w:r w:rsidRPr="006434BE">
        <w:rPr>
          <w:rFonts w:ascii="Arial" w:hAnsi="Arial" w:cs="Arial"/>
          <w:i/>
          <w:sz w:val="20"/>
        </w:rPr>
        <w:t>J. Bio</w:t>
      </w:r>
      <w:r w:rsidR="007A3965">
        <w:rPr>
          <w:rFonts w:ascii="Arial" w:hAnsi="Arial" w:cs="Arial"/>
          <w:i/>
          <w:sz w:val="20"/>
        </w:rPr>
        <w:t>l</w:t>
      </w:r>
      <w:r w:rsidRPr="006434BE">
        <w:rPr>
          <w:rFonts w:ascii="Arial" w:hAnsi="Arial" w:cs="Arial"/>
          <w:i/>
          <w:sz w:val="20"/>
        </w:rPr>
        <w:t>. Chem</w:t>
      </w:r>
      <w:r>
        <w:rPr>
          <w:rFonts w:ascii="Arial" w:hAnsi="Arial" w:cs="Arial"/>
          <w:sz w:val="20"/>
        </w:rPr>
        <w:t xml:space="preserve">. </w:t>
      </w:r>
      <w:r w:rsidR="004D0E8D" w:rsidRPr="004D0E8D">
        <w:rPr>
          <w:rFonts w:ascii="Arial" w:hAnsi="Arial" w:cs="Arial"/>
          <w:b/>
          <w:sz w:val="20"/>
        </w:rPr>
        <w:t>294</w:t>
      </w:r>
      <w:r w:rsidR="004D0E8D">
        <w:rPr>
          <w:rFonts w:ascii="Arial" w:hAnsi="Arial" w:cs="Arial"/>
          <w:sz w:val="20"/>
        </w:rPr>
        <w:t xml:space="preserve">, 15025-15036 </w:t>
      </w:r>
      <w:r>
        <w:rPr>
          <w:rFonts w:ascii="Arial" w:hAnsi="Arial" w:cs="Arial"/>
          <w:sz w:val="20"/>
        </w:rPr>
        <w:t>(</w:t>
      </w:r>
      <w:r w:rsidR="004D0E8D">
        <w:rPr>
          <w:rFonts w:ascii="Arial" w:hAnsi="Arial" w:cs="Arial"/>
          <w:sz w:val="20"/>
        </w:rPr>
        <w:t>2019</w:t>
      </w:r>
      <w:r>
        <w:rPr>
          <w:rFonts w:ascii="Arial" w:hAnsi="Arial" w:cs="Arial"/>
          <w:sz w:val="20"/>
        </w:rPr>
        <w:t>).</w:t>
      </w:r>
      <w:r w:rsidR="000A3605">
        <w:rPr>
          <w:rFonts w:ascii="Arial" w:hAnsi="Arial" w:cs="Arial"/>
          <w:sz w:val="20"/>
        </w:rPr>
        <w:br/>
      </w:r>
    </w:p>
    <w:p w14:paraId="747CD917" w14:textId="763C05C3" w:rsidR="000A3605" w:rsidRPr="000A3605" w:rsidRDefault="000A3605" w:rsidP="00CA6566">
      <w:pPr>
        <w:numPr>
          <w:ilvl w:val="0"/>
          <w:numId w:val="36"/>
        </w:numPr>
        <w:ind w:left="540"/>
        <w:rPr>
          <w:rFonts w:ascii="Arial" w:hAnsi="Arial" w:cs="Arial"/>
          <w:sz w:val="20"/>
        </w:rPr>
      </w:pPr>
      <w:r>
        <w:rPr>
          <w:rFonts w:ascii="Arial" w:hAnsi="Arial" w:cs="Arial"/>
          <w:sz w:val="20"/>
        </w:rPr>
        <w:t xml:space="preserve">Masson, G.R., et al. </w:t>
      </w:r>
      <w:r w:rsidRPr="000A3605">
        <w:rPr>
          <w:rFonts w:ascii="Arial" w:hAnsi="Arial" w:cs="Arial"/>
          <w:sz w:val="20"/>
        </w:rPr>
        <w:t xml:space="preserve">Recommendations for </w:t>
      </w:r>
      <w:r>
        <w:rPr>
          <w:rFonts w:ascii="Arial" w:hAnsi="Arial" w:cs="Arial"/>
          <w:sz w:val="20"/>
        </w:rPr>
        <w:t>P</w:t>
      </w:r>
      <w:r w:rsidRPr="000A3605">
        <w:rPr>
          <w:rFonts w:ascii="Arial" w:hAnsi="Arial" w:cs="Arial"/>
          <w:sz w:val="20"/>
        </w:rPr>
        <w:t xml:space="preserve">erforming, </w:t>
      </w:r>
      <w:r>
        <w:rPr>
          <w:rFonts w:ascii="Arial" w:hAnsi="Arial" w:cs="Arial"/>
          <w:sz w:val="20"/>
        </w:rPr>
        <w:t>I</w:t>
      </w:r>
      <w:r w:rsidRPr="000A3605">
        <w:rPr>
          <w:rFonts w:ascii="Arial" w:hAnsi="Arial" w:cs="Arial"/>
          <w:sz w:val="20"/>
        </w:rPr>
        <w:t>nterpreti</w:t>
      </w:r>
      <w:r>
        <w:rPr>
          <w:rFonts w:ascii="Arial" w:hAnsi="Arial" w:cs="Arial"/>
          <w:sz w:val="20"/>
        </w:rPr>
        <w:t xml:space="preserve">ng </w:t>
      </w:r>
      <w:r w:rsidRPr="000A3605">
        <w:rPr>
          <w:rFonts w:ascii="Arial" w:hAnsi="Arial" w:cs="Arial"/>
          <w:sz w:val="20"/>
        </w:rPr>
        <w:t xml:space="preserve">and </w:t>
      </w:r>
      <w:r>
        <w:rPr>
          <w:rFonts w:ascii="Arial" w:hAnsi="Arial" w:cs="Arial"/>
          <w:sz w:val="20"/>
        </w:rPr>
        <w:t>R</w:t>
      </w:r>
      <w:r w:rsidRPr="000A3605">
        <w:rPr>
          <w:rFonts w:ascii="Arial" w:hAnsi="Arial" w:cs="Arial"/>
          <w:sz w:val="20"/>
        </w:rPr>
        <w:t xml:space="preserve">eporting </w:t>
      </w:r>
      <w:r>
        <w:rPr>
          <w:rFonts w:ascii="Arial" w:hAnsi="Arial" w:cs="Arial"/>
          <w:sz w:val="20"/>
        </w:rPr>
        <w:t>H</w:t>
      </w:r>
      <w:r w:rsidRPr="000A3605">
        <w:rPr>
          <w:rFonts w:ascii="Arial" w:hAnsi="Arial" w:cs="Arial"/>
          <w:sz w:val="20"/>
        </w:rPr>
        <w:t xml:space="preserve">ydrogen </w:t>
      </w:r>
      <w:r>
        <w:rPr>
          <w:rFonts w:ascii="Arial" w:hAnsi="Arial" w:cs="Arial"/>
          <w:sz w:val="20"/>
        </w:rPr>
        <w:t>D</w:t>
      </w:r>
      <w:r w:rsidRPr="000A3605">
        <w:rPr>
          <w:rFonts w:ascii="Arial" w:hAnsi="Arial" w:cs="Arial"/>
          <w:sz w:val="20"/>
        </w:rPr>
        <w:t xml:space="preserve">euterium </w:t>
      </w:r>
      <w:r>
        <w:rPr>
          <w:rFonts w:ascii="Arial" w:hAnsi="Arial" w:cs="Arial"/>
          <w:sz w:val="20"/>
        </w:rPr>
        <w:t>E</w:t>
      </w:r>
      <w:r w:rsidRPr="000A3605">
        <w:rPr>
          <w:rFonts w:ascii="Arial" w:hAnsi="Arial" w:cs="Arial"/>
          <w:sz w:val="20"/>
        </w:rPr>
        <w:t xml:space="preserve">xchange </w:t>
      </w:r>
      <w:r>
        <w:rPr>
          <w:rFonts w:ascii="Arial" w:hAnsi="Arial" w:cs="Arial"/>
          <w:sz w:val="20"/>
        </w:rPr>
        <w:t>M</w:t>
      </w:r>
      <w:r w:rsidRPr="000A3605">
        <w:rPr>
          <w:rFonts w:ascii="Arial" w:hAnsi="Arial" w:cs="Arial"/>
          <w:sz w:val="20"/>
        </w:rPr>
        <w:t>ass</w:t>
      </w:r>
      <w:r>
        <w:rPr>
          <w:rFonts w:ascii="Arial" w:hAnsi="Arial" w:cs="Arial"/>
          <w:sz w:val="20"/>
        </w:rPr>
        <w:t xml:space="preserve"> S</w:t>
      </w:r>
      <w:r w:rsidRPr="000A3605">
        <w:rPr>
          <w:rFonts w:ascii="Arial" w:hAnsi="Arial" w:cs="Arial"/>
          <w:sz w:val="20"/>
        </w:rPr>
        <w:t xml:space="preserve">pectrometry (HDX-MS) </w:t>
      </w:r>
      <w:r>
        <w:rPr>
          <w:rFonts w:ascii="Arial" w:hAnsi="Arial" w:cs="Arial"/>
          <w:sz w:val="20"/>
        </w:rPr>
        <w:t>E</w:t>
      </w:r>
      <w:r w:rsidRPr="000A3605">
        <w:rPr>
          <w:rFonts w:ascii="Arial" w:hAnsi="Arial" w:cs="Arial"/>
          <w:sz w:val="20"/>
        </w:rPr>
        <w:t>xperiments</w:t>
      </w:r>
      <w:r>
        <w:rPr>
          <w:rFonts w:ascii="Arial" w:hAnsi="Arial" w:cs="Arial"/>
          <w:sz w:val="20"/>
        </w:rPr>
        <w:t xml:space="preserve">. </w:t>
      </w:r>
      <w:r>
        <w:rPr>
          <w:rFonts w:ascii="Arial" w:hAnsi="Arial" w:cs="Arial"/>
          <w:i/>
          <w:sz w:val="20"/>
        </w:rPr>
        <w:t>Nat. Methods</w:t>
      </w:r>
      <w:r>
        <w:rPr>
          <w:rFonts w:ascii="Arial" w:hAnsi="Arial" w:cs="Arial"/>
          <w:sz w:val="20"/>
        </w:rPr>
        <w:t xml:space="preserve">. </w:t>
      </w:r>
      <w:r w:rsidRPr="000A3605">
        <w:rPr>
          <w:rFonts w:ascii="Arial" w:hAnsi="Arial" w:cs="Arial"/>
          <w:b/>
          <w:sz w:val="20"/>
        </w:rPr>
        <w:t>16</w:t>
      </w:r>
      <w:r>
        <w:rPr>
          <w:rFonts w:ascii="Arial" w:hAnsi="Arial" w:cs="Arial"/>
          <w:sz w:val="20"/>
        </w:rPr>
        <w:t>, 595-602 (2019).</w:t>
      </w:r>
    </w:p>
    <w:p w14:paraId="73E47A32" w14:textId="77777777" w:rsidR="00A22DF6" w:rsidRPr="00A22DF6" w:rsidRDefault="00A22DF6" w:rsidP="00CA6566">
      <w:pPr>
        <w:ind w:left="540"/>
        <w:rPr>
          <w:rFonts w:ascii="Arial" w:hAnsi="Arial" w:cs="Arial"/>
          <w:sz w:val="20"/>
        </w:rPr>
      </w:pPr>
    </w:p>
    <w:p w14:paraId="29B837B6" w14:textId="093A956C" w:rsidR="00A22DF6" w:rsidRDefault="00A22DF6" w:rsidP="00CA6566">
      <w:pPr>
        <w:numPr>
          <w:ilvl w:val="0"/>
          <w:numId w:val="36"/>
        </w:numPr>
        <w:ind w:left="540"/>
        <w:rPr>
          <w:rFonts w:ascii="Arial" w:hAnsi="Arial" w:cs="Arial"/>
          <w:sz w:val="20"/>
        </w:rPr>
      </w:pPr>
      <w:r w:rsidRPr="00A22DF6">
        <w:rPr>
          <w:rFonts w:ascii="Arial" w:hAnsi="Arial" w:cs="Arial"/>
          <w:sz w:val="20"/>
        </w:rPr>
        <w:t>Zaragoza, J</w:t>
      </w:r>
      <w:r>
        <w:rPr>
          <w:rFonts w:ascii="Arial" w:hAnsi="Arial" w:cs="Arial"/>
          <w:sz w:val="20"/>
        </w:rPr>
        <w:t>.</w:t>
      </w:r>
      <w:r w:rsidRPr="00A22DF6">
        <w:rPr>
          <w:rFonts w:ascii="Arial" w:hAnsi="Arial" w:cs="Arial"/>
          <w:sz w:val="20"/>
        </w:rPr>
        <w:t>P</w:t>
      </w:r>
      <w:r>
        <w:rPr>
          <w:rFonts w:ascii="Arial" w:hAnsi="Arial" w:cs="Arial"/>
          <w:sz w:val="20"/>
        </w:rPr>
        <w:t>.</w:t>
      </w:r>
      <w:r w:rsidR="00206CC3">
        <w:rPr>
          <w:rFonts w:ascii="Arial" w:hAnsi="Arial" w:cs="Arial"/>
          <w:sz w:val="20"/>
        </w:rPr>
        <w:t>T.</w:t>
      </w:r>
      <w:r>
        <w:rPr>
          <w:rFonts w:ascii="Arial" w:hAnsi="Arial" w:cs="Arial"/>
          <w:sz w:val="20"/>
        </w:rPr>
        <w:t>,</w:t>
      </w:r>
      <w:r w:rsidRPr="00A22DF6">
        <w:rPr>
          <w:rFonts w:ascii="Arial" w:hAnsi="Arial" w:cs="Arial"/>
          <w:sz w:val="20"/>
        </w:rPr>
        <w:t xml:space="preserve"> Nguy, A</w:t>
      </w:r>
      <w:r>
        <w:rPr>
          <w:rFonts w:ascii="Arial" w:hAnsi="Arial" w:cs="Arial"/>
          <w:sz w:val="20"/>
        </w:rPr>
        <w:t>.,</w:t>
      </w:r>
      <w:r w:rsidRPr="00A22DF6">
        <w:rPr>
          <w:rFonts w:ascii="Arial" w:hAnsi="Arial" w:cs="Arial"/>
          <w:sz w:val="20"/>
        </w:rPr>
        <w:t xml:space="preserve"> Minnetian, </w:t>
      </w:r>
      <w:r>
        <w:rPr>
          <w:rFonts w:ascii="Arial" w:hAnsi="Arial" w:cs="Arial"/>
          <w:sz w:val="20"/>
        </w:rPr>
        <w:t>N.,</w:t>
      </w:r>
      <w:r w:rsidRPr="00A22DF6">
        <w:rPr>
          <w:rFonts w:ascii="Arial" w:hAnsi="Arial" w:cs="Arial"/>
          <w:sz w:val="20"/>
        </w:rPr>
        <w:t xml:space="preserve"> Deng, </w:t>
      </w:r>
      <w:r>
        <w:rPr>
          <w:rFonts w:ascii="Arial" w:hAnsi="Arial" w:cs="Arial"/>
          <w:sz w:val="20"/>
        </w:rPr>
        <w:t>Z.,</w:t>
      </w:r>
      <w:r w:rsidRPr="00A22DF6">
        <w:rPr>
          <w:rFonts w:ascii="Arial" w:hAnsi="Arial" w:cs="Arial"/>
          <w:sz w:val="20"/>
        </w:rPr>
        <w:t xml:space="preserve"> Iavarone, </w:t>
      </w:r>
      <w:r>
        <w:rPr>
          <w:rFonts w:ascii="Arial" w:hAnsi="Arial" w:cs="Arial"/>
          <w:sz w:val="20"/>
        </w:rPr>
        <w:t>A.T.,</w:t>
      </w:r>
      <w:r w:rsidRPr="00A22DF6">
        <w:rPr>
          <w:rFonts w:ascii="Arial" w:hAnsi="Arial" w:cs="Arial"/>
          <w:sz w:val="20"/>
        </w:rPr>
        <w:t xml:space="preserve"> Offenbacher, A</w:t>
      </w:r>
      <w:r>
        <w:rPr>
          <w:rFonts w:ascii="Arial" w:hAnsi="Arial" w:cs="Arial"/>
          <w:sz w:val="20"/>
        </w:rPr>
        <w:t xml:space="preserve">.O., </w:t>
      </w:r>
      <w:r w:rsidRPr="00A22DF6">
        <w:rPr>
          <w:rFonts w:ascii="Arial" w:hAnsi="Arial" w:cs="Arial"/>
          <w:sz w:val="20"/>
        </w:rPr>
        <w:t>Klinman, J</w:t>
      </w:r>
      <w:r>
        <w:rPr>
          <w:rFonts w:ascii="Arial" w:hAnsi="Arial" w:cs="Arial"/>
          <w:sz w:val="20"/>
        </w:rPr>
        <w:t xml:space="preserve">.P. </w:t>
      </w:r>
      <w:r w:rsidRPr="00A22DF6">
        <w:rPr>
          <w:rFonts w:ascii="Arial" w:hAnsi="Arial" w:cs="Arial"/>
          <w:sz w:val="20"/>
        </w:rPr>
        <w:t>Detecting and Characterizing the Kinetic Activation of Thermal Networks in Proteins: Thermal Transfer from a Distal, Solvent-Exposed Loop to the Active Site in Soybean Lipoxygenase</w:t>
      </w:r>
      <w:r>
        <w:rPr>
          <w:rFonts w:ascii="Arial" w:hAnsi="Arial" w:cs="Arial"/>
          <w:sz w:val="20"/>
        </w:rPr>
        <w:t xml:space="preserve">. </w:t>
      </w:r>
      <w:r w:rsidRPr="00A22DF6">
        <w:rPr>
          <w:rFonts w:ascii="Arial" w:hAnsi="Arial" w:cs="Arial"/>
          <w:i/>
          <w:sz w:val="20"/>
        </w:rPr>
        <w:t>J. Phys. Chem. B</w:t>
      </w:r>
      <w:r>
        <w:rPr>
          <w:rFonts w:ascii="Arial" w:hAnsi="Arial" w:cs="Arial"/>
          <w:sz w:val="20"/>
        </w:rPr>
        <w:t xml:space="preserve">. </w:t>
      </w:r>
      <w:r w:rsidR="00CE06A0" w:rsidRPr="00F4362D">
        <w:rPr>
          <w:rFonts w:ascii="Arial" w:hAnsi="Arial" w:cs="Arial"/>
          <w:b/>
          <w:sz w:val="20"/>
        </w:rPr>
        <w:t>123</w:t>
      </w:r>
      <w:r w:rsidR="00CE06A0">
        <w:rPr>
          <w:rFonts w:ascii="Arial" w:hAnsi="Arial" w:cs="Arial"/>
          <w:sz w:val="20"/>
        </w:rPr>
        <w:t xml:space="preserve">, </w:t>
      </w:r>
      <w:r w:rsidR="00F4362D" w:rsidRPr="00F4362D">
        <w:rPr>
          <w:rFonts w:ascii="Arial" w:hAnsi="Arial" w:cs="Arial"/>
          <w:sz w:val="20"/>
        </w:rPr>
        <w:t>8662-8674</w:t>
      </w:r>
      <w:r w:rsidR="00F4362D">
        <w:rPr>
          <w:rFonts w:ascii="Arial" w:hAnsi="Arial" w:cs="Arial"/>
          <w:sz w:val="20"/>
        </w:rPr>
        <w:t xml:space="preserve"> (2019</w:t>
      </w:r>
      <w:r>
        <w:rPr>
          <w:rFonts w:ascii="Arial" w:hAnsi="Arial" w:cs="Arial"/>
          <w:sz w:val="20"/>
        </w:rPr>
        <w:t>).</w:t>
      </w:r>
      <w:r w:rsidR="00660F28">
        <w:rPr>
          <w:rFonts w:ascii="Arial" w:hAnsi="Arial" w:cs="Arial"/>
          <w:sz w:val="20"/>
        </w:rPr>
        <w:br/>
      </w:r>
    </w:p>
    <w:p w14:paraId="5008E731" w14:textId="44960FF6" w:rsidR="00C056D6" w:rsidRDefault="00660F28" w:rsidP="00CA6566">
      <w:pPr>
        <w:numPr>
          <w:ilvl w:val="0"/>
          <w:numId w:val="36"/>
        </w:numPr>
        <w:ind w:left="540"/>
        <w:rPr>
          <w:rFonts w:ascii="Arial" w:hAnsi="Arial" w:cs="Arial"/>
          <w:sz w:val="20"/>
        </w:rPr>
      </w:pPr>
      <w:r w:rsidRPr="00660F28">
        <w:rPr>
          <w:rFonts w:ascii="Arial" w:hAnsi="Arial" w:cs="Arial"/>
          <w:sz w:val="20"/>
        </w:rPr>
        <w:t>Hu</w:t>
      </w:r>
      <w:r>
        <w:rPr>
          <w:rFonts w:ascii="Arial" w:hAnsi="Arial" w:cs="Arial"/>
          <w:sz w:val="20"/>
        </w:rPr>
        <w:t>, S.,</w:t>
      </w:r>
      <w:r w:rsidRPr="00660F28">
        <w:rPr>
          <w:rFonts w:ascii="Arial" w:hAnsi="Arial" w:cs="Arial"/>
          <w:sz w:val="20"/>
        </w:rPr>
        <w:t xml:space="preserve"> Offenbacher,</w:t>
      </w:r>
      <w:r>
        <w:rPr>
          <w:rFonts w:ascii="Arial" w:hAnsi="Arial" w:cs="Arial"/>
          <w:sz w:val="20"/>
        </w:rPr>
        <w:t xml:space="preserve"> A.R,</w:t>
      </w:r>
      <w:r w:rsidRPr="00660F28">
        <w:rPr>
          <w:rFonts w:ascii="Arial" w:hAnsi="Arial" w:cs="Arial"/>
          <w:sz w:val="20"/>
        </w:rPr>
        <w:t xml:space="preserve"> Lu</w:t>
      </w:r>
      <w:r>
        <w:rPr>
          <w:rFonts w:ascii="Arial" w:hAnsi="Arial" w:cs="Arial"/>
          <w:sz w:val="20"/>
        </w:rPr>
        <w:t xml:space="preserve">, E.D., </w:t>
      </w:r>
      <w:r w:rsidRPr="00E51AF9">
        <w:rPr>
          <w:rFonts w:ascii="Arial" w:hAnsi="Arial" w:cs="Arial"/>
          <w:sz w:val="20"/>
        </w:rPr>
        <w:t>and Klinman,</w:t>
      </w:r>
      <w:r>
        <w:rPr>
          <w:rFonts w:ascii="Arial" w:hAnsi="Arial" w:cs="Arial"/>
          <w:sz w:val="20"/>
        </w:rPr>
        <w:t xml:space="preserve"> </w:t>
      </w:r>
      <w:r w:rsidRPr="00E51AF9">
        <w:rPr>
          <w:rFonts w:ascii="Arial" w:hAnsi="Arial" w:cs="Arial"/>
          <w:sz w:val="20"/>
        </w:rPr>
        <w:t>J.P.</w:t>
      </w:r>
      <w:r>
        <w:rPr>
          <w:rFonts w:ascii="Arial" w:hAnsi="Arial" w:cs="Arial"/>
          <w:sz w:val="20"/>
        </w:rPr>
        <w:t xml:space="preserve"> </w:t>
      </w:r>
      <w:r w:rsidRPr="00660F28">
        <w:rPr>
          <w:rFonts w:ascii="Arial" w:hAnsi="Arial" w:cs="Arial"/>
          <w:sz w:val="20"/>
        </w:rPr>
        <w:t>Comparative kinetic isotope effects on first- and second-order rate constants of soybean lipoxygenase variants uncover a substrate-binding network</w:t>
      </w:r>
      <w:r>
        <w:rPr>
          <w:rFonts w:ascii="Arial" w:hAnsi="Arial" w:cs="Arial"/>
          <w:sz w:val="20"/>
        </w:rPr>
        <w:t xml:space="preserve">. </w:t>
      </w:r>
      <w:r w:rsidRPr="00660F28">
        <w:rPr>
          <w:rFonts w:ascii="Arial" w:hAnsi="Arial" w:cs="Arial"/>
          <w:i/>
          <w:sz w:val="20"/>
        </w:rPr>
        <w:t>J. Biol. Chem</w:t>
      </w:r>
      <w:r>
        <w:rPr>
          <w:rFonts w:ascii="Arial" w:hAnsi="Arial" w:cs="Arial"/>
          <w:sz w:val="20"/>
        </w:rPr>
        <w:t>.</w:t>
      </w:r>
      <w:r w:rsidR="00B32736">
        <w:rPr>
          <w:rFonts w:ascii="Arial" w:hAnsi="Arial" w:cs="Arial"/>
          <w:sz w:val="20"/>
        </w:rPr>
        <w:t xml:space="preserve"> </w:t>
      </w:r>
      <w:r w:rsidR="00B32736" w:rsidRPr="00B32736">
        <w:rPr>
          <w:rFonts w:ascii="Arial" w:hAnsi="Arial" w:cs="Arial"/>
          <w:b/>
          <w:sz w:val="20"/>
        </w:rPr>
        <w:t>294</w:t>
      </w:r>
      <w:r w:rsidR="00B32736">
        <w:rPr>
          <w:rFonts w:ascii="Arial" w:hAnsi="Arial" w:cs="Arial"/>
          <w:sz w:val="20"/>
        </w:rPr>
        <w:t xml:space="preserve">, </w:t>
      </w:r>
      <w:r w:rsidR="00B32736" w:rsidRPr="00B32736">
        <w:rPr>
          <w:rFonts w:ascii="Arial" w:hAnsi="Arial" w:cs="Arial"/>
          <w:sz w:val="20"/>
        </w:rPr>
        <w:t>18069-18076</w:t>
      </w:r>
      <w:r>
        <w:rPr>
          <w:rFonts w:ascii="Arial" w:hAnsi="Arial" w:cs="Arial"/>
          <w:sz w:val="20"/>
        </w:rPr>
        <w:t xml:space="preserve"> (</w:t>
      </w:r>
      <w:r w:rsidR="00B32736">
        <w:rPr>
          <w:rFonts w:ascii="Arial" w:hAnsi="Arial" w:cs="Arial"/>
          <w:sz w:val="20"/>
        </w:rPr>
        <w:t>2019</w:t>
      </w:r>
      <w:r>
        <w:rPr>
          <w:rFonts w:ascii="Arial" w:hAnsi="Arial" w:cs="Arial"/>
          <w:sz w:val="20"/>
        </w:rPr>
        <w:t>).</w:t>
      </w:r>
    </w:p>
    <w:p w14:paraId="16F08438" w14:textId="77777777" w:rsidR="00C056D6" w:rsidRPr="00C056D6" w:rsidRDefault="00C056D6" w:rsidP="00CA6566">
      <w:pPr>
        <w:ind w:left="540"/>
        <w:rPr>
          <w:rFonts w:ascii="Arial" w:hAnsi="Arial" w:cs="Arial"/>
          <w:sz w:val="20"/>
        </w:rPr>
      </w:pPr>
    </w:p>
    <w:p w14:paraId="0E737C3A" w14:textId="1C97D8DE" w:rsidR="00750B9E" w:rsidRDefault="00C056D6" w:rsidP="00CA6566">
      <w:pPr>
        <w:numPr>
          <w:ilvl w:val="0"/>
          <w:numId w:val="36"/>
        </w:numPr>
        <w:ind w:left="540"/>
        <w:rPr>
          <w:rFonts w:ascii="Arial" w:hAnsi="Arial" w:cs="Arial"/>
          <w:sz w:val="20"/>
        </w:rPr>
      </w:pPr>
      <w:r>
        <w:rPr>
          <w:rFonts w:ascii="Arial" w:hAnsi="Arial" w:cs="Arial"/>
          <w:sz w:val="20"/>
        </w:rPr>
        <w:t xml:space="preserve">Tao, L., Zhu, W., Klinman, J.P., and Britt, R.D. </w:t>
      </w:r>
      <w:r w:rsidRPr="00C056D6">
        <w:rPr>
          <w:rFonts w:ascii="Arial" w:hAnsi="Arial" w:cs="Arial"/>
          <w:sz w:val="20"/>
        </w:rPr>
        <w:t>Electron Paramagnetic Resonance Spectroscopic Identification of the Fe</w:t>
      </w:r>
      <w:r w:rsidRPr="00C056D6">
        <w:rPr>
          <w:rFonts w:ascii="Arial" w:hAnsi="Arial" w:cs="Arial" w:hint="eastAsia"/>
          <w:sz w:val="20"/>
        </w:rPr>
        <w:t>–</w:t>
      </w:r>
      <w:r w:rsidRPr="00C056D6">
        <w:rPr>
          <w:rFonts w:ascii="Arial" w:hAnsi="Arial" w:cs="Arial"/>
          <w:sz w:val="20"/>
        </w:rPr>
        <w:t>S Clusters in the SPASM Domain-Containing Radical SAM Enzyme PqqE</w:t>
      </w:r>
      <w:r>
        <w:rPr>
          <w:rFonts w:ascii="Arial" w:hAnsi="Arial" w:cs="Arial"/>
          <w:sz w:val="20"/>
        </w:rPr>
        <w:t xml:space="preserve">. </w:t>
      </w:r>
      <w:r>
        <w:rPr>
          <w:rFonts w:ascii="Arial" w:hAnsi="Arial" w:cs="Arial"/>
          <w:i/>
          <w:sz w:val="20"/>
        </w:rPr>
        <w:t>Biochemistry</w:t>
      </w:r>
      <w:r>
        <w:rPr>
          <w:rFonts w:ascii="Arial" w:hAnsi="Arial" w:cs="Arial"/>
          <w:sz w:val="20"/>
        </w:rPr>
        <w:t xml:space="preserve">. </w:t>
      </w:r>
      <w:r w:rsidR="00665253" w:rsidRPr="00665253">
        <w:rPr>
          <w:rFonts w:ascii="Arial" w:hAnsi="Arial" w:cs="Arial"/>
          <w:b/>
          <w:sz w:val="20"/>
        </w:rPr>
        <w:t>58</w:t>
      </w:r>
      <w:r w:rsidR="00665253">
        <w:rPr>
          <w:rFonts w:ascii="Arial" w:hAnsi="Arial" w:cs="Arial"/>
          <w:sz w:val="20"/>
        </w:rPr>
        <w:t>, 5173-5187 (2019)</w:t>
      </w:r>
      <w:r>
        <w:rPr>
          <w:rFonts w:ascii="Arial" w:hAnsi="Arial" w:cs="Arial"/>
          <w:sz w:val="20"/>
        </w:rPr>
        <w:t>.</w:t>
      </w:r>
      <w:r w:rsidR="00750B9E">
        <w:rPr>
          <w:rFonts w:ascii="Arial" w:hAnsi="Arial" w:cs="Arial"/>
          <w:sz w:val="20"/>
        </w:rPr>
        <w:br/>
      </w:r>
    </w:p>
    <w:p w14:paraId="43E66093" w14:textId="0949FF1C" w:rsidR="00D26A6F" w:rsidRDefault="00750B9E" w:rsidP="00CA6566">
      <w:pPr>
        <w:numPr>
          <w:ilvl w:val="0"/>
          <w:numId w:val="36"/>
        </w:numPr>
        <w:ind w:left="540"/>
        <w:rPr>
          <w:rFonts w:ascii="Arial" w:hAnsi="Arial" w:cs="Arial"/>
          <w:sz w:val="20"/>
        </w:rPr>
      </w:pPr>
      <w:r w:rsidRPr="00660F28">
        <w:rPr>
          <w:rFonts w:ascii="Arial" w:hAnsi="Arial" w:cs="Arial"/>
          <w:sz w:val="20"/>
        </w:rPr>
        <w:t>Offenbacher,</w:t>
      </w:r>
      <w:r>
        <w:rPr>
          <w:rFonts w:ascii="Arial" w:hAnsi="Arial" w:cs="Arial"/>
          <w:sz w:val="20"/>
        </w:rPr>
        <w:t xml:space="preserve"> A.R</w:t>
      </w:r>
      <w:r w:rsidR="00D26A6F">
        <w:rPr>
          <w:rFonts w:ascii="Arial" w:hAnsi="Arial" w:cs="Arial"/>
          <w:sz w:val="20"/>
        </w:rPr>
        <w:t>.</w:t>
      </w:r>
      <w:r>
        <w:rPr>
          <w:rFonts w:ascii="Arial" w:hAnsi="Arial" w:cs="Arial"/>
          <w:sz w:val="20"/>
        </w:rPr>
        <w:t>,</w:t>
      </w:r>
      <w:r w:rsidRPr="00660F28">
        <w:rPr>
          <w:rFonts w:ascii="Arial" w:hAnsi="Arial" w:cs="Arial"/>
          <w:sz w:val="20"/>
        </w:rPr>
        <w:t xml:space="preserve"> </w:t>
      </w:r>
      <w:r>
        <w:rPr>
          <w:rFonts w:ascii="Arial" w:hAnsi="Arial" w:cs="Arial"/>
          <w:sz w:val="20"/>
        </w:rPr>
        <w:t xml:space="preserve">Sharma, A., </w:t>
      </w:r>
      <w:r w:rsidR="005B234D">
        <w:rPr>
          <w:rFonts w:ascii="Arial" w:hAnsi="Arial" w:cs="Arial"/>
          <w:sz w:val="20"/>
        </w:rPr>
        <w:t xml:space="preserve">Doan, P.E., </w:t>
      </w:r>
      <w:r>
        <w:rPr>
          <w:rFonts w:ascii="Arial" w:hAnsi="Arial" w:cs="Arial"/>
          <w:sz w:val="20"/>
        </w:rPr>
        <w:t xml:space="preserve">Klinman, J.P., and Hoffman, B.M. </w:t>
      </w:r>
      <w:r w:rsidRPr="00750B9E">
        <w:rPr>
          <w:rFonts w:ascii="Arial" w:hAnsi="Arial" w:cs="Arial"/>
          <w:sz w:val="20"/>
        </w:rPr>
        <w:t>The Soybean Lipoxygenase–Substrate Complex: Correlation between the Properties of Tunneling-Ready States and ENDOR-Detected Structures of Ground States</w:t>
      </w:r>
      <w:r>
        <w:rPr>
          <w:rFonts w:ascii="Arial" w:hAnsi="Arial" w:cs="Arial"/>
          <w:sz w:val="20"/>
        </w:rPr>
        <w:t xml:space="preserve">. </w:t>
      </w:r>
      <w:r w:rsidRPr="00750B9E">
        <w:rPr>
          <w:rFonts w:ascii="Arial" w:hAnsi="Arial" w:cs="Arial"/>
          <w:i/>
          <w:sz w:val="20"/>
        </w:rPr>
        <w:t>Biochemistry</w:t>
      </w:r>
      <w:r>
        <w:rPr>
          <w:rFonts w:ascii="Arial" w:hAnsi="Arial" w:cs="Arial"/>
          <w:sz w:val="20"/>
        </w:rPr>
        <w:t xml:space="preserve"> </w:t>
      </w:r>
      <w:r w:rsidR="005D5926" w:rsidRPr="005D5926">
        <w:rPr>
          <w:rFonts w:ascii="Arial" w:hAnsi="Arial" w:cs="Arial"/>
          <w:b/>
          <w:sz w:val="20"/>
        </w:rPr>
        <w:t>59</w:t>
      </w:r>
      <w:r w:rsidR="005D5926">
        <w:rPr>
          <w:rFonts w:ascii="Arial" w:hAnsi="Arial" w:cs="Arial"/>
          <w:sz w:val="20"/>
        </w:rPr>
        <w:t>, 901-910 (2020).</w:t>
      </w:r>
      <w:r>
        <w:rPr>
          <w:rFonts w:ascii="Arial" w:hAnsi="Arial" w:cs="Arial"/>
          <w:sz w:val="20"/>
        </w:rPr>
        <w:t xml:space="preserve"> </w:t>
      </w:r>
    </w:p>
    <w:p w14:paraId="4D3407D1" w14:textId="77777777" w:rsidR="00DE640C" w:rsidRDefault="00DE640C" w:rsidP="00CA6566">
      <w:pPr>
        <w:ind w:left="540"/>
        <w:rPr>
          <w:rFonts w:ascii="Arial" w:hAnsi="Arial" w:cs="Arial"/>
          <w:sz w:val="20"/>
        </w:rPr>
      </w:pPr>
    </w:p>
    <w:p w14:paraId="21013BF7" w14:textId="77777777" w:rsidR="00E02687" w:rsidRDefault="00D26A6F" w:rsidP="00E02687">
      <w:pPr>
        <w:numPr>
          <w:ilvl w:val="0"/>
          <w:numId w:val="36"/>
        </w:numPr>
        <w:ind w:left="540"/>
        <w:rPr>
          <w:rFonts w:ascii="Arial" w:hAnsi="Arial" w:cs="Arial"/>
          <w:bCs/>
          <w:sz w:val="20"/>
        </w:rPr>
      </w:pPr>
      <w:r w:rsidRPr="00D26A6F">
        <w:rPr>
          <w:rFonts w:ascii="Arial" w:hAnsi="Arial" w:cs="Arial"/>
          <w:bCs/>
          <w:sz w:val="20"/>
        </w:rPr>
        <w:t>Zhan</w:t>
      </w:r>
      <w:r>
        <w:rPr>
          <w:rFonts w:ascii="Arial" w:hAnsi="Arial" w:cs="Arial"/>
          <w:bCs/>
          <w:sz w:val="20"/>
        </w:rPr>
        <w:t>g J.</w:t>
      </w:r>
      <w:r w:rsidRPr="00D26A6F">
        <w:rPr>
          <w:rFonts w:ascii="Arial" w:hAnsi="Arial" w:cs="Arial"/>
          <w:bCs/>
          <w:sz w:val="20"/>
        </w:rPr>
        <w:t xml:space="preserve">, Balsbaugh, </w:t>
      </w:r>
      <w:r>
        <w:rPr>
          <w:rFonts w:ascii="Arial" w:hAnsi="Arial" w:cs="Arial"/>
          <w:bCs/>
          <w:sz w:val="20"/>
        </w:rPr>
        <w:t xml:space="preserve">J.L., </w:t>
      </w:r>
      <w:r w:rsidRPr="00D26A6F">
        <w:rPr>
          <w:rFonts w:ascii="Arial" w:hAnsi="Arial" w:cs="Arial"/>
          <w:bCs/>
          <w:sz w:val="20"/>
        </w:rPr>
        <w:t xml:space="preserve">Gao, </w:t>
      </w:r>
      <w:r>
        <w:rPr>
          <w:rFonts w:ascii="Arial" w:hAnsi="Arial" w:cs="Arial"/>
          <w:bCs/>
          <w:sz w:val="20"/>
        </w:rPr>
        <w:t xml:space="preserve">S., </w:t>
      </w:r>
      <w:r w:rsidRPr="00D26A6F">
        <w:rPr>
          <w:rFonts w:ascii="Arial" w:hAnsi="Arial" w:cs="Arial"/>
          <w:bCs/>
          <w:sz w:val="20"/>
        </w:rPr>
        <w:t>Ah</w:t>
      </w:r>
      <w:r w:rsidR="00A33BF3">
        <w:rPr>
          <w:rFonts w:ascii="Arial" w:hAnsi="Arial" w:cs="Arial"/>
          <w:bCs/>
          <w:sz w:val="20"/>
        </w:rPr>
        <w:t xml:space="preserve">n, </w:t>
      </w:r>
      <w:r>
        <w:rPr>
          <w:rFonts w:ascii="Arial" w:hAnsi="Arial" w:cs="Arial"/>
          <w:bCs/>
          <w:sz w:val="20"/>
        </w:rPr>
        <w:t xml:space="preserve">N.G., </w:t>
      </w:r>
      <w:r w:rsidRPr="00D26A6F">
        <w:rPr>
          <w:rFonts w:ascii="Arial" w:hAnsi="Arial" w:cs="Arial" w:hint="eastAsia"/>
          <w:bCs/>
          <w:sz w:val="20"/>
        </w:rPr>
        <w:t xml:space="preserve">and </w:t>
      </w:r>
      <w:r w:rsidR="00A33BF3">
        <w:rPr>
          <w:rFonts w:ascii="Arial" w:hAnsi="Arial" w:cs="Arial"/>
          <w:sz w:val="20"/>
        </w:rPr>
        <w:t xml:space="preserve">Klinman, J.P. </w:t>
      </w:r>
      <w:r w:rsidRPr="00D26A6F">
        <w:rPr>
          <w:rFonts w:ascii="Arial" w:hAnsi="Arial" w:cs="Arial"/>
          <w:bCs/>
          <w:sz w:val="20"/>
        </w:rPr>
        <w:t xml:space="preserve">Hydrogen Deuterium Exchange Defines Catalytically Linked Regions of Protein Flexibility in the Catechol </w:t>
      </w:r>
      <w:r w:rsidRPr="00D26A6F">
        <w:rPr>
          <w:rFonts w:ascii="Arial" w:hAnsi="Arial" w:cs="Arial"/>
          <w:bCs/>
          <w:i/>
          <w:sz w:val="20"/>
        </w:rPr>
        <w:t>O</w:t>
      </w:r>
      <w:r w:rsidRPr="00D26A6F">
        <w:rPr>
          <w:rFonts w:ascii="Arial" w:hAnsi="Arial" w:cs="Arial"/>
          <w:bCs/>
          <w:sz w:val="20"/>
        </w:rPr>
        <w:t>-Methyltransferase Reaction</w:t>
      </w:r>
      <w:r w:rsidR="00A33BF3">
        <w:rPr>
          <w:rFonts w:ascii="Arial" w:hAnsi="Arial" w:cs="Arial"/>
          <w:bCs/>
          <w:sz w:val="20"/>
        </w:rPr>
        <w:t xml:space="preserve">. </w:t>
      </w:r>
      <w:r w:rsidR="00A33BF3" w:rsidRPr="00B749FA">
        <w:rPr>
          <w:rFonts w:ascii="Arial" w:hAnsi="Arial" w:cs="Arial"/>
          <w:i/>
          <w:sz w:val="20"/>
        </w:rPr>
        <w:t xml:space="preserve">Proc. Natl. Acad. </w:t>
      </w:r>
      <w:r w:rsidR="00A33BF3" w:rsidRPr="00D60B15">
        <w:rPr>
          <w:rFonts w:ascii="Arial" w:hAnsi="Arial" w:cs="Arial"/>
          <w:i/>
          <w:sz w:val="20"/>
        </w:rPr>
        <w:t>Sci</w:t>
      </w:r>
      <w:r w:rsidR="00D60B15" w:rsidRPr="00D60B15">
        <w:rPr>
          <w:rFonts w:ascii="Arial" w:hAnsi="Arial" w:cs="Arial"/>
          <w:i/>
          <w:sz w:val="20"/>
        </w:rPr>
        <w:t>. USA.</w:t>
      </w:r>
      <w:r w:rsidR="00A33BF3" w:rsidRPr="00B749FA">
        <w:rPr>
          <w:rFonts w:ascii="Arial" w:hAnsi="Arial" w:cs="Arial"/>
          <w:sz w:val="20"/>
        </w:rPr>
        <w:t xml:space="preserve"> </w:t>
      </w:r>
      <w:r w:rsidR="00700D80" w:rsidRPr="00700D80">
        <w:rPr>
          <w:rFonts w:ascii="Arial" w:hAnsi="Arial" w:cs="Arial"/>
          <w:b/>
          <w:bCs/>
          <w:sz w:val="20"/>
        </w:rPr>
        <w:t>117</w:t>
      </w:r>
      <w:r w:rsidR="00700D80">
        <w:rPr>
          <w:rFonts w:ascii="Arial" w:hAnsi="Arial" w:cs="Arial"/>
          <w:sz w:val="20"/>
        </w:rPr>
        <w:t xml:space="preserve">, </w:t>
      </w:r>
      <w:r w:rsidR="00700D80" w:rsidRPr="00700D80">
        <w:rPr>
          <w:rFonts w:ascii="Arial" w:hAnsi="Arial" w:cs="Arial"/>
          <w:sz w:val="20"/>
        </w:rPr>
        <w:t xml:space="preserve">10797-10805 </w:t>
      </w:r>
      <w:r w:rsidR="00A33BF3">
        <w:rPr>
          <w:rFonts w:ascii="Arial" w:hAnsi="Arial" w:cs="Arial"/>
          <w:bCs/>
          <w:sz w:val="20"/>
        </w:rPr>
        <w:t>(</w:t>
      </w:r>
      <w:r w:rsidR="00700D80">
        <w:rPr>
          <w:rFonts w:ascii="Arial" w:hAnsi="Arial" w:cs="Arial"/>
          <w:bCs/>
          <w:sz w:val="20"/>
        </w:rPr>
        <w:t>2020</w:t>
      </w:r>
      <w:r w:rsidR="00A33BF3">
        <w:rPr>
          <w:rFonts w:ascii="Arial" w:hAnsi="Arial" w:cs="Arial"/>
          <w:bCs/>
          <w:sz w:val="20"/>
        </w:rPr>
        <w:t>).</w:t>
      </w:r>
      <w:r w:rsidR="009C1193">
        <w:rPr>
          <w:rFonts w:ascii="Arial" w:hAnsi="Arial" w:cs="Arial"/>
          <w:bCs/>
          <w:sz w:val="20"/>
        </w:rPr>
        <w:br/>
      </w:r>
    </w:p>
    <w:p w14:paraId="62BDF21A" w14:textId="7E9CBF14" w:rsidR="00D26A6F" w:rsidRPr="00E02687" w:rsidRDefault="00E02687" w:rsidP="00CA6566">
      <w:pPr>
        <w:numPr>
          <w:ilvl w:val="0"/>
          <w:numId w:val="36"/>
        </w:numPr>
        <w:ind w:left="540"/>
        <w:rPr>
          <w:rFonts w:ascii="Arial" w:hAnsi="Arial" w:cs="Arial"/>
          <w:bCs/>
          <w:sz w:val="20"/>
        </w:rPr>
      </w:pPr>
      <w:r>
        <w:rPr>
          <w:rFonts w:ascii="Arial" w:hAnsi="Arial" w:cs="Arial"/>
          <w:bCs/>
          <w:sz w:val="20"/>
        </w:rPr>
        <w:t xml:space="preserve">Zhu, W., </w:t>
      </w:r>
      <w:r w:rsidRPr="00BB50F2">
        <w:rPr>
          <w:rFonts w:ascii="Arial" w:hAnsi="Arial" w:cs="Arial"/>
          <w:bCs/>
          <w:sz w:val="20"/>
        </w:rPr>
        <w:t>Walker</w:t>
      </w:r>
      <w:r>
        <w:rPr>
          <w:rFonts w:ascii="Arial" w:hAnsi="Arial" w:cs="Arial"/>
          <w:bCs/>
          <w:sz w:val="20"/>
        </w:rPr>
        <w:t>,</w:t>
      </w:r>
      <w:r w:rsidRPr="00BB50F2">
        <w:rPr>
          <w:rFonts w:ascii="Arial" w:hAnsi="Arial" w:cs="Arial"/>
          <w:bCs/>
          <w:sz w:val="20"/>
        </w:rPr>
        <w:t xml:space="preserve"> L</w:t>
      </w:r>
      <w:r>
        <w:rPr>
          <w:rFonts w:ascii="Arial" w:hAnsi="Arial" w:cs="Arial"/>
          <w:bCs/>
          <w:sz w:val="20"/>
        </w:rPr>
        <w:t>.</w:t>
      </w:r>
      <w:r w:rsidRPr="00BB50F2">
        <w:rPr>
          <w:rFonts w:ascii="Arial" w:hAnsi="Arial" w:cs="Arial"/>
          <w:bCs/>
          <w:sz w:val="20"/>
        </w:rPr>
        <w:t>M</w:t>
      </w:r>
      <w:r>
        <w:rPr>
          <w:rFonts w:ascii="Arial" w:hAnsi="Arial" w:cs="Arial"/>
          <w:bCs/>
          <w:sz w:val="20"/>
        </w:rPr>
        <w:t>.</w:t>
      </w:r>
      <w:r w:rsidRPr="00BB50F2">
        <w:rPr>
          <w:rFonts w:ascii="Arial" w:hAnsi="Arial" w:cs="Arial"/>
          <w:bCs/>
          <w:sz w:val="20"/>
        </w:rPr>
        <w:t>,</w:t>
      </w:r>
      <w:r>
        <w:rPr>
          <w:rFonts w:ascii="Arial" w:hAnsi="Arial" w:cs="Arial"/>
          <w:bCs/>
          <w:sz w:val="20"/>
        </w:rPr>
        <w:t xml:space="preserve"> </w:t>
      </w:r>
      <w:r w:rsidRPr="00BB50F2">
        <w:rPr>
          <w:rFonts w:ascii="Arial" w:hAnsi="Arial" w:cs="Arial"/>
          <w:bCs/>
          <w:sz w:val="20"/>
        </w:rPr>
        <w:t>Tao</w:t>
      </w:r>
      <w:r>
        <w:rPr>
          <w:rFonts w:ascii="Arial" w:hAnsi="Arial" w:cs="Arial"/>
          <w:bCs/>
          <w:sz w:val="20"/>
        </w:rPr>
        <w:t>,</w:t>
      </w:r>
      <w:r w:rsidRPr="00BB50F2">
        <w:rPr>
          <w:rFonts w:ascii="Arial" w:hAnsi="Arial" w:cs="Arial"/>
          <w:bCs/>
          <w:sz w:val="20"/>
        </w:rPr>
        <w:t xml:space="preserve"> L, Iavarone</w:t>
      </w:r>
      <w:r>
        <w:rPr>
          <w:rFonts w:ascii="Arial" w:hAnsi="Arial" w:cs="Arial"/>
          <w:bCs/>
          <w:sz w:val="20"/>
        </w:rPr>
        <w:t>,</w:t>
      </w:r>
      <w:r w:rsidRPr="00BB50F2">
        <w:rPr>
          <w:rFonts w:ascii="Arial" w:hAnsi="Arial" w:cs="Arial"/>
          <w:bCs/>
          <w:sz w:val="20"/>
        </w:rPr>
        <w:t xml:space="preserve"> A</w:t>
      </w:r>
      <w:r>
        <w:rPr>
          <w:rFonts w:ascii="Arial" w:hAnsi="Arial" w:cs="Arial"/>
          <w:bCs/>
          <w:sz w:val="20"/>
        </w:rPr>
        <w:t>.</w:t>
      </w:r>
      <w:r w:rsidRPr="00BB50F2">
        <w:rPr>
          <w:rFonts w:ascii="Arial" w:hAnsi="Arial" w:cs="Arial"/>
          <w:bCs/>
          <w:sz w:val="20"/>
        </w:rPr>
        <w:t>T</w:t>
      </w:r>
      <w:r>
        <w:rPr>
          <w:rFonts w:ascii="Arial" w:hAnsi="Arial" w:cs="Arial"/>
          <w:bCs/>
          <w:sz w:val="20"/>
        </w:rPr>
        <w:t>.</w:t>
      </w:r>
      <w:r w:rsidRPr="00BB50F2">
        <w:rPr>
          <w:rFonts w:ascii="Arial" w:hAnsi="Arial" w:cs="Arial"/>
          <w:bCs/>
          <w:sz w:val="20"/>
        </w:rPr>
        <w:t>, Wei, X</w:t>
      </w:r>
      <w:r>
        <w:rPr>
          <w:rFonts w:ascii="Arial" w:hAnsi="Arial" w:cs="Arial"/>
          <w:bCs/>
          <w:sz w:val="20"/>
        </w:rPr>
        <w:t>.</w:t>
      </w:r>
      <w:r w:rsidRPr="00BB50F2">
        <w:rPr>
          <w:rFonts w:ascii="Arial" w:hAnsi="Arial" w:cs="Arial"/>
          <w:bCs/>
          <w:sz w:val="20"/>
        </w:rPr>
        <w:t>,</w:t>
      </w:r>
      <w:r>
        <w:rPr>
          <w:rFonts w:ascii="Arial" w:hAnsi="Arial" w:cs="Arial"/>
          <w:bCs/>
          <w:sz w:val="20"/>
        </w:rPr>
        <w:t xml:space="preserve"> </w:t>
      </w:r>
      <w:r w:rsidRPr="00BB50F2">
        <w:rPr>
          <w:rFonts w:ascii="Arial" w:hAnsi="Arial" w:cs="Arial"/>
          <w:bCs/>
          <w:sz w:val="20"/>
        </w:rPr>
        <w:t>Britt, R</w:t>
      </w:r>
      <w:r>
        <w:rPr>
          <w:rFonts w:ascii="Arial" w:hAnsi="Arial" w:cs="Arial"/>
          <w:bCs/>
          <w:sz w:val="20"/>
        </w:rPr>
        <w:t>.</w:t>
      </w:r>
      <w:r w:rsidRPr="00BB50F2">
        <w:rPr>
          <w:rFonts w:ascii="Arial" w:hAnsi="Arial" w:cs="Arial"/>
          <w:bCs/>
          <w:sz w:val="20"/>
        </w:rPr>
        <w:t>D</w:t>
      </w:r>
      <w:r>
        <w:rPr>
          <w:rFonts w:ascii="Arial" w:hAnsi="Arial" w:cs="Arial"/>
          <w:bCs/>
          <w:sz w:val="20"/>
        </w:rPr>
        <w:t>.</w:t>
      </w:r>
      <w:r w:rsidRPr="00BB50F2">
        <w:rPr>
          <w:rFonts w:ascii="Arial" w:hAnsi="Arial" w:cs="Arial"/>
          <w:bCs/>
          <w:sz w:val="20"/>
        </w:rPr>
        <w:t>, Elliot, S</w:t>
      </w:r>
      <w:r>
        <w:rPr>
          <w:rFonts w:ascii="Arial" w:hAnsi="Arial" w:cs="Arial"/>
          <w:bCs/>
          <w:sz w:val="20"/>
        </w:rPr>
        <w:t>.</w:t>
      </w:r>
      <w:r w:rsidRPr="00BB50F2">
        <w:rPr>
          <w:rFonts w:ascii="Arial" w:hAnsi="Arial" w:cs="Arial"/>
          <w:bCs/>
          <w:sz w:val="20"/>
        </w:rPr>
        <w:t>J</w:t>
      </w:r>
      <w:r>
        <w:rPr>
          <w:rFonts w:ascii="Arial" w:hAnsi="Arial" w:cs="Arial"/>
          <w:bCs/>
          <w:sz w:val="20"/>
        </w:rPr>
        <w:t>.</w:t>
      </w:r>
      <w:r w:rsidRPr="00BB50F2">
        <w:rPr>
          <w:rFonts w:ascii="Arial" w:hAnsi="Arial" w:cs="Arial"/>
          <w:bCs/>
          <w:sz w:val="20"/>
        </w:rPr>
        <w:t>, Klinman, J</w:t>
      </w:r>
      <w:r>
        <w:rPr>
          <w:rFonts w:ascii="Arial" w:hAnsi="Arial" w:cs="Arial"/>
          <w:bCs/>
          <w:sz w:val="20"/>
        </w:rPr>
        <w:t>.</w:t>
      </w:r>
      <w:r w:rsidRPr="00BB50F2">
        <w:rPr>
          <w:rFonts w:ascii="Arial" w:hAnsi="Arial" w:cs="Arial"/>
          <w:bCs/>
          <w:sz w:val="20"/>
        </w:rPr>
        <w:t>P. Structural Properties and Catalytic Implications of the SPASM</w:t>
      </w:r>
      <w:r>
        <w:rPr>
          <w:rFonts w:ascii="Arial" w:hAnsi="Arial" w:cs="Arial"/>
          <w:bCs/>
          <w:sz w:val="20"/>
        </w:rPr>
        <w:t xml:space="preserve"> </w:t>
      </w:r>
      <w:r w:rsidRPr="00BB50F2">
        <w:rPr>
          <w:rFonts w:ascii="Arial" w:hAnsi="Arial" w:cs="Arial"/>
          <w:bCs/>
          <w:sz w:val="20"/>
        </w:rPr>
        <w:t xml:space="preserve">Domain Iron-Sulfur Clusters in </w:t>
      </w:r>
      <w:r w:rsidRPr="00BB50F2">
        <w:rPr>
          <w:rFonts w:ascii="Arial" w:hAnsi="Arial" w:cs="Arial"/>
          <w:bCs/>
          <w:i/>
          <w:iCs/>
          <w:sz w:val="20"/>
        </w:rPr>
        <w:t>Methylorubrum extorquens</w:t>
      </w:r>
      <w:r w:rsidRPr="00BB50F2">
        <w:rPr>
          <w:rFonts w:ascii="Arial" w:hAnsi="Arial" w:cs="Arial"/>
          <w:bCs/>
          <w:sz w:val="20"/>
        </w:rPr>
        <w:t xml:space="preserve"> PqqE, </w:t>
      </w:r>
      <w:r w:rsidRPr="00BB50F2">
        <w:rPr>
          <w:rFonts w:ascii="Arial" w:hAnsi="Arial" w:cs="Arial"/>
          <w:bCs/>
          <w:i/>
          <w:iCs/>
          <w:sz w:val="20"/>
        </w:rPr>
        <w:t>J. Am. Chem. Soc</w:t>
      </w:r>
      <w:r w:rsidRPr="00BB50F2">
        <w:rPr>
          <w:rFonts w:ascii="Arial" w:hAnsi="Arial" w:cs="Arial"/>
          <w:bCs/>
          <w:sz w:val="20"/>
        </w:rPr>
        <w:t>.</w:t>
      </w:r>
      <w:r>
        <w:rPr>
          <w:rFonts w:ascii="Arial" w:hAnsi="Arial" w:cs="Arial"/>
          <w:bCs/>
          <w:sz w:val="20"/>
        </w:rPr>
        <w:t xml:space="preserve"> </w:t>
      </w:r>
      <w:r w:rsidRPr="00E02687">
        <w:rPr>
          <w:rFonts w:ascii="Arial" w:hAnsi="Arial" w:cs="Arial"/>
          <w:b/>
          <w:sz w:val="20"/>
        </w:rPr>
        <w:t>142</w:t>
      </w:r>
      <w:r w:rsidRPr="00E02687">
        <w:rPr>
          <w:rFonts w:ascii="Arial" w:hAnsi="Arial" w:cs="Arial"/>
          <w:bCs/>
          <w:sz w:val="20"/>
        </w:rPr>
        <w:t>, 12620</w:t>
      </w:r>
      <w:r w:rsidRPr="00E02687">
        <w:rPr>
          <w:rFonts w:ascii="Arial" w:hAnsi="Arial" w:cs="Arial" w:hint="eastAsia"/>
          <w:bCs/>
          <w:sz w:val="20"/>
        </w:rPr>
        <w:t>–</w:t>
      </w:r>
      <w:r w:rsidRPr="00E02687">
        <w:rPr>
          <w:rFonts w:ascii="Arial" w:hAnsi="Arial" w:cs="Arial"/>
          <w:bCs/>
          <w:sz w:val="20"/>
        </w:rPr>
        <w:t>12634</w:t>
      </w:r>
      <w:r>
        <w:rPr>
          <w:rFonts w:ascii="Arial" w:hAnsi="Arial" w:cs="Arial"/>
          <w:bCs/>
          <w:sz w:val="20"/>
        </w:rPr>
        <w:t xml:space="preserve"> (2020).</w:t>
      </w:r>
      <w:r>
        <w:rPr>
          <w:rFonts w:ascii="Arial" w:hAnsi="Arial" w:cs="Arial"/>
          <w:bCs/>
          <w:sz w:val="20"/>
        </w:rPr>
        <w:br/>
      </w:r>
    </w:p>
    <w:p w14:paraId="5B0D63ED" w14:textId="56A8671C" w:rsidR="0056114E" w:rsidRPr="000C55E9" w:rsidRDefault="009C1193" w:rsidP="000C55E9">
      <w:pPr>
        <w:numPr>
          <w:ilvl w:val="0"/>
          <w:numId w:val="36"/>
        </w:numPr>
        <w:ind w:left="540"/>
        <w:rPr>
          <w:rFonts w:ascii="Arial" w:hAnsi="Arial" w:cs="Arial"/>
          <w:sz w:val="20"/>
        </w:rPr>
      </w:pPr>
      <w:r w:rsidRPr="000C55E9">
        <w:rPr>
          <w:rFonts w:ascii="Arial" w:hAnsi="Arial" w:cs="Arial"/>
          <w:bCs/>
          <w:sz w:val="20"/>
        </w:rPr>
        <w:t xml:space="preserve">Zhu, W., and Klinman, J.P. Biogenesis of the Peptide-Derived Redox Cofactor PQQ. </w:t>
      </w:r>
      <w:r w:rsidRPr="000C55E9">
        <w:rPr>
          <w:rFonts w:ascii="Arial" w:hAnsi="Arial" w:cs="Arial"/>
          <w:bCs/>
          <w:i/>
          <w:iCs/>
          <w:sz w:val="20"/>
        </w:rPr>
        <w:t>Curr. Opin. Chem. Biol</w:t>
      </w:r>
      <w:r w:rsidRPr="000C55E9">
        <w:rPr>
          <w:rFonts w:ascii="Arial" w:hAnsi="Arial" w:cs="Arial"/>
          <w:bCs/>
          <w:sz w:val="20"/>
        </w:rPr>
        <w:t xml:space="preserve">. </w:t>
      </w:r>
      <w:r w:rsidR="00E02687" w:rsidRPr="000C55E9">
        <w:rPr>
          <w:rFonts w:ascii="Arial" w:hAnsi="Arial" w:cs="Arial"/>
          <w:b/>
          <w:sz w:val="20"/>
        </w:rPr>
        <w:t>59,</w:t>
      </w:r>
      <w:r w:rsidR="00E02687" w:rsidRPr="000C55E9">
        <w:rPr>
          <w:rFonts w:ascii="Arial" w:hAnsi="Arial" w:cs="Arial"/>
          <w:bCs/>
          <w:sz w:val="20"/>
        </w:rPr>
        <w:t xml:space="preserve"> 93-103 (2020).</w:t>
      </w:r>
      <w:r w:rsidR="00BB50F2" w:rsidRPr="000C55E9">
        <w:rPr>
          <w:rFonts w:ascii="Arial" w:hAnsi="Arial" w:cs="Arial"/>
          <w:bCs/>
          <w:sz w:val="20"/>
        </w:rPr>
        <w:br/>
      </w:r>
    </w:p>
    <w:p w14:paraId="1AC84A9E" w14:textId="77777777" w:rsidR="007150CF" w:rsidRDefault="007150CF" w:rsidP="007150CF">
      <w:pPr>
        <w:rPr>
          <w:rFonts w:ascii="Arial" w:hAnsi="Arial" w:cs="Arial"/>
          <w:sz w:val="20"/>
        </w:rPr>
      </w:pPr>
    </w:p>
    <w:p w14:paraId="738BB446" w14:textId="77777777" w:rsidR="00A920D7" w:rsidRPr="00A920D7" w:rsidRDefault="00A920D7" w:rsidP="00860050">
      <w:pPr>
        <w:shd w:val="clear" w:color="auto" w:fill="FFFFFF"/>
        <w:spacing w:line="0" w:lineRule="auto"/>
        <w:ind w:left="540" w:hanging="540"/>
        <w:rPr>
          <w:rFonts w:ascii="ff3" w:hAnsi="ff3"/>
          <w:color w:val="000000"/>
          <w:sz w:val="192"/>
          <w:szCs w:val="192"/>
        </w:rPr>
      </w:pPr>
      <w:r w:rsidRPr="00A920D7">
        <w:rPr>
          <w:rFonts w:ascii="ff3" w:hAnsi="ff3"/>
          <w:color w:val="000000"/>
          <w:sz w:val="192"/>
          <w:szCs w:val="192"/>
        </w:rPr>
        <w:t>Hydrostatic Pressure Studies Distinguish Global from Local Protein</w:t>
      </w:r>
    </w:p>
    <w:p w14:paraId="518FD245" w14:textId="77777777" w:rsidR="00A920D7" w:rsidRPr="00A920D7" w:rsidRDefault="00A920D7" w:rsidP="00860050">
      <w:pPr>
        <w:shd w:val="clear" w:color="auto" w:fill="FFFFFF"/>
        <w:spacing w:line="0" w:lineRule="auto"/>
        <w:ind w:left="540" w:hanging="540"/>
        <w:rPr>
          <w:rFonts w:ascii="ff3" w:hAnsi="ff3"/>
          <w:color w:val="000000"/>
          <w:sz w:val="192"/>
          <w:szCs w:val="192"/>
        </w:rPr>
      </w:pPr>
      <w:r w:rsidRPr="00A920D7">
        <w:rPr>
          <w:rFonts w:ascii="ff3" w:hAnsi="ff3"/>
          <w:color w:val="000000"/>
          <w:sz w:val="192"/>
          <w:szCs w:val="192"/>
        </w:rPr>
        <w:t>Motions in C</w:t>
      </w:r>
    </w:p>
    <w:p w14:paraId="15829030" w14:textId="77777777" w:rsidR="00A920D7" w:rsidRPr="00A920D7" w:rsidRDefault="00A920D7" w:rsidP="00860050">
      <w:pPr>
        <w:shd w:val="clear" w:color="auto" w:fill="FFFFFF"/>
        <w:spacing w:line="0" w:lineRule="auto"/>
        <w:ind w:left="540" w:hanging="540"/>
        <w:rPr>
          <w:rFonts w:ascii="ff4" w:hAnsi="ff4"/>
          <w:color w:val="000000"/>
          <w:sz w:val="192"/>
          <w:szCs w:val="192"/>
        </w:rPr>
      </w:pPr>
      <w:r w:rsidRPr="00A920D7">
        <w:rPr>
          <w:rFonts w:ascii="STIXNonUnicode" w:hAnsi="STIXNonUnicode" w:cs="STIXNonUnicode"/>
          <w:color w:val="000000"/>
          <w:sz w:val="192"/>
          <w:szCs w:val="192"/>
        </w:rPr>
        <w:t></w:t>
      </w:r>
    </w:p>
    <w:p w14:paraId="4CE24339" w14:textId="77777777" w:rsidR="00240F74" w:rsidRPr="00680A27" w:rsidRDefault="00A920D7" w:rsidP="00860050">
      <w:pPr>
        <w:shd w:val="clear" w:color="auto" w:fill="FFFFFF"/>
        <w:spacing w:line="0" w:lineRule="auto"/>
        <w:ind w:left="540" w:hanging="540"/>
        <w:rPr>
          <w:rFonts w:ascii="ff3" w:hAnsi="ff3"/>
          <w:color w:val="000000"/>
          <w:sz w:val="192"/>
          <w:szCs w:val="192"/>
        </w:rPr>
      </w:pPr>
      <w:r w:rsidRPr="00A920D7">
        <w:rPr>
          <w:rFonts w:ascii="ff3" w:hAnsi="ff3"/>
          <w:color w:val="000000"/>
          <w:sz w:val="192"/>
          <w:szCs w:val="192"/>
        </w:rPr>
        <w:t>H Activation by Soybean Lipoxygenase-1</w:t>
      </w:r>
    </w:p>
    <w:p w14:paraId="514DCEE6" w14:textId="77777777" w:rsidR="009C7190" w:rsidRDefault="00543F8C" w:rsidP="00EF363D">
      <w:pPr>
        <w:tabs>
          <w:tab w:val="left" w:pos="1260"/>
          <w:tab w:val="left" w:pos="9720"/>
        </w:tabs>
        <w:spacing w:line="240" w:lineRule="exact"/>
        <w:jc w:val="both"/>
        <w:rPr>
          <w:rFonts w:ascii="Arial" w:hAnsi="Arial"/>
          <w:sz w:val="20"/>
        </w:rPr>
      </w:pPr>
      <w:r w:rsidRPr="00112BAC">
        <w:rPr>
          <w:rFonts w:ascii="Arial" w:hAnsi="Arial"/>
          <w:b/>
          <w:sz w:val="20"/>
        </w:rPr>
        <w:t>BOOKS</w:t>
      </w:r>
      <w:r w:rsidR="0013794E">
        <w:rPr>
          <w:rFonts w:ascii="Arial" w:hAnsi="Arial"/>
          <w:b/>
          <w:sz w:val="20"/>
        </w:rPr>
        <w:t>/SPECIAL ISSUES</w:t>
      </w:r>
      <w:r w:rsidRPr="00112BAC">
        <w:rPr>
          <w:rFonts w:ascii="Arial" w:hAnsi="Arial"/>
          <w:b/>
          <w:sz w:val="20"/>
        </w:rPr>
        <w:t xml:space="preserve"> EDITED</w:t>
      </w:r>
      <w:r w:rsidR="009C7190">
        <w:rPr>
          <w:rFonts w:ascii="Arial" w:hAnsi="Arial"/>
          <w:sz w:val="20"/>
        </w:rPr>
        <w:t xml:space="preserve">: </w:t>
      </w:r>
    </w:p>
    <w:p w14:paraId="06EE8EB7" w14:textId="164B094C" w:rsidR="009C7190" w:rsidRDefault="00F924D5" w:rsidP="00860050">
      <w:pPr>
        <w:tabs>
          <w:tab w:val="left" w:pos="1260"/>
          <w:tab w:val="left" w:pos="9720"/>
        </w:tabs>
        <w:spacing w:line="240" w:lineRule="exact"/>
        <w:ind w:left="540" w:hanging="540"/>
        <w:rPr>
          <w:rFonts w:ascii="Arial" w:hAnsi="Arial"/>
          <w:sz w:val="20"/>
        </w:rPr>
      </w:pPr>
      <w:r>
        <w:rPr>
          <w:rFonts w:ascii="Arial" w:hAnsi="Arial"/>
          <w:sz w:val="20"/>
        </w:rPr>
        <w:t>1.</w:t>
      </w:r>
      <w:r>
        <w:rPr>
          <w:rFonts w:ascii="Arial" w:hAnsi="Arial"/>
          <w:sz w:val="20"/>
        </w:rPr>
        <w:tab/>
      </w:r>
      <w:r w:rsidR="00543F8C" w:rsidRPr="00112BAC">
        <w:rPr>
          <w:rFonts w:ascii="Arial" w:hAnsi="Arial"/>
          <w:sz w:val="20"/>
        </w:rPr>
        <w:t>Klinman, J.P.  Methods in Enzymology, Vol. 258.  Redox-Active Ami</w:t>
      </w:r>
      <w:r w:rsidR="009C7190">
        <w:rPr>
          <w:rFonts w:ascii="Arial" w:hAnsi="Arial"/>
          <w:sz w:val="20"/>
        </w:rPr>
        <w:t xml:space="preserve">no Acids in Biology. </w:t>
      </w:r>
      <w:r>
        <w:rPr>
          <w:rFonts w:ascii="Arial" w:hAnsi="Arial"/>
          <w:sz w:val="20"/>
        </w:rPr>
        <w:t xml:space="preserve">Academic Press, </w:t>
      </w:r>
      <w:r w:rsidR="00543F8C" w:rsidRPr="00112BAC">
        <w:rPr>
          <w:rFonts w:ascii="Arial" w:hAnsi="Arial"/>
          <w:sz w:val="20"/>
        </w:rPr>
        <w:t>S</w:t>
      </w:r>
      <w:r w:rsidR="009C7190">
        <w:rPr>
          <w:rFonts w:ascii="Arial" w:hAnsi="Arial"/>
          <w:sz w:val="20"/>
        </w:rPr>
        <w:t>an Diego, California.  (1995).</w:t>
      </w:r>
      <w:r w:rsidR="009C7190">
        <w:rPr>
          <w:rFonts w:ascii="Arial" w:hAnsi="Arial"/>
          <w:sz w:val="20"/>
        </w:rPr>
        <w:cr/>
      </w:r>
    </w:p>
    <w:p w14:paraId="1F39CDFB" w14:textId="3F7C62EB" w:rsidR="00543F8C" w:rsidRPr="00112BAC" w:rsidRDefault="00F924D5" w:rsidP="00860050">
      <w:pPr>
        <w:tabs>
          <w:tab w:val="left" w:pos="1260"/>
          <w:tab w:val="left" w:pos="9720"/>
        </w:tabs>
        <w:spacing w:line="240" w:lineRule="exact"/>
        <w:ind w:left="540" w:hanging="540"/>
        <w:rPr>
          <w:rFonts w:ascii="Arial" w:hAnsi="Arial"/>
          <w:sz w:val="20"/>
        </w:rPr>
      </w:pPr>
      <w:r>
        <w:rPr>
          <w:rFonts w:ascii="Arial" w:hAnsi="Arial"/>
          <w:sz w:val="20"/>
        </w:rPr>
        <w:t>2.</w:t>
      </w:r>
      <w:r>
        <w:rPr>
          <w:rFonts w:ascii="Arial" w:hAnsi="Arial"/>
          <w:sz w:val="20"/>
        </w:rPr>
        <w:tab/>
      </w:r>
      <w:r w:rsidR="00543F8C" w:rsidRPr="00112BAC">
        <w:rPr>
          <w:rFonts w:ascii="Arial" w:hAnsi="Arial"/>
          <w:sz w:val="20"/>
        </w:rPr>
        <w:t>Klinman, J.P. and Dove, J.E.  Advances in Protein Chemistry, Vol. 58, Novel Cofacto</w:t>
      </w:r>
      <w:r w:rsidR="009C7190">
        <w:rPr>
          <w:rFonts w:ascii="Arial" w:hAnsi="Arial"/>
          <w:sz w:val="20"/>
        </w:rPr>
        <w:t xml:space="preserve">rs. </w:t>
      </w:r>
      <w:r w:rsidR="00543F8C" w:rsidRPr="00112BAC">
        <w:rPr>
          <w:rFonts w:ascii="Arial" w:hAnsi="Arial"/>
          <w:sz w:val="20"/>
        </w:rPr>
        <w:t>Academic Press, San Diego, California (2001).</w:t>
      </w:r>
    </w:p>
    <w:p w14:paraId="079FDBB9"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5C8C5737" w14:textId="404EC9B2" w:rsidR="00543F8C" w:rsidRDefault="00F924D5" w:rsidP="00860050">
      <w:pPr>
        <w:tabs>
          <w:tab w:val="left" w:pos="1260"/>
          <w:tab w:val="left" w:pos="9720"/>
        </w:tabs>
        <w:spacing w:line="240" w:lineRule="exact"/>
        <w:ind w:left="540" w:hanging="540"/>
        <w:rPr>
          <w:rFonts w:ascii="Arial" w:hAnsi="Arial"/>
          <w:sz w:val="20"/>
        </w:rPr>
      </w:pPr>
      <w:r>
        <w:rPr>
          <w:rFonts w:ascii="Arial" w:hAnsi="Arial"/>
          <w:sz w:val="20"/>
        </w:rPr>
        <w:lastRenderedPageBreak/>
        <w:t>3.</w:t>
      </w:r>
      <w:r>
        <w:rPr>
          <w:rFonts w:ascii="Arial" w:hAnsi="Arial"/>
          <w:sz w:val="20"/>
        </w:rPr>
        <w:tab/>
      </w:r>
      <w:r w:rsidR="00543F8C" w:rsidRPr="00112BAC">
        <w:rPr>
          <w:rFonts w:ascii="Arial" w:hAnsi="Arial"/>
          <w:sz w:val="20"/>
        </w:rPr>
        <w:t>Hynes, J.T., Klinman, J.P., Limbach, H.-H., Schowen, R.L.  Hydr</w:t>
      </w:r>
      <w:r>
        <w:rPr>
          <w:rFonts w:ascii="Arial" w:hAnsi="Arial"/>
          <w:sz w:val="20"/>
        </w:rPr>
        <w:t xml:space="preserve">ogen-Transfer Reactions, Vols. </w:t>
      </w:r>
      <w:r w:rsidR="00543F8C" w:rsidRPr="00112BAC">
        <w:rPr>
          <w:rFonts w:ascii="Arial" w:hAnsi="Arial"/>
          <w:sz w:val="20"/>
        </w:rPr>
        <w:t xml:space="preserve">1-4, Wiley-Verlag GmbH &amp; Co. KGaA (2007). </w:t>
      </w:r>
    </w:p>
    <w:p w14:paraId="0EFAB4C5"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6684BEE9" w14:textId="4012E80E" w:rsidR="00543F8C" w:rsidRDefault="00767F24" w:rsidP="00860050">
      <w:pPr>
        <w:tabs>
          <w:tab w:val="left" w:pos="1260"/>
          <w:tab w:val="left" w:pos="9720"/>
        </w:tabs>
        <w:spacing w:line="240" w:lineRule="exact"/>
        <w:ind w:left="540" w:hanging="540"/>
        <w:rPr>
          <w:rFonts w:ascii="Arial" w:hAnsi="Arial"/>
          <w:sz w:val="20"/>
        </w:rPr>
      </w:pPr>
      <w:r>
        <w:rPr>
          <w:rFonts w:ascii="Arial" w:hAnsi="Arial"/>
          <w:sz w:val="20"/>
        </w:rPr>
        <w:t>4</w:t>
      </w:r>
      <w:r w:rsidR="00F924D5">
        <w:rPr>
          <w:rFonts w:ascii="Arial" w:hAnsi="Arial"/>
          <w:sz w:val="20"/>
        </w:rPr>
        <w:t>.</w:t>
      </w:r>
      <w:r w:rsidR="00F924D5">
        <w:rPr>
          <w:rFonts w:ascii="Arial" w:hAnsi="Arial"/>
          <w:sz w:val="20"/>
        </w:rPr>
        <w:tab/>
      </w:r>
      <w:r w:rsidR="00543F8C">
        <w:rPr>
          <w:rFonts w:ascii="Arial" w:hAnsi="Arial"/>
          <w:sz w:val="20"/>
        </w:rPr>
        <w:t>Klinman, J.P. and Hammes-Schiffer, S.</w:t>
      </w:r>
      <w:r w:rsidR="00543F8C" w:rsidRPr="00112BAC">
        <w:rPr>
          <w:rFonts w:ascii="Arial" w:hAnsi="Arial"/>
          <w:sz w:val="20"/>
        </w:rPr>
        <w:t xml:space="preserve"> S</w:t>
      </w:r>
      <w:r w:rsidR="00543F8C">
        <w:rPr>
          <w:rFonts w:ascii="Arial" w:hAnsi="Arial"/>
          <w:sz w:val="20"/>
        </w:rPr>
        <w:t xml:space="preserve">pecial Issue on “Dynamics in </w:t>
      </w:r>
      <w:r w:rsidR="00F924D5">
        <w:rPr>
          <w:rFonts w:ascii="Arial" w:hAnsi="Arial"/>
          <w:sz w:val="20"/>
        </w:rPr>
        <w:t xml:space="preserve">Enzyme Catalysis” in Topics in </w:t>
      </w:r>
      <w:r w:rsidR="00543F8C">
        <w:rPr>
          <w:rFonts w:ascii="Arial" w:hAnsi="Arial"/>
          <w:sz w:val="20"/>
        </w:rPr>
        <w:t xml:space="preserve">Chemistry, Vol. 337. Springer-Verlag Berlin Heidelberg, Germany (2013). </w:t>
      </w:r>
    </w:p>
    <w:p w14:paraId="0D9CEEFA" w14:textId="77777777" w:rsidR="0013794E" w:rsidRDefault="0013794E" w:rsidP="00860050">
      <w:pPr>
        <w:tabs>
          <w:tab w:val="left" w:pos="1260"/>
          <w:tab w:val="left" w:pos="9720"/>
        </w:tabs>
        <w:spacing w:line="240" w:lineRule="exact"/>
        <w:ind w:left="540" w:hanging="540"/>
        <w:rPr>
          <w:rFonts w:ascii="Arial" w:hAnsi="Arial"/>
          <w:sz w:val="20"/>
        </w:rPr>
      </w:pPr>
      <w:r>
        <w:rPr>
          <w:rFonts w:ascii="Arial" w:hAnsi="Arial"/>
          <w:sz w:val="20"/>
        </w:rPr>
        <w:t xml:space="preserve"> </w:t>
      </w:r>
    </w:p>
    <w:p w14:paraId="0DE484FD" w14:textId="05737336" w:rsidR="0013794E" w:rsidRDefault="00767F24" w:rsidP="00860050">
      <w:pPr>
        <w:tabs>
          <w:tab w:val="left" w:pos="1260"/>
          <w:tab w:val="left" w:pos="9720"/>
        </w:tabs>
        <w:spacing w:line="240" w:lineRule="exact"/>
        <w:ind w:left="540" w:hanging="540"/>
        <w:rPr>
          <w:rFonts w:ascii="Arial" w:hAnsi="Arial"/>
          <w:sz w:val="20"/>
        </w:rPr>
      </w:pPr>
      <w:r>
        <w:rPr>
          <w:rFonts w:ascii="Arial" w:hAnsi="Arial"/>
          <w:sz w:val="20"/>
        </w:rPr>
        <w:t>5</w:t>
      </w:r>
      <w:r w:rsidR="00F924D5">
        <w:rPr>
          <w:rFonts w:ascii="Arial" w:hAnsi="Arial"/>
          <w:sz w:val="20"/>
        </w:rPr>
        <w:t>.</w:t>
      </w:r>
      <w:r w:rsidR="00F924D5">
        <w:rPr>
          <w:rFonts w:ascii="Arial" w:hAnsi="Arial"/>
          <w:sz w:val="20"/>
        </w:rPr>
        <w:tab/>
      </w:r>
      <w:r w:rsidR="0013794E">
        <w:rPr>
          <w:rFonts w:ascii="Arial" w:hAnsi="Arial"/>
          <w:sz w:val="20"/>
        </w:rPr>
        <w:t>Klinman, J.P. and Rosensweig, A.</w:t>
      </w:r>
      <w:r w:rsidR="00A920D7">
        <w:rPr>
          <w:rFonts w:ascii="Arial" w:hAnsi="Arial"/>
          <w:sz w:val="20"/>
        </w:rPr>
        <w:t xml:space="preserve"> Editorial Overview: Catalysis and Regulation in Current Opinion in</w:t>
      </w:r>
      <w:r w:rsidR="00F924D5">
        <w:rPr>
          <w:rFonts w:ascii="Arial" w:hAnsi="Arial"/>
          <w:sz w:val="20"/>
        </w:rPr>
        <w:t xml:space="preserve"> </w:t>
      </w:r>
      <w:r w:rsidR="00A920D7">
        <w:rPr>
          <w:rFonts w:ascii="Arial" w:hAnsi="Arial"/>
          <w:sz w:val="20"/>
        </w:rPr>
        <w:t>Structural Biology</w:t>
      </w:r>
      <w:r w:rsidR="008D571B">
        <w:rPr>
          <w:rFonts w:ascii="Arial" w:hAnsi="Arial"/>
          <w:sz w:val="20"/>
        </w:rPr>
        <w:t xml:space="preserve"> 35 (2015).</w:t>
      </w:r>
    </w:p>
    <w:p w14:paraId="12CEA2C6" w14:textId="77777777" w:rsidR="0013794E" w:rsidRDefault="0013794E" w:rsidP="00860050">
      <w:pPr>
        <w:tabs>
          <w:tab w:val="left" w:pos="1260"/>
          <w:tab w:val="left" w:pos="9720"/>
        </w:tabs>
        <w:spacing w:line="240" w:lineRule="exact"/>
        <w:ind w:left="540" w:hanging="540"/>
        <w:rPr>
          <w:rFonts w:ascii="Arial" w:hAnsi="Arial"/>
          <w:sz w:val="20"/>
        </w:rPr>
      </w:pPr>
    </w:p>
    <w:p w14:paraId="7307C13C" w14:textId="57C55A78" w:rsidR="0013794E" w:rsidRPr="00112BAC" w:rsidRDefault="00767F24" w:rsidP="00860050">
      <w:pPr>
        <w:tabs>
          <w:tab w:val="left" w:pos="1260"/>
          <w:tab w:val="left" w:pos="9720"/>
        </w:tabs>
        <w:spacing w:line="240" w:lineRule="exact"/>
        <w:ind w:left="540" w:hanging="540"/>
        <w:rPr>
          <w:rFonts w:ascii="Arial" w:hAnsi="Arial"/>
          <w:sz w:val="20"/>
        </w:rPr>
      </w:pPr>
      <w:r>
        <w:rPr>
          <w:rFonts w:ascii="Arial" w:hAnsi="Arial"/>
          <w:sz w:val="20"/>
        </w:rPr>
        <w:t>6</w:t>
      </w:r>
      <w:r w:rsidR="00F924D5">
        <w:rPr>
          <w:rFonts w:ascii="Arial" w:hAnsi="Arial"/>
          <w:sz w:val="20"/>
        </w:rPr>
        <w:t>.</w:t>
      </w:r>
      <w:r w:rsidR="00F924D5">
        <w:rPr>
          <w:rFonts w:ascii="Arial" w:hAnsi="Arial"/>
          <w:sz w:val="20"/>
        </w:rPr>
        <w:tab/>
      </w:r>
      <w:r w:rsidR="0013794E">
        <w:rPr>
          <w:rFonts w:ascii="Arial" w:hAnsi="Arial"/>
          <w:sz w:val="20"/>
        </w:rPr>
        <w:t>Hammes</w:t>
      </w:r>
      <w:r w:rsidR="001E7B4E">
        <w:rPr>
          <w:rFonts w:ascii="Arial" w:hAnsi="Arial"/>
          <w:sz w:val="20"/>
        </w:rPr>
        <w:t>-Schiffer, S. and Klinman, J.P.</w:t>
      </w:r>
      <w:r w:rsidR="0013794E">
        <w:rPr>
          <w:rFonts w:ascii="Arial" w:hAnsi="Arial"/>
          <w:sz w:val="20"/>
        </w:rPr>
        <w:t xml:space="preserve"> </w:t>
      </w:r>
      <w:r w:rsidR="001E7B4E">
        <w:rPr>
          <w:rFonts w:ascii="Arial" w:hAnsi="Arial"/>
          <w:sz w:val="20"/>
        </w:rPr>
        <w:t>Editorial Overview in</w:t>
      </w:r>
      <w:r w:rsidR="007735C0">
        <w:rPr>
          <w:rFonts w:ascii="Arial" w:hAnsi="Arial"/>
          <w:sz w:val="20"/>
        </w:rPr>
        <w:t xml:space="preserve"> </w:t>
      </w:r>
      <w:r w:rsidR="008D571B">
        <w:rPr>
          <w:rFonts w:ascii="Arial" w:hAnsi="Arial"/>
          <w:sz w:val="20"/>
        </w:rPr>
        <w:t>Accounts of Chemical</w:t>
      </w:r>
      <w:r w:rsidR="007735C0">
        <w:rPr>
          <w:rFonts w:ascii="Arial" w:hAnsi="Arial"/>
          <w:sz w:val="20"/>
        </w:rPr>
        <w:t xml:space="preserve"> Research 48, 899</w:t>
      </w:r>
      <w:r w:rsidR="00F924D5">
        <w:rPr>
          <w:rFonts w:ascii="Arial" w:hAnsi="Arial"/>
          <w:sz w:val="20"/>
        </w:rPr>
        <w:t xml:space="preserve"> </w:t>
      </w:r>
      <w:r w:rsidR="007735C0">
        <w:rPr>
          <w:rFonts w:ascii="Arial" w:hAnsi="Arial"/>
          <w:sz w:val="20"/>
        </w:rPr>
        <w:t>(2015)</w:t>
      </w:r>
      <w:r w:rsidR="00F924D5">
        <w:rPr>
          <w:rFonts w:ascii="Arial" w:hAnsi="Arial"/>
          <w:sz w:val="20"/>
        </w:rPr>
        <w:t>.</w:t>
      </w:r>
    </w:p>
    <w:p w14:paraId="0B8D1994" w14:textId="77777777" w:rsidR="00543F8C" w:rsidRDefault="00543F8C" w:rsidP="00860050">
      <w:pPr>
        <w:tabs>
          <w:tab w:val="left" w:pos="1260"/>
          <w:tab w:val="left" w:pos="9720"/>
        </w:tabs>
        <w:spacing w:line="240" w:lineRule="exact"/>
        <w:ind w:left="540" w:hanging="540"/>
        <w:jc w:val="both"/>
        <w:rPr>
          <w:rFonts w:ascii="Arial" w:hAnsi="Arial"/>
          <w:sz w:val="20"/>
        </w:rPr>
      </w:pPr>
      <w:r>
        <w:rPr>
          <w:rFonts w:ascii="Arial" w:hAnsi="Arial"/>
          <w:sz w:val="20"/>
        </w:rPr>
        <w:t xml:space="preserve"> </w:t>
      </w:r>
    </w:p>
    <w:p w14:paraId="0BEBDB47" w14:textId="0883BFB3" w:rsidR="001E32EA" w:rsidRDefault="00543F8C" w:rsidP="00860050">
      <w:pPr>
        <w:tabs>
          <w:tab w:val="left" w:pos="1260"/>
          <w:tab w:val="left" w:pos="9720"/>
        </w:tabs>
        <w:spacing w:line="240" w:lineRule="exact"/>
        <w:ind w:left="540" w:hanging="540"/>
        <w:rPr>
          <w:rFonts w:ascii="Arial" w:hAnsi="Arial"/>
          <w:sz w:val="20"/>
        </w:rPr>
      </w:pPr>
      <w:r w:rsidRPr="00112BAC">
        <w:rPr>
          <w:rFonts w:ascii="Arial" w:hAnsi="Arial"/>
          <w:b/>
          <w:sz w:val="20"/>
        </w:rPr>
        <w:t>ESSAYS</w:t>
      </w:r>
      <w:r w:rsidR="00D17B0B">
        <w:rPr>
          <w:rFonts w:ascii="Arial" w:hAnsi="Arial"/>
          <w:b/>
          <w:sz w:val="20"/>
        </w:rPr>
        <w:t>/BOOK CHAPTERS</w:t>
      </w:r>
      <w:r w:rsidR="00EE74FC">
        <w:rPr>
          <w:rFonts w:ascii="Arial" w:hAnsi="Arial"/>
          <w:b/>
          <w:sz w:val="20"/>
        </w:rPr>
        <w:t>/NEWS &amp; VIEWS</w:t>
      </w:r>
      <w:r w:rsidR="006E7C86">
        <w:rPr>
          <w:rFonts w:ascii="Arial" w:hAnsi="Arial"/>
          <w:sz w:val="20"/>
        </w:rPr>
        <w:t>:</w:t>
      </w:r>
    </w:p>
    <w:p w14:paraId="7CD0B020" w14:textId="77777777" w:rsidR="0027037F" w:rsidRDefault="00946E6A" w:rsidP="0027037F">
      <w:pPr>
        <w:tabs>
          <w:tab w:val="left" w:pos="1260"/>
          <w:tab w:val="left" w:pos="9720"/>
        </w:tabs>
        <w:spacing w:line="240" w:lineRule="exact"/>
        <w:ind w:left="540" w:hanging="540"/>
        <w:rPr>
          <w:rFonts w:ascii="Arial" w:hAnsi="Arial"/>
          <w:sz w:val="20"/>
        </w:rPr>
      </w:pPr>
      <w:r>
        <w:rPr>
          <w:rFonts w:ascii="Arial" w:hAnsi="Arial"/>
          <w:sz w:val="20"/>
        </w:rPr>
        <w:t>1.</w:t>
      </w:r>
      <w:r>
        <w:rPr>
          <w:rFonts w:ascii="Arial" w:hAnsi="Arial"/>
          <w:sz w:val="20"/>
        </w:rPr>
        <w:tab/>
      </w:r>
      <w:r w:rsidR="0027037F" w:rsidRPr="00112BAC">
        <w:rPr>
          <w:rFonts w:ascii="Arial" w:hAnsi="Arial"/>
          <w:sz w:val="20"/>
        </w:rPr>
        <w:t xml:space="preserve">Klinman, J.P.  The Yeast Alcohol Dehydrogenase Reaction:  Substituent and Isotope Effects, in Alcohol and Aldehyde Metabolizing Systems, Vol. </w:t>
      </w:r>
      <w:r w:rsidR="0027037F" w:rsidRPr="0027037F">
        <w:rPr>
          <w:rFonts w:ascii="Arial" w:hAnsi="Arial"/>
          <w:sz w:val="20"/>
        </w:rPr>
        <w:t>1</w:t>
      </w:r>
      <w:r w:rsidR="0027037F" w:rsidRPr="00112BAC">
        <w:rPr>
          <w:rFonts w:ascii="Arial" w:hAnsi="Arial"/>
          <w:sz w:val="20"/>
        </w:rPr>
        <w:t xml:space="preserve"> (R.G. Thurman, T. Yonetani, J.R. Williamson and B. Chance, eds) Academic Press, New York (1974), p.81-90.</w:t>
      </w:r>
    </w:p>
    <w:p w14:paraId="4FDCD450" w14:textId="77777777" w:rsidR="0027037F" w:rsidRDefault="0027037F" w:rsidP="0027037F">
      <w:pPr>
        <w:tabs>
          <w:tab w:val="left" w:pos="1260"/>
          <w:tab w:val="left" w:pos="9720"/>
        </w:tabs>
        <w:spacing w:line="240" w:lineRule="exact"/>
        <w:ind w:left="540" w:hanging="540"/>
        <w:rPr>
          <w:rFonts w:ascii="Arial" w:hAnsi="Arial"/>
          <w:sz w:val="20"/>
        </w:rPr>
      </w:pPr>
    </w:p>
    <w:p w14:paraId="2D223AB2" w14:textId="7E61E5F7" w:rsidR="0027037F" w:rsidRPr="0027037F" w:rsidRDefault="0027037F" w:rsidP="0027037F">
      <w:pPr>
        <w:tabs>
          <w:tab w:val="left" w:pos="1260"/>
          <w:tab w:val="left" w:pos="9720"/>
        </w:tabs>
        <w:spacing w:line="240" w:lineRule="exact"/>
        <w:ind w:left="540" w:hanging="540"/>
        <w:rPr>
          <w:rFonts w:ascii="Arial" w:hAnsi="Arial"/>
          <w:sz w:val="20"/>
        </w:rPr>
      </w:pPr>
      <w:r>
        <w:rPr>
          <w:rFonts w:ascii="Arial" w:hAnsi="Arial"/>
          <w:sz w:val="20"/>
        </w:rPr>
        <w:t>2.</w:t>
      </w:r>
      <w:r>
        <w:rPr>
          <w:rFonts w:ascii="Arial" w:hAnsi="Arial"/>
          <w:sz w:val="20"/>
        </w:rPr>
        <w:tab/>
      </w:r>
      <w:r w:rsidRPr="0027037F">
        <w:rPr>
          <w:rFonts w:ascii="Arial" w:hAnsi="Arial"/>
          <w:sz w:val="20"/>
        </w:rPr>
        <w:t>Klinman, J.P., Welsh, K.M. and Creighton, D.J.  Solvent Isotope Effects in the Yeast Alcohol Dehydrogenase Reactions, in Alcohol and Aldehyde Metabolizing Systems, Vol. II (R.G. Thurman, T. Yonetani, J.R. Williamson and B. Chance, eds) Academic Press, New York (1977), pp. 53-62.</w:t>
      </w:r>
    </w:p>
    <w:p w14:paraId="15328D1E" w14:textId="77777777" w:rsidR="0027037F" w:rsidRPr="00112BAC" w:rsidRDefault="0027037F" w:rsidP="0027037F">
      <w:pPr>
        <w:tabs>
          <w:tab w:val="left" w:pos="1260"/>
          <w:tab w:val="left" w:pos="9720"/>
        </w:tabs>
        <w:spacing w:line="240" w:lineRule="exact"/>
        <w:ind w:left="540" w:hanging="540"/>
        <w:rPr>
          <w:rFonts w:ascii="Arial" w:hAnsi="Arial"/>
          <w:sz w:val="20"/>
        </w:rPr>
      </w:pPr>
    </w:p>
    <w:p w14:paraId="4F5C7231" w14:textId="0CC03649" w:rsidR="0027037F" w:rsidRPr="00112BAC" w:rsidRDefault="0027037F" w:rsidP="0027037F">
      <w:pPr>
        <w:tabs>
          <w:tab w:val="left" w:pos="1260"/>
          <w:tab w:val="left" w:pos="9720"/>
        </w:tabs>
        <w:spacing w:line="240" w:lineRule="exact"/>
        <w:ind w:left="540" w:hanging="540"/>
        <w:rPr>
          <w:rFonts w:ascii="Arial" w:hAnsi="Arial"/>
          <w:sz w:val="20"/>
        </w:rPr>
      </w:pPr>
      <w:r>
        <w:rPr>
          <w:rFonts w:ascii="Arial" w:hAnsi="Arial"/>
          <w:sz w:val="20"/>
        </w:rPr>
        <w:t>3.</w:t>
      </w:r>
      <w:r>
        <w:rPr>
          <w:rFonts w:ascii="Arial" w:hAnsi="Arial"/>
          <w:sz w:val="20"/>
        </w:rPr>
        <w:tab/>
      </w:r>
      <w:r w:rsidRPr="00112BAC">
        <w:rPr>
          <w:rFonts w:ascii="Arial" w:hAnsi="Arial"/>
          <w:sz w:val="20"/>
        </w:rPr>
        <w:t xml:space="preserve">Klinman, J.P.  Isotope Effects in Hydride Transfer Reactions, </w:t>
      </w:r>
      <w:r w:rsidRPr="0027037F">
        <w:rPr>
          <w:rFonts w:ascii="Arial" w:hAnsi="Arial"/>
          <w:sz w:val="20"/>
        </w:rPr>
        <w:t>in</w:t>
      </w:r>
      <w:r w:rsidRPr="00112BAC">
        <w:rPr>
          <w:rFonts w:ascii="Arial" w:hAnsi="Arial"/>
          <w:sz w:val="20"/>
        </w:rPr>
        <w:t xml:space="preserve"> Sixth Steenbock Symposium on Isotope Effects on Enzyme Catalyzed Reactions (W.W. Cleland, M.L. O'Leary and D.B. Northrop, eds) University Park Press (1977), pp. 176-208.</w:t>
      </w:r>
    </w:p>
    <w:p w14:paraId="6E66E79F" w14:textId="77777777" w:rsidR="0027037F" w:rsidRDefault="0027037F" w:rsidP="0027037F">
      <w:pPr>
        <w:tabs>
          <w:tab w:val="left" w:pos="1260"/>
          <w:tab w:val="left" w:pos="9720"/>
        </w:tabs>
        <w:spacing w:line="240" w:lineRule="exact"/>
        <w:rPr>
          <w:rFonts w:ascii="Arial" w:hAnsi="Arial"/>
          <w:sz w:val="20"/>
        </w:rPr>
      </w:pPr>
    </w:p>
    <w:p w14:paraId="3DEA09CF" w14:textId="79A12945" w:rsidR="0027037F" w:rsidRDefault="0027037F" w:rsidP="00946E6A">
      <w:pPr>
        <w:tabs>
          <w:tab w:val="left" w:pos="1260"/>
          <w:tab w:val="left" w:pos="9720"/>
        </w:tabs>
        <w:spacing w:line="240" w:lineRule="exact"/>
        <w:ind w:left="540" w:hanging="540"/>
        <w:rPr>
          <w:rFonts w:ascii="Arial" w:hAnsi="Arial"/>
          <w:sz w:val="20"/>
        </w:rPr>
      </w:pPr>
      <w:r>
        <w:rPr>
          <w:rFonts w:ascii="Arial" w:hAnsi="Arial"/>
          <w:sz w:val="20"/>
        </w:rPr>
        <w:t>4.</w:t>
      </w:r>
      <w:r>
        <w:rPr>
          <w:rFonts w:ascii="Arial" w:hAnsi="Arial"/>
          <w:sz w:val="20"/>
        </w:rPr>
        <w:tab/>
      </w:r>
      <w:r w:rsidRPr="00112BAC">
        <w:rPr>
          <w:rFonts w:ascii="Arial" w:hAnsi="Arial"/>
          <w:sz w:val="20"/>
        </w:rPr>
        <w:t xml:space="preserve">Klinman, J.P.  Primary Hydrogen Isotope Effects, </w:t>
      </w:r>
      <w:r w:rsidRPr="009B37FB">
        <w:rPr>
          <w:rFonts w:ascii="Arial" w:hAnsi="Arial"/>
          <w:iCs/>
          <w:sz w:val="20"/>
        </w:rPr>
        <w:t>in</w:t>
      </w:r>
      <w:r w:rsidRPr="00112BAC">
        <w:rPr>
          <w:rFonts w:ascii="Arial" w:hAnsi="Arial"/>
          <w:sz w:val="20"/>
        </w:rPr>
        <w:t xml:space="preserve"> Transition States of Biochemical Processes (R.L. Schowen and R. Gandour, eds) Plenum Press (1978), pp. 165-200.</w:t>
      </w:r>
    </w:p>
    <w:p w14:paraId="36B92EC8" w14:textId="77777777" w:rsidR="0027037F" w:rsidRDefault="0027037F" w:rsidP="00946E6A">
      <w:pPr>
        <w:tabs>
          <w:tab w:val="left" w:pos="1260"/>
          <w:tab w:val="left" w:pos="9720"/>
        </w:tabs>
        <w:spacing w:line="240" w:lineRule="exact"/>
        <w:ind w:left="540" w:hanging="540"/>
        <w:rPr>
          <w:rFonts w:ascii="Arial" w:hAnsi="Arial"/>
          <w:sz w:val="20"/>
        </w:rPr>
      </w:pPr>
    </w:p>
    <w:p w14:paraId="5228E78E" w14:textId="2CEB82F2" w:rsidR="0027037F" w:rsidRDefault="0027037F" w:rsidP="00946E6A">
      <w:pPr>
        <w:tabs>
          <w:tab w:val="left" w:pos="1260"/>
          <w:tab w:val="left" w:pos="9720"/>
        </w:tabs>
        <w:spacing w:line="240" w:lineRule="exact"/>
        <w:ind w:left="540" w:hanging="540"/>
        <w:rPr>
          <w:rFonts w:ascii="Arial" w:hAnsi="Arial"/>
          <w:sz w:val="20"/>
        </w:rPr>
      </w:pPr>
      <w:r>
        <w:rPr>
          <w:rFonts w:ascii="Arial" w:hAnsi="Arial"/>
          <w:sz w:val="20"/>
        </w:rPr>
        <w:t>5.</w:t>
      </w:r>
      <w:r>
        <w:rPr>
          <w:rFonts w:ascii="Arial" w:hAnsi="Arial"/>
          <w:sz w:val="20"/>
        </w:rPr>
        <w:tab/>
      </w:r>
      <w:r w:rsidRPr="00112BAC">
        <w:rPr>
          <w:rFonts w:ascii="Arial" w:hAnsi="Arial"/>
          <w:sz w:val="20"/>
        </w:rPr>
        <w:t xml:space="preserve">Klinman, J.P. and Brenner, M.  Role of Copper and Catalytic Mechanism in the Copper Monooxygenase, Dopamine </w:t>
      </w:r>
      <w:r w:rsidRPr="00112BAC">
        <w:rPr>
          <w:rFonts w:ascii="Symbol" w:hAnsi="Symbol"/>
          <w:sz w:val="20"/>
        </w:rPr>
        <w:t></w:t>
      </w:r>
      <w:r w:rsidRPr="00112BAC">
        <w:rPr>
          <w:rFonts w:ascii="Arial" w:hAnsi="Arial"/>
          <w:sz w:val="20"/>
        </w:rPr>
        <w:t>-Hydroxylase.  Fourth International Symposium on Oxidases and Related Redox Systems, (T.E. King, M. Morrison and H.A. Mason, eds), Alan R. Liss, N.Y. (1988).</w:t>
      </w:r>
    </w:p>
    <w:p w14:paraId="718C42CC" w14:textId="77777777" w:rsidR="0027037F" w:rsidRDefault="0027037F" w:rsidP="00946E6A">
      <w:pPr>
        <w:tabs>
          <w:tab w:val="left" w:pos="1260"/>
          <w:tab w:val="left" w:pos="9720"/>
        </w:tabs>
        <w:spacing w:line="240" w:lineRule="exact"/>
        <w:ind w:left="540" w:hanging="540"/>
        <w:rPr>
          <w:rFonts w:ascii="Arial" w:hAnsi="Arial"/>
          <w:sz w:val="20"/>
        </w:rPr>
      </w:pPr>
    </w:p>
    <w:p w14:paraId="37C84A35" w14:textId="0D861D91" w:rsidR="00382655" w:rsidRPr="00112BAC" w:rsidRDefault="00EA05B5" w:rsidP="00EA05B5">
      <w:pPr>
        <w:tabs>
          <w:tab w:val="left" w:pos="1260"/>
          <w:tab w:val="left" w:pos="9720"/>
        </w:tabs>
        <w:spacing w:line="240" w:lineRule="exact"/>
        <w:ind w:left="540" w:hanging="540"/>
        <w:rPr>
          <w:rFonts w:ascii="Arial" w:hAnsi="Arial"/>
          <w:sz w:val="20"/>
        </w:rPr>
      </w:pPr>
      <w:r>
        <w:rPr>
          <w:rFonts w:ascii="Arial" w:hAnsi="Arial"/>
          <w:sz w:val="20"/>
        </w:rPr>
        <w:t>6.</w:t>
      </w:r>
      <w:r>
        <w:rPr>
          <w:rFonts w:ascii="Arial" w:hAnsi="Arial"/>
          <w:sz w:val="20"/>
        </w:rPr>
        <w:tab/>
      </w:r>
      <w:r w:rsidR="00382655" w:rsidRPr="00112BAC">
        <w:rPr>
          <w:rFonts w:ascii="Arial" w:hAnsi="Arial"/>
          <w:sz w:val="20"/>
        </w:rPr>
        <w:t>Klinman, J. P., Hartmann, C. and Janes, S. M.  Mechanistic Probes of Copper Amine Oxidases.  1st International Symposium on PQQ and Quinoproteins (J.A. Duine and J.A. Jongejan, eds) (1989), p. 297.</w:t>
      </w:r>
    </w:p>
    <w:p w14:paraId="12E76F9D" w14:textId="77777777" w:rsidR="00EA05B5" w:rsidRDefault="00EA05B5" w:rsidP="00946E6A">
      <w:pPr>
        <w:tabs>
          <w:tab w:val="left" w:pos="1260"/>
          <w:tab w:val="left" w:pos="9720"/>
        </w:tabs>
        <w:spacing w:line="240" w:lineRule="exact"/>
        <w:ind w:left="540" w:hanging="540"/>
        <w:rPr>
          <w:rFonts w:ascii="Arial" w:hAnsi="Arial"/>
          <w:sz w:val="20"/>
        </w:rPr>
      </w:pPr>
    </w:p>
    <w:p w14:paraId="0460D098" w14:textId="068CF58B" w:rsidR="00EA05B5" w:rsidRDefault="00EA05B5" w:rsidP="00946E6A">
      <w:pPr>
        <w:tabs>
          <w:tab w:val="left" w:pos="1260"/>
          <w:tab w:val="left" w:pos="9720"/>
        </w:tabs>
        <w:spacing w:line="240" w:lineRule="exact"/>
        <w:ind w:left="540" w:hanging="540"/>
        <w:rPr>
          <w:rFonts w:ascii="Arial" w:hAnsi="Arial"/>
          <w:sz w:val="20"/>
        </w:rPr>
      </w:pPr>
      <w:r>
        <w:rPr>
          <w:rFonts w:ascii="Arial" w:hAnsi="Arial"/>
          <w:sz w:val="20"/>
        </w:rPr>
        <w:t>7.</w:t>
      </w:r>
      <w:r>
        <w:rPr>
          <w:rFonts w:ascii="Arial" w:hAnsi="Arial"/>
          <w:sz w:val="20"/>
        </w:rPr>
        <w:tab/>
      </w:r>
      <w:r w:rsidRPr="00112BAC">
        <w:rPr>
          <w:rFonts w:ascii="Arial" w:hAnsi="Arial"/>
          <w:sz w:val="20"/>
        </w:rPr>
        <w:t xml:space="preserve">Klinman, J.P., Huyghe, B., Stewart, L., Taljanidisz, J.  Structure Function Studies of Dopamine b-Hydroxylase. </w:t>
      </w:r>
      <w:r w:rsidRPr="00112BAC">
        <w:rPr>
          <w:rFonts w:ascii="Arial" w:hAnsi="Arial"/>
          <w:i/>
          <w:sz w:val="20"/>
        </w:rPr>
        <w:t xml:space="preserve">1989 Proceedings of the International Symposium on Biological Oxidation Systems, </w:t>
      </w:r>
      <w:r w:rsidRPr="00112BAC">
        <w:rPr>
          <w:rFonts w:ascii="Arial" w:hAnsi="Arial"/>
          <w:sz w:val="20"/>
        </w:rPr>
        <w:t>Bangalore, India, Vol. 1 (C.C. Reddy, G.A. Hamilton and K.M. Madyastha, eds) (1990), p. 329</w:t>
      </w:r>
      <w:r>
        <w:rPr>
          <w:rFonts w:ascii="Arial" w:hAnsi="Arial"/>
          <w:sz w:val="20"/>
        </w:rPr>
        <w:t>.</w:t>
      </w:r>
    </w:p>
    <w:p w14:paraId="1D02914D" w14:textId="77777777" w:rsidR="00EA05B5" w:rsidRDefault="00EA05B5" w:rsidP="00946E6A">
      <w:pPr>
        <w:tabs>
          <w:tab w:val="left" w:pos="1260"/>
          <w:tab w:val="left" w:pos="9720"/>
        </w:tabs>
        <w:spacing w:line="240" w:lineRule="exact"/>
        <w:ind w:left="540" w:hanging="540"/>
        <w:rPr>
          <w:rFonts w:ascii="Arial" w:hAnsi="Arial"/>
          <w:sz w:val="20"/>
        </w:rPr>
      </w:pPr>
    </w:p>
    <w:p w14:paraId="50907E32" w14:textId="4B644D30" w:rsidR="00EA05B5" w:rsidRDefault="00EA05B5" w:rsidP="00946E6A">
      <w:pPr>
        <w:tabs>
          <w:tab w:val="left" w:pos="1260"/>
          <w:tab w:val="left" w:pos="9720"/>
        </w:tabs>
        <w:spacing w:line="240" w:lineRule="exact"/>
        <w:ind w:left="540" w:hanging="540"/>
        <w:rPr>
          <w:rFonts w:ascii="Arial" w:hAnsi="Arial"/>
          <w:sz w:val="20"/>
        </w:rPr>
      </w:pPr>
      <w:r>
        <w:rPr>
          <w:rFonts w:ascii="Arial" w:hAnsi="Arial"/>
          <w:sz w:val="20"/>
        </w:rPr>
        <w:t>8.</w:t>
      </w:r>
      <w:r>
        <w:rPr>
          <w:rFonts w:ascii="Arial" w:hAnsi="Arial"/>
          <w:sz w:val="20"/>
        </w:rPr>
        <w:tab/>
      </w:r>
      <w:r w:rsidRPr="00112BAC">
        <w:rPr>
          <w:rFonts w:ascii="Arial" w:hAnsi="Arial"/>
          <w:sz w:val="20"/>
        </w:rPr>
        <w:t xml:space="preserve">Klinman, J.P.  Hydrogen Tunneling and Coupled Motion in Enzyme Reactions </w:t>
      </w:r>
      <w:r w:rsidRPr="00112BAC">
        <w:rPr>
          <w:rFonts w:ascii="Arial" w:hAnsi="Arial"/>
          <w:i/>
          <w:sz w:val="20"/>
        </w:rPr>
        <w:t xml:space="preserve">in Isotope Effects </w:t>
      </w:r>
      <w:r w:rsidRPr="00803E87">
        <w:rPr>
          <w:rFonts w:ascii="Arial" w:hAnsi="Arial"/>
          <w:i/>
          <w:sz w:val="20"/>
        </w:rPr>
        <w:t>in Enzyme Mechanisms</w:t>
      </w:r>
      <w:r w:rsidRPr="00803E87">
        <w:rPr>
          <w:rFonts w:ascii="Arial" w:hAnsi="Arial"/>
          <w:sz w:val="20"/>
        </w:rPr>
        <w:t>, Chap. 4 (P.F. Cook, ed) CRC Press (1991), p. 127</w:t>
      </w:r>
      <w:r>
        <w:rPr>
          <w:rFonts w:ascii="Arial" w:hAnsi="Arial"/>
          <w:sz w:val="20"/>
        </w:rPr>
        <w:t>.</w:t>
      </w:r>
    </w:p>
    <w:p w14:paraId="772B18D3" w14:textId="77777777" w:rsidR="00EA05B5" w:rsidRDefault="00EA05B5" w:rsidP="00946E6A">
      <w:pPr>
        <w:tabs>
          <w:tab w:val="left" w:pos="1260"/>
          <w:tab w:val="left" w:pos="9720"/>
        </w:tabs>
        <w:spacing w:line="240" w:lineRule="exact"/>
        <w:ind w:left="540" w:hanging="540"/>
        <w:rPr>
          <w:rFonts w:ascii="Arial" w:hAnsi="Arial"/>
          <w:sz w:val="20"/>
        </w:rPr>
      </w:pPr>
    </w:p>
    <w:p w14:paraId="4498EC18" w14:textId="601484DF" w:rsidR="00D522C0" w:rsidRDefault="00D522C0" w:rsidP="00946E6A">
      <w:pPr>
        <w:tabs>
          <w:tab w:val="left" w:pos="1260"/>
          <w:tab w:val="left" w:pos="9720"/>
        </w:tabs>
        <w:spacing w:line="240" w:lineRule="exact"/>
        <w:ind w:left="540" w:hanging="540"/>
        <w:rPr>
          <w:rFonts w:ascii="Arial" w:hAnsi="Arial"/>
          <w:sz w:val="20"/>
        </w:rPr>
      </w:pPr>
      <w:r>
        <w:rPr>
          <w:rFonts w:ascii="Arial" w:hAnsi="Arial"/>
          <w:sz w:val="20"/>
        </w:rPr>
        <w:t>9.</w:t>
      </w:r>
      <w:r>
        <w:rPr>
          <w:rFonts w:ascii="Arial" w:hAnsi="Arial"/>
          <w:sz w:val="20"/>
        </w:rPr>
        <w:tab/>
      </w:r>
      <w:r w:rsidRPr="00112BAC">
        <w:rPr>
          <w:rFonts w:ascii="Arial" w:hAnsi="Arial"/>
          <w:sz w:val="20"/>
        </w:rPr>
        <w:t xml:space="preserve">Kim, S.C. and Klinman, J.P.   The Nature of Substrate Activation in the Dopamine </w:t>
      </w:r>
      <w:r w:rsidRPr="00112BAC">
        <w:rPr>
          <w:rFonts w:ascii="Symbol" w:hAnsi="Symbol"/>
          <w:sz w:val="20"/>
        </w:rPr>
        <w:t></w:t>
      </w:r>
      <w:r w:rsidRPr="00112BAC">
        <w:rPr>
          <w:rFonts w:ascii="Arial" w:hAnsi="Arial"/>
          <w:sz w:val="20"/>
        </w:rPr>
        <w:t xml:space="preserve">-Monooxygenase Reaction.  </w:t>
      </w:r>
      <w:proofErr w:type="gramStart"/>
      <w:r w:rsidRPr="00112BAC">
        <w:rPr>
          <w:rFonts w:ascii="Arial" w:hAnsi="Arial"/>
          <w:i/>
          <w:sz w:val="20"/>
        </w:rPr>
        <w:t>in</w:t>
      </w:r>
      <w:r w:rsidRPr="00112BAC">
        <w:rPr>
          <w:rFonts w:ascii="Arial" w:hAnsi="Arial"/>
          <w:sz w:val="20"/>
        </w:rPr>
        <w:t xml:space="preserve">  '</w:t>
      </w:r>
      <w:proofErr w:type="gramEnd"/>
      <w:r w:rsidRPr="00112BAC">
        <w:rPr>
          <w:rFonts w:ascii="Arial" w:hAnsi="Arial"/>
          <w:sz w:val="20"/>
        </w:rPr>
        <w:t>Yamada Conference XXVII: International Symposium on Oxygenases and Oxygen Activation' (S. Yamamoto, M. Nozaki and Y. Ishimura, eds) Yamada Science Foundation, Japan (1991), pp. 121-124</w:t>
      </w:r>
      <w:r>
        <w:rPr>
          <w:rFonts w:ascii="Arial" w:hAnsi="Arial"/>
          <w:sz w:val="20"/>
        </w:rPr>
        <w:t>.</w:t>
      </w:r>
    </w:p>
    <w:p w14:paraId="55FE779E" w14:textId="61F4B899" w:rsidR="003731DA" w:rsidRDefault="003731DA" w:rsidP="00946E6A">
      <w:pPr>
        <w:tabs>
          <w:tab w:val="left" w:pos="1260"/>
          <w:tab w:val="left" w:pos="9720"/>
        </w:tabs>
        <w:spacing w:line="240" w:lineRule="exact"/>
        <w:ind w:left="540" w:hanging="540"/>
        <w:rPr>
          <w:rFonts w:ascii="Arial" w:hAnsi="Arial"/>
          <w:sz w:val="20"/>
        </w:rPr>
      </w:pPr>
      <w:r>
        <w:rPr>
          <w:rFonts w:ascii="Arial" w:hAnsi="Arial"/>
          <w:sz w:val="20"/>
        </w:rPr>
        <w:t>10.</w:t>
      </w:r>
      <w:r>
        <w:rPr>
          <w:rFonts w:ascii="Arial" w:hAnsi="Arial"/>
          <w:sz w:val="20"/>
        </w:rPr>
        <w:tab/>
      </w:r>
      <w:r w:rsidRPr="00112BAC">
        <w:rPr>
          <w:rFonts w:ascii="Arial" w:hAnsi="Arial"/>
          <w:sz w:val="20"/>
        </w:rPr>
        <w:t>Klinman, J.P., Berry, J., Tian, G.  New Probes of O</w:t>
      </w:r>
      <w:r w:rsidRPr="00112BAC">
        <w:rPr>
          <w:rFonts w:ascii="Arial" w:hAnsi="Arial"/>
          <w:position w:val="-4"/>
          <w:sz w:val="20"/>
        </w:rPr>
        <w:t>2</w:t>
      </w:r>
      <w:r w:rsidRPr="00112BAC">
        <w:rPr>
          <w:rFonts w:ascii="Arial" w:hAnsi="Arial"/>
          <w:sz w:val="20"/>
        </w:rPr>
        <w:t xml:space="preserve"> Binding and Activation: Applications to DbM.  </w:t>
      </w:r>
      <w:r w:rsidRPr="00112BAC">
        <w:rPr>
          <w:rFonts w:ascii="Arial" w:hAnsi="Arial"/>
          <w:i/>
          <w:sz w:val="20"/>
        </w:rPr>
        <w:t>in</w:t>
      </w:r>
      <w:r w:rsidRPr="00112BAC">
        <w:rPr>
          <w:rFonts w:ascii="Arial" w:hAnsi="Arial"/>
          <w:sz w:val="20"/>
        </w:rPr>
        <w:t xml:space="preserve"> 'Bioinorganic Chemistry of Copper' (K.D. Karlin and Z. Tyeklár, eds) Chapman and Hall (1993), pp. 151-163</w:t>
      </w:r>
      <w:r>
        <w:rPr>
          <w:rFonts w:ascii="Arial" w:hAnsi="Arial"/>
          <w:sz w:val="20"/>
        </w:rPr>
        <w:t>.</w:t>
      </w:r>
    </w:p>
    <w:p w14:paraId="045AA7D1" w14:textId="77777777" w:rsidR="003731DA" w:rsidRDefault="003731DA" w:rsidP="00946E6A">
      <w:pPr>
        <w:tabs>
          <w:tab w:val="left" w:pos="1260"/>
          <w:tab w:val="left" w:pos="9720"/>
        </w:tabs>
        <w:spacing w:line="240" w:lineRule="exact"/>
        <w:ind w:left="540" w:hanging="540"/>
        <w:rPr>
          <w:rFonts w:ascii="Arial" w:hAnsi="Arial"/>
          <w:sz w:val="20"/>
        </w:rPr>
      </w:pPr>
    </w:p>
    <w:p w14:paraId="0ED01D56" w14:textId="4F9B24B8" w:rsidR="007D5749" w:rsidRDefault="007D5749" w:rsidP="00946E6A">
      <w:pPr>
        <w:tabs>
          <w:tab w:val="left" w:pos="1260"/>
          <w:tab w:val="left" w:pos="9720"/>
        </w:tabs>
        <w:spacing w:line="240" w:lineRule="exact"/>
        <w:ind w:left="540" w:hanging="540"/>
        <w:rPr>
          <w:rFonts w:ascii="Arial" w:hAnsi="Arial"/>
          <w:sz w:val="20"/>
        </w:rPr>
      </w:pPr>
      <w:r>
        <w:rPr>
          <w:rFonts w:ascii="Arial" w:hAnsi="Arial"/>
          <w:sz w:val="20"/>
        </w:rPr>
        <w:t>11.</w:t>
      </w:r>
      <w:r>
        <w:rPr>
          <w:rFonts w:ascii="Arial" w:hAnsi="Arial"/>
          <w:sz w:val="20"/>
        </w:rPr>
        <w:tab/>
      </w:r>
      <w:r w:rsidRPr="00112BAC">
        <w:rPr>
          <w:rFonts w:ascii="Arial" w:hAnsi="Arial"/>
          <w:sz w:val="20"/>
        </w:rPr>
        <w:t xml:space="preserve">Klinman, J.P.  Hydrogen Tunneling in Enzyme Reactions in </w:t>
      </w:r>
      <w:r w:rsidRPr="00112BAC">
        <w:rPr>
          <w:rFonts w:ascii="Arial" w:hAnsi="Arial"/>
          <w:i/>
          <w:sz w:val="20"/>
        </w:rPr>
        <w:t xml:space="preserve">Organic Reactivity: Physical and Biological Aspects </w:t>
      </w:r>
      <w:r w:rsidRPr="00112BAC">
        <w:rPr>
          <w:rFonts w:ascii="Arial" w:hAnsi="Arial"/>
          <w:sz w:val="20"/>
        </w:rPr>
        <w:t>(B.T. Golding, R.J. Griffin and H. Maskill eds) Royal Society of Chemistry, London (1995), pp. 38-58</w:t>
      </w:r>
      <w:r>
        <w:rPr>
          <w:rFonts w:ascii="Arial" w:hAnsi="Arial"/>
          <w:sz w:val="20"/>
        </w:rPr>
        <w:t>.</w:t>
      </w:r>
    </w:p>
    <w:p w14:paraId="0DDC84F5" w14:textId="77777777" w:rsidR="007D5749" w:rsidRDefault="007D5749" w:rsidP="00946E6A">
      <w:pPr>
        <w:tabs>
          <w:tab w:val="left" w:pos="1260"/>
          <w:tab w:val="left" w:pos="9720"/>
        </w:tabs>
        <w:spacing w:line="240" w:lineRule="exact"/>
        <w:ind w:left="540" w:hanging="540"/>
        <w:rPr>
          <w:rFonts w:ascii="Arial" w:hAnsi="Arial"/>
          <w:sz w:val="20"/>
        </w:rPr>
      </w:pPr>
    </w:p>
    <w:p w14:paraId="2CE44149" w14:textId="515A1C40" w:rsidR="0088659B" w:rsidRDefault="0088659B" w:rsidP="00946E6A">
      <w:pPr>
        <w:tabs>
          <w:tab w:val="left" w:pos="1260"/>
          <w:tab w:val="left" w:pos="9720"/>
        </w:tabs>
        <w:spacing w:line="240" w:lineRule="exact"/>
        <w:ind w:left="540" w:hanging="540"/>
        <w:rPr>
          <w:rFonts w:ascii="Arial" w:hAnsi="Arial"/>
          <w:sz w:val="20"/>
        </w:rPr>
      </w:pPr>
      <w:r>
        <w:rPr>
          <w:rFonts w:ascii="Arial" w:hAnsi="Arial"/>
          <w:sz w:val="20"/>
        </w:rPr>
        <w:lastRenderedPageBreak/>
        <w:t>12.</w:t>
      </w:r>
      <w:r>
        <w:rPr>
          <w:rFonts w:ascii="Arial" w:hAnsi="Arial"/>
          <w:sz w:val="20"/>
        </w:rPr>
        <w:tab/>
      </w:r>
      <w:r w:rsidRPr="00112BAC">
        <w:rPr>
          <w:rFonts w:ascii="Arial" w:hAnsi="Arial"/>
          <w:sz w:val="20"/>
        </w:rPr>
        <w:t>Jonsson, T., Edmondson, D. and Klinman, J. P.  Experimental Probes of Hydrogen Tunneling in Bovine Liver Monoamine Oxidase B. Proceedings of the 11th International Symposium on Flavins and Flavoproteins, 1993. Walter de Gruyter, Berlin (1994), pp. 117-121</w:t>
      </w:r>
      <w:r>
        <w:rPr>
          <w:rFonts w:ascii="Arial" w:hAnsi="Arial"/>
          <w:sz w:val="20"/>
        </w:rPr>
        <w:t>.</w:t>
      </w:r>
    </w:p>
    <w:p w14:paraId="08FA92C1" w14:textId="77777777" w:rsidR="0088659B" w:rsidRDefault="0088659B" w:rsidP="00946E6A">
      <w:pPr>
        <w:tabs>
          <w:tab w:val="left" w:pos="1260"/>
          <w:tab w:val="left" w:pos="9720"/>
        </w:tabs>
        <w:spacing w:line="240" w:lineRule="exact"/>
        <w:ind w:left="540" w:hanging="540"/>
        <w:rPr>
          <w:rFonts w:ascii="Arial" w:hAnsi="Arial"/>
          <w:sz w:val="20"/>
        </w:rPr>
      </w:pPr>
    </w:p>
    <w:p w14:paraId="0DCEB68F" w14:textId="4C1E17CA" w:rsidR="0088659B" w:rsidRDefault="0088659B" w:rsidP="00946E6A">
      <w:pPr>
        <w:tabs>
          <w:tab w:val="left" w:pos="1260"/>
          <w:tab w:val="left" w:pos="9720"/>
        </w:tabs>
        <w:spacing w:line="240" w:lineRule="exact"/>
        <w:ind w:left="540" w:hanging="540"/>
        <w:rPr>
          <w:rFonts w:ascii="Arial" w:hAnsi="Arial"/>
          <w:sz w:val="20"/>
        </w:rPr>
      </w:pPr>
      <w:r>
        <w:rPr>
          <w:rFonts w:ascii="Arial" w:hAnsi="Arial"/>
          <w:sz w:val="20"/>
        </w:rPr>
        <w:t>13.</w:t>
      </w:r>
      <w:r>
        <w:rPr>
          <w:rFonts w:ascii="Arial" w:hAnsi="Arial"/>
          <w:sz w:val="20"/>
        </w:rPr>
        <w:tab/>
      </w:r>
      <w:r w:rsidRPr="00112BAC">
        <w:rPr>
          <w:rFonts w:ascii="Arial" w:hAnsi="Arial"/>
          <w:sz w:val="20"/>
        </w:rPr>
        <w:t xml:space="preserve">Glickman, M.H. and Klinman, J.P.  "Isotopic Probes of the Soybean Lipoxygenase-1 Mechanism" in </w:t>
      </w:r>
      <w:r w:rsidRPr="00112BAC">
        <w:rPr>
          <w:rFonts w:ascii="Arial" w:hAnsi="Arial"/>
          <w:i/>
          <w:sz w:val="20"/>
        </w:rPr>
        <w:t xml:space="preserve">Lipoxygenase and Lipoxygenase Pathway Enzymes, </w:t>
      </w:r>
      <w:r w:rsidRPr="00112BAC">
        <w:rPr>
          <w:rFonts w:ascii="Arial" w:hAnsi="Arial"/>
          <w:sz w:val="20"/>
        </w:rPr>
        <w:t>(G. Piazza, ed) AOCS Press, Champaign (1996), pp. 95-111</w:t>
      </w:r>
      <w:r>
        <w:rPr>
          <w:rFonts w:ascii="Arial" w:hAnsi="Arial"/>
          <w:sz w:val="20"/>
        </w:rPr>
        <w:t>.</w:t>
      </w:r>
    </w:p>
    <w:p w14:paraId="3983774D" w14:textId="77777777" w:rsidR="0088659B" w:rsidRDefault="0088659B" w:rsidP="00946E6A">
      <w:pPr>
        <w:tabs>
          <w:tab w:val="left" w:pos="1260"/>
          <w:tab w:val="left" w:pos="9720"/>
        </w:tabs>
        <w:spacing w:line="240" w:lineRule="exact"/>
        <w:ind w:left="540" w:hanging="540"/>
        <w:rPr>
          <w:rFonts w:ascii="Arial" w:hAnsi="Arial"/>
          <w:sz w:val="20"/>
        </w:rPr>
      </w:pPr>
    </w:p>
    <w:p w14:paraId="33F736D8" w14:textId="3784B828" w:rsidR="0088659B" w:rsidRDefault="0088659B" w:rsidP="00946E6A">
      <w:pPr>
        <w:tabs>
          <w:tab w:val="left" w:pos="1260"/>
          <w:tab w:val="left" w:pos="9720"/>
        </w:tabs>
        <w:spacing w:line="240" w:lineRule="exact"/>
        <w:ind w:left="540" w:hanging="540"/>
        <w:rPr>
          <w:rFonts w:ascii="Arial" w:hAnsi="Arial"/>
          <w:sz w:val="20"/>
        </w:rPr>
      </w:pPr>
      <w:r>
        <w:rPr>
          <w:rFonts w:ascii="Arial" w:hAnsi="Arial"/>
          <w:sz w:val="20"/>
        </w:rPr>
        <w:t>14.</w:t>
      </w:r>
      <w:r>
        <w:rPr>
          <w:rFonts w:ascii="Arial" w:hAnsi="Arial"/>
          <w:sz w:val="20"/>
        </w:rPr>
        <w:tab/>
      </w:r>
      <w:r w:rsidRPr="00112BAC">
        <w:rPr>
          <w:rFonts w:ascii="Arial" w:hAnsi="Arial"/>
          <w:sz w:val="20"/>
        </w:rPr>
        <w:t xml:space="preserve">Klinman, J.P., Cai, D. and Wang, S. Quinocofactors in Copper Amine Oxidases and Lysyl Oxidase in </w:t>
      </w:r>
      <w:r w:rsidRPr="00112BAC">
        <w:rPr>
          <w:rFonts w:ascii="Arial" w:hAnsi="Arial"/>
          <w:i/>
          <w:sz w:val="20"/>
        </w:rPr>
        <w:t>Proceedings of the 8th International Symposium on Microbial Growth on C</w:t>
      </w:r>
      <w:r w:rsidRPr="00112BAC">
        <w:rPr>
          <w:rFonts w:ascii="Arial" w:hAnsi="Arial"/>
          <w:i/>
          <w:sz w:val="20"/>
        </w:rPr>
        <w:softHyphen/>
      </w:r>
      <w:r w:rsidRPr="00112BAC">
        <w:rPr>
          <w:rFonts w:ascii="Arial" w:hAnsi="Arial"/>
          <w:i/>
          <w:position w:val="-6"/>
          <w:sz w:val="20"/>
        </w:rPr>
        <w:t xml:space="preserve">1 </w:t>
      </w:r>
      <w:r w:rsidRPr="00112BAC">
        <w:rPr>
          <w:rFonts w:ascii="Arial" w:hAnsi="Arial"/>
          <w:i/>
          <w:sz w:val="20"/>
        </w:rPr>
        <w:t xml:space="preserve">Compounds </w:t>
      </w:r>
      <w:r w:rsidRPr="00112BAC">
        <w:rPr>
          <w:rFonts w:ascii="Arial" w:hAnsi="Arial"/>
          <w:sz w:val="20"/>
        </w:rPr>
        <w:t>(M. Lidstrom and R. Tabita, eds) Kluwer Academic Publishers (1996), pp.167-174</w:t>
      </w:r>
      <w:r>
        <w:rPr>
          <w:rFonts w:ascii="Arial" w:hAnsi="Arial"/>
          <w:sz w:val="20"/>
        </w:rPr>
        <w:t>.</w:t>
      </w:r>
    </w:p>
    <w:p w14:paraId="7999B3F7" w14:textId="77777777" w:rsidR="0088659B" w:rsidRDefault="0088659B" w:rsidP="00946E6A">
      <w:pPr>
        <w:tabs>
          <w:tab w:val="left" w:pos="1260"/>
          <w:tab w:val="left" w:pos="9720"/>
        </w:tabs>
        <w:spacing w:line="240" w:lineRule="exact"/>
        <w:ind w:left="540" w:hanging="540"/>
        <w:rPr>
          <w:rFonts w:ascii="Arial" w:hAnsi="Arial"/>
          <w:sz w:val="20"/>
        </w:rPr>
      </w:pPr>
    </w:p>
    <w:p w14:paraId="6CB1D466" w14:textId="6163283D" w:rsidR="00B865AE" w:rsidRDefault="00B865AE" w:rsidP="00946E6A">
      <w:pPr>
        <w:tabs>
          <w:tab w:val="left" w:pos="1260"/>
          <w:tab w:val="left" w:pos="9720"/>
        </w:tabs>
        <w:spacing w:line="240" w:lineRule="exact"/>
        <w:ind w:left="540" w:hanging="540"/>
        <w:rPr>
          <w:rFonts w:ascii="Arial" w:hAnsi="Arial"/>
          <w:sz w:val="20"/>
        </w:rPr>
      </w:pPr>
      <w:r>
        <w:rPr>
          <w:rFonts w:ascii="Arial" w:hAnsi="Arial"/>
          <w:sz w:val="20"/>
        </w:rPr>
        <w:t>15.</w:t>
      </w:r>
      <w:r>
        <w:rPr>
          <w:rFonts w:ascii="Arial" w:hAnsi="Arial"/>
          <w:sz w:val="20"/>
        </w:rPr>
        <w:tab/>
      </w:r>
      <w:r w:rsidRPr="00112BAC">
        <w:rPr>
          <w:rFonts w:ascii="Arial" w:hAnsi="Arial"/>
          <w:sz w:val="20"/>
        </w:rPr>
        <w:t xml:space="preserve">Wang, S.X., Klinman, J.P., Medzihradszky, K.F. and Burlingame, A.L. Isolation and Characterization of Active Site Peptides in Lysyl Oxidase. </w:t>
      </w:r>
      <w:r w:rsidRPr="00112BAC">
        <w:rPr>
          <w:rFonts w:ascii="Arial" w:hAnsi="Arial"/>
          <w:i/>
          <w:sz w:val="20"/>
        </w:rPr>
        <w:t>Techniques in Protein Chem.</w:t>
      </w:r>
      <w:r w:rsidRPr="00112BAC">
        <w:rPr>
          <w:rFonts w:ascii="Arial" w:hAnsi="Arial"/>
          <w:sz w:val="20"/>
        </w:rPr>
        <w:t>, Vol. 8, (D.R. Marshak, ed) Academic Press (1997), pp. 351-361</w:t>
      </w:r>
      <w:r>
        <w:rPr>
          <w:rFonts w:ascii="Arial" w:hAnsi="Arial"/>
          <w:sz w:val="20"/>
        </w:rPr>
        <w:t>.</w:t>
      </w:r>
    </w:p>
    <w:p w14:paraId="44024AAD" w14:textId="77777777" w:rsidR="00B865AE" w:rsidRDefault="00B865AE" w:rsidP="00946E6A">
      <w:pPr>
        <w:tabs>
          <w:tab w:val="left" w:pos="1260"/>
          <w:tab w:val="left" w:pos="9720"/>
        </w:tabs>
        <w:spacing w:line="240" w:lineRule="exact"/>
        <w:ind w:left="540" w:hanging="540"/>
        <w:rPr>
          <w:rFonts w:ascii="Arial" w:hAnsi="Arial"/>
          <w:sz w:val="20"/>
        </w:rPr>
      </w:pPr>
    </w:p>
    <w:p w14:paraId="46269DB6" w14:textId="7A9F108F" w:rsidR="00B865AE" w:rsidRDefault="00B865AE" w:rsidP="00946E6A">
      <w:pPr>
        <w:tabs>
          <w:tab w:val="left" w:pos="1260"/>
          <w:tab w:val="left" w:pos="9720"/>
        </w:tabs>
        <w:spacing w:line="240" w:lineRule="exact"/>
        <w:ind w:left="540" w:hanging="540"/>
        <w:rPr>
          <w:rFonts w:ascii="Arial" w:hAnsi="Arial"/>
          <w:sz w:val="20"/>
        </w:rPr>
      </w:pPr>
      <w:r>
        <w:rPr>
          <w:rFonts w:ascii="Arial" w:hAnsi="Arial"/>
          <w:sz w:val="20"/>
        </w:rPr>
        <w:t>16.</w:t>
      </w:r>
      <w:r>
        <w:rPr>
          <w:rFonts w:ascii="Arial" w:hAnsi="Arial"/>
          <w:sz w:val="20"/>
        </w:rPr>
        <w:tab/>
      </w:r>
      <w:r w:rsidRPr="00112BAC">
        <w:rPr>
          <w:rFonts w:ascii="Arial" w:hAnsi="Arial"/>
          <w:sz w:val="20"/>
        </w:rPr>
        <w:t xml:space="preserve">Kohen, A., Jonsson, T. and Klinman, J.P. Effects of Enzyme Glycosylation on the Chemical Step of Catalysis as Proved by Hydrogen Tunneling and Enthalpy of Activation. </w:t>
      </w:r>
      <w:r w:rsidRPr="00112BAC">
        <w:rPr>
          <w:rFonts w:ascii="Arial" w:hAnsi="Arial"/>
          <w:i/>
          <w:sz w:val="20"/>
        </w:rPr>
        <w:t>Techniques in Protein Chem.</w:t>
      </w:r>
      <w:r w:rsidRPr="00112BAC">
        <w:rPr>
          <w:rFonts w:ascii="Arial" w:hAnsi="Arial"/>
          <w:sz w:val="20"/>
        </w:rPr>
        <w:t>, Vol. 8, (D.R. Marshak, ed.) Academic Press (1997), pp. 311-319</w:t>
      </w:r>
      <w:r>
        <w:rPr>
          <w:rFonts w:ascii="Arial" w:hAnsi="Arial"/>
          <w:sz w:val="20"/>
        </w:rPr>
        <w:t>.</w:t>
      </w:r>
    </w:p>
    <w:p w14:paraId="23C9D615" w14:textId="77777777" w:rsidR="0080730D" w:rsidRDefault="0080730D" w:rsidP="00946E6A">
      <w:pPr>
        <w:tabs>
          <w:tab w:val="left" w:pos="1260"/>
          <w:tab w:val="left" w:pos="9720"/>
        </w:tabs>
        <w:spacing w:line="240" w:lineRule="exact"/>
        <w:ind w:left="540" w:hanging="540"/>
        <w:rPr>
          <w:rFonts w:ascii="Arial" w:hAnsi="Arial"/>
          <w:sz w:val="20"/>
        </w:rPr>
      </w:pPr>
    </w:p>
    <w:p w14:paraId="1126A7AB" w14:textId="2297D26A" w:rsidR="0080730D" w:rsidRDefault="0080730D" w:rsidP="0080730D">
      <w:pPr>
        <w:tabs>
          <w:tab w:val="left" w:pos="1260"/>
          <w:tab w:val="left" w:pos="9720"/>
        </w:tabs>
        <w:spacing w:line="240" w:lineRule="exact"/>
        <w:ind w:left="540" w:hanging="540"/>
        <w:rPr>
          <w:rFonts w:ascii="Arial" w:hAnsi="Arial"/>
          <w:sz w:val="20"/>
        </w:rPr>
      </w:pPr>
      <w:r>
        <w:rPr>
          <w:rFonts w:ascii="Arial" w:hAnsi="Arial"/>
          <w:sz w:val="20"/>
        </w:rPr>
        <w:t>17.</w:t>
      </w:r>
      <w:r>
        <w:rPr>
          <w:rFonts w:ascii="Arial" w:hAnsi="Arial"/>
          <w:sz w:val="20"/>
        </w:rPr>
        <w:tab/>
      </w:r>
      <w:r w:rsidRPr="00112BAC">
        <w:rPr>
          <w:rFonts w:ascii="Arial" w:hAnsi="Arial"/>
          <w:sz w:val="20"/>
        </w:rPr>
        <w:t xml:space="preserve">Su, Q. and Klinman, J. P.   Life as Aerobes: How Does Nature Control the Activation of Dioxygen?  </w:t>
      </w:r>
      <w:r w:rsidRPr="00112BAC">
        <w:rPr>
          <w:rFonts w:ascii="Arial" w:hAnsi="Arial"/>
          <w:i/>
          <w:sz w:val="20"/>
        </w:rPr>
        <w:t>1998 Steenbock Symposium on Enzymatic Mechanisms</w:t>
      </w:r>
      <w:r w:rsidRPr="00112BAC">
        <w:rPr>
          <w:rFonts w:ascii="Arial" w:hAnsi="Arial"/>
          <w:sz w:val="20"/>
        </w:rPr>
        <w:t>, (P.A. Frey and D.B. Northrop, eds) Biomedical and Health Research, Washington, D.C. (1998) pp 20-31</w:t>
      </w:r>
      <w:r>
        <w:rPr>
          <w:rFonts w:ascii="Arial" w:hAnsi="Arial"/>
          <w:sz w:val="20"/>
        </w:rPr>
        <w:t>.</w:t>
      </w:r>
    </w:p>
    <w:p w14:paraId="1786797F" w14:textId="77777777" w:rsidR="0080730D" w:rsidRDefault="0080730D" w:rsidP="00946E6A">
      <w:pPr>
        <w:tabs>
          <w:tab w:val="left" w:pos="1260"/>
          <w:tab w:val="left" w:pos="9720"/>
        </w:tabs>
        <w:spacing w:line="240" w:lineRule="exact"/>
        <w:ind w:left="540" w:hanging="540"/>
        <w:rPr>
          <w:rFonts w:ascii="Arial" w:hAnsi="Arial"/>
          <w:sz w:val="20"/>
        </w:rPr>
      </w:pPr>
    </w:p>
    <w:p w14:paraId="1CEFAC92" w14:textId="356FEB39" w:rsidR="0080730D" w:rsidRDefault="0080730D" w:rsidP="00946E6A">
      <w:pPr>
        <w:tabs>
          <w:tab w:val="left" w:pos="1260"/>
          <w:tab w:val="left" w:pos="9720"/>
        </w:tabs>
        <w:spacing w:line="240" w:lineRule="exact"/>
        <w:ind w:left="540" w:hanging="540"/>
        <w:rPr>
          <w:rFonts w:ascii="Arial" w:hAnsi="Arial"/>
          <w:sz w:val="20"/>
        </w:rPr>
      </w:pPr>
      <w:r>
        <w:rPr>
          <w:rFonts w:ascii="Arial" w:hAnsi="Arial"/>
          <w:sz w:val="20"/>
        </w:rPr>
        <w:t>18.</w:t>
      </w:r>
      <w:r>
        <w:rPr>
          <w:rFonts w:ascii="Arial" w:hAnsi="Arial"/>
          <w:sz w:val="20"/>
        </w:rPr>
        <w:tab/>
      </w:r>
      <w:r w:rsidRPr="00112BAC">
        <w:rPr>
          <w:rFonts w:ascii="Arial" w:hAnsi="Arial"/>
          <w:sz w:val="20"/>
        </w:rPr>
        <w:t xml:space="preserve">Wertz, D.L. and Klinman, J.P.  Eukaryotic Copper Amine Oxidases in </w:t>
      </w:r>
      <w:r w:rsidRPr="00112BAC">
        <w:rPr>
          <w:rFonts w:ascii="Arial" w:hAnsi="Arial"/>
          <w:i/>
          <w:sz w:val="20"/>
        </w:rPr>
        <w:t xml:space="preserve">The Handbook of </w:t>
      </w:r>
      <w:proofErr w:type="gramStart"/>
      <w:r w:rsidRPr="00112BAC">
        <w:rPr>
          <w:rFonts w:ascii="Arial" w:hAnsi="Arial"/>
          <w:i/>
          <w:sz w:val="20"/>
        </w:rPr>
        <w:t>Metalloproteins</w:t>
      </w:r>
      <w:r w:rsidRPr="00112BAC">
        <w:rPr>
          <w:rFonts w:ascii="Arial" w:hAnsi="Arial"/>
          <w:sz w:val="20"/>
        </w:rPr>
        <w:t>,  (</w:t>
      </w:r>
      <w:proofErr w:type="gramEnd"/>
      <w:r w:rsidRPr="00112BAC">
        <w:rPr>
          <w:rFonts w:ascii="Arial" w:hAnsi="Arial"/>
          <w:sz w:val="20"/>
        </w:rPr>
        <w:t>A. Messerschmidt, R. Huber, T. Poulous and K. Wieghardt, eds) John Wiley &amp; Sons, Ltd. Chichester (2001), pp. 1258-1271</w:t>
      </w:r>
      <w:r>
        <w:rPr>
          <w:rFonts w:ascii="Arial" w:hAnsi="Arial"/>
          <w:sz w:val="20"/>
        </w:rPr>
        <w:t>.</w:t>
      </w:r>
    </w:p>
    <w:p w14:paraId="57C42FA0" w14:textId="77777777" w:rsidR="0080730D" w:rsidRDefault="0080730D" w:rsidP="00946E6A">
      <w:pPr>
        <w:tabs>
          <w:tab w:val="left" w:pos="1260"/>
          <w:tab w:val="left" w:pos="9720"/>
        </w:tabs>
        <w:spacing w:line="240" w:lineRule="exact"/>
        <w:ind w:left="540" w:hanging="540"/>
        <w:rPr>
          <w:rFonts w:ascii="Arial" w:hAnsi="Arial"/>
          <w:sz w:val="20"/>
        </w:rPr>
      </w:pPr>
    </w:p>
    <w:p w14:paraId="1C63F5CD" w14:textId="219FC4D2" w:rsidR="0080730D" w:rsidRDefault="0080730D" w:rsidP="00946E6A">
      <w:pPr>
        <w:tabs>
          <w:tab w:val="left" w:pos="1260"/>
          <w:tab w:val="left" w:pos="9720"/>
        </w:tabs>
        <w:spacing w:line="240" w:lineRule="exact"/>
        <w:ind w:left="540" w:hanging="540"/>
        <w:rPr>
          <w:rFonts w:ascii="Arial" w:hAnsi="Arial"/>
          <w:sz w:val="20"/>
        </w:rPr>
      </w:pPr>
      <w:r>
        <w:rPr>
          <w:rFonts w:ascii="Arial" w:hAnsi="Arial"/>
          <w:sz w:val="20"/>
        </w:rPr>
        <w:t>19.</w:t>
      </w:r>
      <w:r>
        <w:rPr>
          <w:rFonts w:ascii="Arial" w:hAnsi="Arial"/>
          <w:sz w:val="20"/>
        </w:rPr>
        <w:tab/>
      </w:r>
      <w:r w:rsidRPr="00112BAC">
        <w:rPr>
          <w:rFonts w:ascii="Arial" w:hAnsi="Arial"/>
          <w:sz w:val="20"/>
        </w:rPr>
        <w:t xml:space="preserve">Schwartz, B. and Klinman, J.P.  Mechanisms of Biosynthesis of Protein-Derived Redox Cofactors in </w:t>
      </w:r>
      <w:r w:rsidRPr="00112BAC">
        <w:rPr>
          <w:rFonts w:ascii="Arial" w:hAnsi="Arial"/>
          <w:i/>
          <w:sz w:val="20"/>
        </w:rPr>
        <w:t>Vitamins and Hormones</w:t>
      </w:r>
      <w:r w:rsidRPr="00112BAC">
        <w:rPr>
          <w:rFonts w:ascii="Arial" w:hAnsi="Arial"/>
          <w:sz w:val="20"/>
        </w:rPr>
        <w:t>, Vol. 61, 219-239. (T. Begley and V.L. Schramm, eds) Academic Press, California (2001), pp. 219-239</w:t>
      </w:r>
    </w:p>
    <w:p w14:paraId="78C6FA53" w14:textId="77777777" w:rsidR="00B865AE" w:rsidRDefault="00B865AE" w:rsidP="00946E6A">
      <w:pPr>
        <w:tabs>
          <w:tab w:val="left" w:pos="1260"/>
          <w:tab w:val="left" w:pos="9720"/>
        </w:tabs>
        <w:spacing w:line="240" w:lineRule="exact"/>
        <w:ind w:left="540" w:hanging="540"/>
        <w:rPr>
          <w:rFonts w:ascii="Arial" w:hAnsi="Arial"/>
          <w:sz w:val="20"/>
        </w:rPr>
      </w:pPr>
    </w:p>
    <w:p w14:paraId="271F8526" w14:textId="239E9545" w:rsidR="00BF12DF" w:rsidRPr="00112BAC" w:rsidRDefault="0080730D" w:rsidP="00BF12DF">
      <w:pPr>
        <w:tabs>
          <w:tab w:val="left" w:pos="1260"/>
          <w:tab w:val="left" w:pos="9720"/>
        </w:tabs>
        <w:spacing w:line="240" w:lineRule="exact"/>
        <w:ind w:left="540" w:hanging="540"/>
        <w:rPr>
          <w:rFonts w:ascii="Arial" w:hAnsi="Arial"/>
          <w:sz w:val="20"/>
        </w:rPr>
      </w:pPr>
      <w:r>
        <w:rPr>
          <w:rFonts w:ascii="Arial" w:hAnsi="Arial"/>
          <w:sz w:val="20"/>
        </w:rPr>
        <w:t>20</w:t>
      </w:r>
      <w:r w:rsidR="00BF12DF">
        <w:rPr>
          <w:rFonts w:ascii="Arial" w:hAnsi="Arial"/>
          <w:sz w:val="20"/>
        </w:rPr>
        <w:t>.</w:t>
      </w:r>
      <w:r w:rsidR="00BF12DF">
        <w:rPr>
          <w:rFonts w:ascii="Arial" w:hAnsi="Arial"/>
          <w:sz w:val="20"/>
        </w:rPr>
        <w:tab/>
      </w:r>
      <w:r w:rsidR="00BF12DF" w:rsidRPr="00112BAC">
        <w:rPr>
          <w:rFonts w:ascii="Arial" w:hAnsi="Arial"/>
          <w:sz w:val="20"/>
        </w:rPr>
        <w:t>Klinman, J.P.  “A Personal Journey in Science and Life”, a</w:t>
      </w:r>
      <w:r w:rsidR="00BF12DF">
        <w:rPr>
          <w:rFonts w:ascii="Arial" w:hAnsi="Arial"/>
          <w:sz w:val="20"/>
        </w:rPr>
        <w:t xml:space="preserve">n essay written for ChemWorld, monthly news magazine of </w:t>
      </w:r>
      <w:r w:rsidR="00BF12DF" w:rsidRPr="00112BAC">
        <w:rPr>
          <w:rFonts w:ascii="Arial" w:hAnsi="Arial"/>
          <w:sz w:val="20"/>
        </w:rPr>
        <w:t>The Korean Chemical Society</w:t>
      </w:r>
      <w:r w:rsidR="00BF12DF">
        <w:rPr>
          <w:rFonts w:ascii="Arial" w:hAnsi="Arial"/>
          <w:sz w:val="20"/>
        </w:rPr>
        <w:t>, October 2001.</w:t>
      </w:r>
    </w:p>
    <w:p w14:paraId="185F9D3A" w14:textId="77777777" w:rsidR="00BF12DF" w:rsidRDefault="00BF12DF" w:rsidP="00BF12DF">
      <w:pPr>
        <w:tabs>
          <w:tab w:val="left" w:pos="1260"/>
          <w:tab w:val="left" w:pos="9720"/>
        </w:tabs>
        <w:spacing w:line="240" w:lineRule="exact"/>
        <w:rPr>
          <w:rFonts w:ascii="Arial" w:hAnsi="Arial"/>
          <w:sz w:val="20"/>
        </w:rPr>
      </w:pPr>
    </w:p>
    <w:p w14:paraId="39FCA6AB" w14:textId="765820FB" w:rsidR="00B90B04" w:rsidRDefault="0080730D" w:rsidP="00946E6A">
      <w:pPr>
        <w:tabs>
          <w:tab w:val="left" w:pos="1260"/>
          <w:tab w:val="left" w:pos="9720"/>
        </w:tabs>
        <w:spacing w:line="240" w:lineRule="exact"/>
        <w:ind w:left="540" w:hanging="540"/>
        <w:rPr>
          <w:rFonts w:ascii="Arial" w:hAnsi="Arial"/>
          <w:sz w:val="20"/>
        </w:rPr>
      </w:pPr>
      <w:r>
        <w:rPr>
          <w:rFonts w:ascii="Arial" w:hAnsi="Arial"/>
          <w:sz w:val="20"/>
        </w:rPr>
        <w:t>21</w:t>
      </w:r>
      <w:r w:rsidR="00B90B04">
        <w:rPr>
          <w:rFonts w:ascii="Arial" w:hAnsi="Arial"/>
          <w:sz w:val="20"/>
        </w:rPr>
        <w:t>.</w:t>
      </w:r>
      <w:r w:rsidR="00B90B04">
        <w:rPr>
          <w:rFonts w:ascii="Arial" w:hAnsi="Arial"/>
          <w:sz w:val="20"/>
        </w:rPr>
        <w:tab/>
      </w:r>
      <w:r w:rsidR="00B90B04" w:rsidRPr="00112BAC">
        <w:rPr>
          <w:rFonts w:ascii="Arial" w:hAnsi="Arial"/>
          <w:sz w:val="20"/>
        </w:rPr>
        <w:t xml:space="preserve">Schwartz, B. and Klinman, J. P. Quinone Cofactors. In: </w:t>
      </w:r>
      <w:r w:rsidR="00B90B04" w:rsidRPr="00112BAC">
        <w:rPr>
          <w:rFonts w:ascii="Arial" w:hAnsi="Arial"/>
          <w:i/>
          <w:sz w:val="20"/>
        </w:rPr>
        <w:t>Encyclopedia of Life Sciences</w:t>
      </w:r>
      <w:r w:rsidR="00B90B04" w:rsidRPr="00112BAC">
        <w:rPr>
          <w:rFonts w:ascii="Arial" w:hAnsi="Arial"/>
          <w:sz w:val="20"/>
        </w:rPr>
        <w:t>, Vol. 15. London: Nature Publishing Group (2002) pp. 742-748</w:t>
      </w:r>
      <w:r w:rsidR="00B90B04">
        <w:rPr>
          <w:rFonts w:ascii="Arial" w:hAnsi="Arial"/>
          <w:sz w:val="20"/>
        </w:rPr>
        <w:t>.</w:t>
      </w:r>
    </w:p>
    <w:p w14:paraId="0FA1781B" w14:textId="77777777" w:rsidR="00FE1EA4" w:rsidRDefault="00FE1EA4" w:rsidP="00946E6A">
      <w:pPr>
        <w:tabs>
          <w:tab w:val="left" w:pos="1260"/>
          <w:tab w:val="left" w:pos="9720"/>
        </w:tabs>
        <w:spacing w:line="240" w:lineRule="exact"/>
        <w:ind w:left="540" w:hanging="540"/>
        <w:rPr>
          <w:rFonts w:ascii="Arial" w:hAnsi="Arial"/>
          <w:sz w:val="20"/>
        </w:rPr>
      </w:pPr>
    </w:p>
    <w:p w14:paraId="4DF9AFB2" w14:textId="77777777" w:rsidR="00FE1EA4" w:rsidRDefault="00FE1EA4" w:rsidP="00FE1EA4">
      <w:pPr>
        <w:tabs>
          <w:tab w:val="left" w:pos="1260"/>
          <w:tab w:val="left" w:pos="9720"/>
        </w:tabs>
        <w:spacing w:line="240" w:lineRule="exact"/>
        <w:ind w:left="540" w:hanging="540"/>
        <w:rPr>
          <w:rFonts w:ascii="Arial" w:hAnsi="Arial"/>
          <w:sz w:val="20"/>
        </w:rPr>
      </w:pPr>
      <w:r>
        <w:rPr>
          <w:rFonts w:ascii="Arial" w:hAnsi="Arial"/>
          <w:sz w:val="20"/>
        </w:rPr>
        <w:t>22.</w:t>
      </w:r>
      <w:r>
        <w:rPr>
          <w:rFonts w:ascii="Arial" w:hAnsi="Arial"/>
          <w:sz w:val="20"/>
        </w:rPr>
        <w:tab/>
      </w:r>
      <w:r w:rsidRPr="00112BAC">
        <w:rPr>
          <w:rFonts w:ascii="Arial" w:hAnsi="Arial"/>
          <w:sz w:val="20"/>
        </w:rPr>
        <w:t>Klinman, J.P.  “Hydrogen</w:t>
      </w:r>
      <w:r>
        <w:rPr>
          <w:rFonts w:ascii="Arial" w:hAnsi="Arial"/>
          <w:sz w:val="20"/>
        </w:rPr>
        <w:t>,”</w:t>
      </w:r>
      <w:r w:rsidRPr="00112BAC">
        <w:rPr>
          <w:rFonts w:ascii="Arial" w:hAnsi="Arial"/>
          <w:sz w:val="20"/>
        </w:rPr>
        <w:t xml:space="preserve"> C&amp;E News Special Issue on Periodic Table of Elements, </w:t>
      </w:r>
      <w:r>
        <w:rPr>
          <w:rFonts w:ascii="Arial" w:hAnsi="Arial"/>
          <w:sz w:val="20"/>
        </w:rPr>
        <w:t>September 2003, p. 30.</w:t>
      </w:r>
    </w:p>
    <w:p w14:paraId="58B8DBAC" w14:textId="77777777" w:rsidR="00FE1EA4" w:rsidRDefault="00FE1EA4" w:rsidP="00FE1EA4">
      <w:pPr>
        <w:tabs>
          <w:tab w:val="left" w:pos="1260"/>
          <w:tab w:val="left" w:pos="9720"/>
        </w:tabs>
        <w:spacing w:line="240" w:lineRule="exact"/>
        <w:ind w:left="540" w:hanging="540"/>
        <w:rPr>
          <w:rFonts w:ascii="Arial" w:hAnsi="Arial"/>
          <w:sz w:val="20"/>
        </w:rPr>
      </w:pPr>
    </w:p>
    <w:p w14:paraId="46D04700" w14:textId="0ED34499" w:rsidR="00FE1EA4" w:rsidRDefault="00FE1EA4" w:rsidP="00FE1EA4">
      <w:pPr>
        <w:tabs>
          <w:tab w:val="left" w:pos="1260"/>
          <w:tab w:val="left" w:pos="9720"/>
        </w:tabs>
        <w:spacing w:line="240" w:lineRule="exact"/>
        <w:ind w:left="540" w:hanging="540"/>
        <w:rPr>
          <w:rFonts w:ascii="Arial" w:hAnsi="Arial"/>
          <w:sz w:val="20"/>
        </w:rPr>
      </w:pPr>
      <w:r>
        <w:rPr>
          <w:rFonts w:ascii="Arial" w:hAnsi="Arial"/>
          <w:sz w:val="20"/>
        </w:rPr>
        <w:t>23.</w:t>
      </w:r>
      <w:r>
        <w:rPr>
          <w:rFonts w:ascii="Arial" w:hAnsi="Arial"/>
          <w:sz w:val="20"/>
        </w:rPr>
        <w:tab/>
      </w:r>
      <w:r w:rsidRPr="00112BAC">
        <w:rPr>
          <w:rFonts w:ascii="Arial" w:hAnsi="Arial"/>
          <w:sz w:val="20"/>
        </w:rPr>
        <w:t xml:space="preserve">Roth, J.P. and Klinman, J.P. Kinetic Isotope Effects </w:t>
      </w:r>
      <w:r w:rsidRPr="007A4539">
        <w:rPr>
          <w:rFonts w:ascii="Arial" w:hAnsi="Arial"/>
          <w:sz w:val="20"/>
        </w:rPr>
        <w:t>in</w:t>
      </w:r>
      <w:r w:rsidRPr="00112BAC">
        <w:rPr>
          <w:rFonts w:ascii="Arial" w:hAnsi="Arial"/>
          <w:i/>
          <w:sz w:val="20"/>
        </w:rPr>
        <w:t xml:space="preserve"> Encyclopedia of Biological Chemistry</w:t>
      </w:r>
      <w:r w:rsidRPr="00112BAC">
        <w:rPr>
          <w:rFonts w:ascii="Arial" w:hAnsi="Arial"/>
          <w:sz w:val="20"/>
        </w:rPr>
        <w:t xml:space="preserve"> Vol. 2 (W.J. Lennarz and M.D. Lane, eds) Elsevier, Oxford (2004), pp. 522-528</w:t>
      </w:r>
      <w:r>
        <w:rPr>
          <w:rFonts w:ascii="Arial" w:hAnsi="Arial"/>
          <w:sz w:val="20"/>
        </w:rPr>
        <w:t>.</w:t>
      </w:r>
      <w:r w:rsidR="00D56CDE">
        <w:rPr>
          <w:rFonts w:ascii="Arial" w:hAnsi="Arial"/>
          <w:sz w:val="20"/>
        </w:rPr>
        <w:br/>
      </w:r>
    </w:p>
    <w:p w14:paraId="3749D2BB" w14:textId="629A31DE" w:rsidR="00D213A7" w:rsidRPr="00112BAC" w:rsidRDefault="00D213A7" w:rsidP="00FE1EA4">
      <w:pPr>
        <w:tabs>
          <w:tab w:val="left" w:pos="1260"/>
          <w:tab w:val="left" w:pos="9720"/>
        </w:tabs>
        <w:spacing w:line="240" w:lineRule="exact"/>
        <w:ind w:left="540" w:hanging="540"/>
        <w:rPr>
          <w:rFonts w:ascii="Arial" w:hAnsi="Arial"/>
          <w:sz w:val="20"/>
        </w:rPr>
      </w:pPr>
      <w:r>
        <w:rPr>
          <w:rFonts w:ascii="Arial" w:hAnsi="Arial"/>
          <w:sz w:val="20"/>
        </w:rPr>
        <w:t>24.</w:t>
      </w:r>
      <w:r>
        <w:rPr>
          <w:rFonts w:ascii="Arial" w:hAnsi="Arial"/>
          <w:sz w:val="20"/>
        </w:rPr>
        <w:tab/>
      </w:r>
      <w:r w:rsidRPr="00112BAC">
        <w:rPr>
          <w:rFonts w:ascii="Arial" w:hAnsi="Arial"/>
          <w:sz w:val="20"/>
        </w:rPr>
        <w:t>Roth, J.P. and Klinman, J.P.  Oxygen-18 Isotope Effects as a Probe of Enzymatic Activation of Molecular Oxygen</w:t>
      </w:r>
      <w:r w:rsidRPr="00112BAC">
        <w:rPr>
          <w:rFonts w:ascii="Arial" w:hAnsi="Arial"/>
          <w:i/>
          <w:sz w:val="20"/>
        </w:rPr>
        <w:t xml:space="preserve"> </w:t>
      </w:r>
      <w:r w:rsidRPr="00112BAC">
        <w:rPr>
          <w:rFonts w:ascii="Arial" w:hAnsi="Arial"/>
          <w:sz w:val="20"/>
        </w:rPr>
        <w:t>in</w:t>
      </w:r>
      <w:r w:rsidRPr="00112BAC">
        <w:rPr>
          <w:rFonts w:ascii="Arial" w:hAnsi="Arial"/>
          <w:i/>
          <w:sz w:val="20"/>
        </w:rPr>
        <w:t xml:space="preserve"> Isotope Effects in Chemistry and Biology</w:t>
      </w:r>
      <w:r w:rsidRPr="00112BAC">
        <w:rPr>
          <w:rFonts w:ascii="Arial" w:hAnsi="Arial"/>
          <w:sz w:val="20"/>
        </w:rPr>
        <w:t>, (A. Kohen and H. Limbach, eds) Taylor and Francis Inc., Boca Raton, FL (2006), pp. 645-669</w:t>
      </w:r>
      <w:r>
        <w:rPr>
          <w:rFonts w:ascii="Arial" w:hAnsi="Arial"/>
          <w:sz w:val="20"/>
        </w:rPr>
        <w:t>.</w:t>
      </w:r>
    </w:p>
    <w:p w14:paraId="3FA0FDD1" w14:textId="0996CC03" w:rsidR="001E32EA" w:rsidRDefault="001E32EA" w:rsidP="00FE1EA4">
      <w:pPr>
        <w:tabs>
          <w:tab w:val="left" w:pos="1260"/>
          <w:tab w:val="left" w:pos="9720"/>
        </w:tabs>
        <w:spacing w:line="240" w:lineRule="exact"/>
        <w:ind w:left="540" w:hanging="540"/>
        <w:rPr>
          <w:rFonts w:ascii="Arial" w:hAnsi="Arial"/>
          <w:sz w:val="20"/>
        </w:rPr>
      </w:pPr>
    </w:p>
    <w:p w14:paraId="59BC56A4" w14:textId="0A47C67A" w:rsidR="00543F8C" w:rsidRDefault="00885EB6" w:rsidP="00946E6A">
      <w:pPr>
        <w:tabs>
          <w:tab w:val="left" w:pos="1260"/>
          <w:tab w:val="left" w:pos="9720"/>
        </w:tabs>
        <w:spacing w:line="240" w:lineRule="exact"/>
        <w:ind w:left="540" w:hanging="540"/>
        <w:rPr>
          <w:rFonts w:ascii="Arial" w:hAnsi="Arial"/>
          <w:sz w:val="20"/>
        </w:rPr>
      </w:pPr>
      <w:r>
        <w:rPr>
          <w:rFonts w:ascii="Arial" w:hAnsi="Arial"/>
          <w:sz w:val="20"/>
        </w:rPr>
        <w:t>25</w:t>
      </w:r>
      <w:r w:rsidR="00946E6A">
        <w:rPr>
          <w:rFonts w:ascii="Arial" w:hAnsi="Arial"/>
          <w:sz w:val="20"/>
        </w:rPr>
        <w:t>.</w:t>
      </w:r>
      <w:r w:rsidR="00946E6A">
        <w:rPr>
          <w:rFonts w:ascii="Arial" w:hAnsi="Arial"/>
          <w:sz w:val="20"/>
        </w:rPr>
        <w:tab/>
      </w:r>
      <w:r w:rsidR="00543F8C" w:rsidRPr="00112BAC">
        <w:rPr>
          <w:rFonts w:ascii="Arial" w:hAnsi="Arial"/>
          <w:sz w:val="20"/>
        </w:rPr>
        <w:t>Klinman, J.P.  “The Mafia and the Melting Pot</w:t>
      </w:r>
      <w:r w:rsidR="00DB79DB">
        <w:rPr>
          <w:rFonts w:ascii="Arial" w:hAnsi="Arial"/>
          <w:sz w:val="20"/>
        </w:rPr>
        <w:t>,</w:t>
      </w:r>
      <w:r w:rsidR="00543F8C" w:rsidRPr="00112BAC">
        <w:rPr>
          <w:rFonts w:ascii="Arial" w:hAnsi="Arial"/>
          <w:sz w:val="20"/>
        </w:rPr>
        <w:t>” in Reflections from the Frontiers: Explorations for the Future. Gordon Research Conferences, 1931-2006. Published in celebration of 75 years of Gordon Research Conferences. (A.A. Daemm</w:t>
      </w:r>
      <w:r w:rsidR="007F3FD6">
        <w:rPr>
          <w:rFonts w:ascii="Arial" w:hAnsi="Arial"/>
          <w:sz w:val="20"/>
        </w:rPr>
        <w:t>rich, N.R. Gray and L. Shaper, E</w:t>
      </w:r>
      <w:r w:rsidR="00543F8C" w:rsidRPr="00112BAC">
        <w:rPr>
          <w:rFonts w:ascii="Arial" w:hAnsi="Arial"/>
          <w:sz w:val="20"/>
        </w:rPr>
        <w:t>ds</w:t>
      </w:r>
      <w:r w:rsidR="007F3FD6">
        <w:rPr>
          <w:rFonts w:ascii="Arial" w:hAnsi="Arial"/>
          <w:sz w:val="20"/>
        </w:rPr>
        <w:t>.</w:t>
      </w:r>
      <w:r w:rsidR="00946E6A">
        <w:rPr>
          <w:rFonts w:ascii="Arial" w:hAnsi="Arial"/>
          <w:sz w:val="20"/>
        </w:rPr>
        <w:t>) Picarri Press</w:t>
      </w:r>
      <w:r w:rsidR="00543F8C" w:rsidRPr="00112BAC">
        <w:rPr>
          <w:rFonts w:ascii="Arial" w:hAnsi="Arial"/>
          <w:sz w:val="20"/>
        </w:rPr>
        <w:t xml:space="preserve"> (2006), p. 77.</w:t>
      </w:r>
    </w:p>
    <w:p w14:paraId="30FB0BC0" w14:textId="77777777" w:rsidR="00885EB6" w:rsidRDefault="00885EB6" w:rsidP="00946E6A">
      <w:pPr>
        <w:tabs>
          <w:tab w:val="left" w:pos="1260"/>
          <w:tab w:val="left" w:pos="9720"/>
        </w:tabs>
        <w:spacing w:line="240" w:lineRule="exact"/>
        <w:ind w:left="540" w:hanging="540"/>
        <w:rPr>
          <w:rFonts w:ascii="Arial" w:hAnsi="Arial"/>
          <w:sz w:val="20"/>
        </w:rPr>
      </w:pPr>
    </w:p>
    <w:p w14:paraId="29FE984C" w14:textId="749BDDFA" w:rsidR="00885EB6" w:rsidRDefault="00885EB6" w:rsidP="00946E6A">
      <w:pPr>
        <w:tabs>
          <w:tab w:val="left" w:pos="1260"/>
          <w:tab w:val="left" w:pos="9720"/>
        </w:tabs>
        <w:spacing w:line="240" w:lineRule="exact"/>
        <w:ind w:left="540" w:hanging="540"/>
        <w:rPr>
          <w:rFonts w:ascii="Arial" w:hAnsi="Arial"/>
          <w:sz w:val="20"/>
        </w:rPr>
      </w:pPr>
      <w:r>
        <w:rPr>
          <w:rFonts w:ascii="Arial" w:hAnsi="Arial"/>
          <w:sz w:val="20"/>
        </w:rPr>
        <w:lastRenderedPageBreak/>
        <w:t>26.</w:t>
      </w:r>
      <w:r>
        <w:rPr>
          <w:rFonts w:ascii="Arial" w:hAnsi="Arial"/>
          <w:sz w:val="20"/>
        </w:rPr>
        <w:tab/>
      </w:r>
      <w:r w:rsidRPr="00112BAC">
        <w:rPr>
          <w:rFonts w:ascii="Arial" w:hAnsi="Arial"/>
          <w:sz w:val="20"/>
        </w:rPr>
        <w:t xml:space="preserve">Rickert, K. and Klinman, J.P.  Radical Generation-Lipoxygenase (Chapter XIII) in </w:t>
      </w:r>
      <w:r w:rsidRPr="00112BAC">
        <w:rPr>
          <w:rFonts w:ascii="Arial" w:hAnsi="Arial"/>
          <w:i/>
          <w:sz w:val="20"/>
        </w:rPr>
        <w:t>Biological Inorganic Chemistry: Structure and Reactivity</w:t>
      </w:r>
      <w:r w:rsidRPr="00112BAC">
        <w:rPr>
          <w:rFonts w:ascii="Arial" w:hAnsi="Arial"/>
          <w:sz w:val="20"/>
        </w:rPr>
        <w:t>, (I. Bertini, H. Gray, E.I. Stiefel, and J.S. Valentine, eds) University Science Books, Inc., Mill Valley, California (2006), pp 607-612</w:t>
      </w:r>
      <w:r>
        <w:rPr>
          <w:rFonts w:ascii="Arial" w:hAnsi="Arial"/>
          <w:sz w:val="20"/>
        </w:rPr>
        <w:t>.</w:t>
      </w:r>
    </w:p>
    <w:p w14:paraId="17983FDD" w14:textId="77777777" w:rsidR="00A10C9B" w:rsidRDefault="00A10C9B" w:rsidP="00946E6A">
      <w:pPr>
        <w:tabs>
          <w:tab w:val="left" w:pos="1260"/>
          <w:tab w:val="left" w:pos="9720"/>
        </w:tabs>
        <w:spacing w:line="240" w:lineRule="exact"/>
        <w:ind w:left="540" w:hanging="540"/>
        <w:rPr>
          <w:rFonts w:ascii="Arial" w:hAnsi="Arial"/>
          <w:sz w:val="20"/>
        </w:rPr>
      </w:pPr>
    </w:p>
    <w:p w14:paraId="46D6B2F6" w14:textId="7B24260A" w:rsidR="00A10C9B" w:rsidRDefault="00A10C9B" w:rsidP="00946E6A">
      <w:pPr>
        <w:tabs>
          <w:tab w:val="left" w:pos="1260"/>
          <w:tab w:val="left" w:pos="9720"/>
        </w:tabs>
        <w:spacing w:line="240" w:lineRule="exact"/>
        <w:ind w:left="540" w:hanging="540"/>
        <w:rPr>
          <w:rFonts w:ascii="Arial" w:hAnsi="Arial"/>
          <w:sz w:val="20"/>
        </w:rPr>
      </w:pPr>
      <w:r>
        <w:rPr>
          <w:rFonts w:ascii="Arial" w:hAnsi="Arial"/>
          <w:sz w:val="20"/>
        </w:rPr>
        <w:t>27.</w:t>
      </w:r>
      <w:r>
        <w:rPr>
          <w:rFonts w:ascii="Arial" w:hAnsi="Arial"/>
          <w:sz w:val="20"/>
        </w:rPr>
        <w:tab/>
      </w:r>
      <w:r w:rsidRPr="00112BAC">
        <w:rPr>
          <w:rFonts w:ascii="Arial" w:hAnsi="Arial"/>
          <w:sz w:val="20"/>
        </w:rPr>
        <w:t>Knapp, M.J., Meyer, M.P. and Klinman, J.P.  Nuclear Tunneling in Condensed Phase: Hydrogen Transfer in Enzyme Reactions in “Hydrogen Transfer Reactions”, (R. Schowen and J.P. Klinman, eds) Wiley-VCH Verlag GmbH &amp; Co. KGaA, Weinheim, Germany (2007), Vol. 4, pp 1241-1284</w:t>
      </w:r>
      <w:r>
        <w:rPr>
          <w:rFonts w:ascii="Arial" w:hAnsi="Arial"/>
          <w:sz w:val="20"/>
        </w:rPr>
        <w:t>.</w:t>
      </w:r>
    </w:p>
    <w:p w14:paraId="2C3943B2" w14:textId="77777777" w:rsidR="00A10C9B" w:rsidRDefault="00A10C9B" w:rsidP="00946E6A">
      <w:pPr>
        <w:tabs>
          <w:tab w:val="left" w:pos="1260"/>
          <w:tab w:val="left" w:pos="9720"/>
        </w:tabs>
        <w:spacing w:line="240" w:lineRule="exact"/>
        <w:ind w:left="540" w:hanging="540"/>
        <w:rPr>
          <w:rFonts w:ascii="Arial" w:hAnsi="Arial"/>
          <w:sz w:val="20"/>
        </w:rPr>
      </w:pPr>
    </w:p>
    <w:p w14:paraId="2BE6D4F6" w14:textId="6FEE2419" w:rsidR="00A10C9B" w:rsidRDefault="00A10C9B" w:rsidP="00946E6A">
      <w:pPr>
        <w:tabs>
          <w:tab w:val="left" w:pos="1260"/>
          <w:tab w:val="left" w:pos="9720"/>
        </w:tabs>
        <w:spacing w:line="240" w:lineRule="exact"/>
        <w:ind w:left="540" w:hanging="540"/>
        <w:rPr>
          <w:rFonts w:ascii="Arial" w:hAnsi="Arial"/>
          <w:sz w:val="20"/>
        </w:rPr>
      </w:pPr>
      <w:r>
        <w:rPr>
          <w:rFonts w:ascii="Arial" w:hAnsi="Arial"/>
          <w:sz w:val="20"/>
        </w:rPr>
        <w:t>28.</w:t>
      </w:r>
      <w:r>
        <w:rPr>
          <w:rFonts w:ascii="Arial" w:hAnsi="Arial"/>
          <w:sz w:val="20"/>
        </w:rPr>
        <w:tab/>
      </w:r>
      <w:r w:rsidRPr="00112BAC">
        <w:rPr>
          <w:rFonts w:ascii="Arial" w:hAnsi="Arial"/>
          <w:sz w:val="20"/>
        </w:rPr>
        <w:t>Klinman, J.P. Beyond Tunne</w:t>
      </w:r>
      <w:r>
        <w:rPr>
          <w:rFonts w:ascii="Arial" w:hAnsi="Arial"/>
          <w:sz w:val="20"/>
        </w:rPr>
        <w:t>l</w:t>
      </w:r>
      <w:r w:rsidRPr="00112BAC">
        <w:rPr>
          <w:rFonts w:ascii="Arial" w:hAnsi="Arial"/>
          <w:sz w:val="20"/>
        </w:rPr>
        <w:t>ing Corrections: Full Tunne</w:t>
      </w:r>
      <w:r>
        <w:rPr>
          <w:rFonts w:ascii="Arial" w:hAnsi="Arial"/>
          <w:sz w:val="20"/>
        </w:rPr>
        <w:t>l</w:t>
      </w:r>
      <w:r w:rsidRPr="00112BAC">
        <w:rPr>
          <w:rFonts w:ascii="Arial" w:hAnsi="Arial"/>
          <w:sz w:val="20"/>
        </w:rPr>
        <w:t>ing Modes for Enzymatic C-H Activation Reactions. In Quantum Tunneling in Enzyme Catalyzed Reactions (Biomolecular Series). R. Allemann and N. Scrutton, eds. Royal Society of Chemistry, Cambridge, UK, 2009, pp. 132-160</w:t>
      </w:r>
      <w:r>
        <w:rPr>
          <w:rFonts w:ascii="Arial" w:hAnsi="Arial"/>
          <w:sz w:val="20"/>
        </w:rPr>
        <w:t>.</w:t>
      </w:r>
    </w:p>
    <w:p w14:paraId="066A1846" w14:textId="77777777" w:rsidR="00A10C9B" w:rsidRDefault="00A10C9B" w:rsidP="00946E6A">
      <w:pPr>
        <w:tabs>
          <w:tab w:val="left" w:pos="1260"/>
          <w:tab w:val="left" w:pos="9720"/>
        </w:tabs>
        <w:spacing w:line="240" w:lineRule="exact"/>
        <w:ind w:left="540" w:hanging="540"/>
        <w:rPr>
          <w:rFonts w:ascii="Arial" w:hAnsi="Arial"/>
          <w:sz w:val="20"/>
        </w:rPr>
      </w:pPr>
    </w:p>
    <w:p w14:paraId="2F31EC6E" w14:textId="45505672" w:rsidR="00A10C9B" w:rsidRDefault="00A10C9B" w:rsidP="00946E6A">
      <w:pPr>
        <w:tabs>
          <w:tab w:val="left" w:pos="1260"/>
          <w:tab w:val="left" w:pos="9720"/>
        </w:tabs>
        <w:spacing w:line="240" w:lineRule="exact"/>
        <w:ind w:left="540" w:hanging="540"/>
        <w:rPr>
          <w:rFonts w:ascii="Arial" w:hAnsi="Arial"/>
          <w:sz w:val="20"/>
        </w:rPr>
      </w:pPr>
      <w:r>
        <w:rPr>
          <w:rFonts w:ascii="Arial" w:hAnsi="Arial"/>
          <w:sz w:val="20"/>
        </w:rPr>
        <w:t>29.</w:t>
      </w:r>
      <w:r>
        <w:rPr>
          <w:rFonts w:ascii="Arial" w:hAnsi="Arial"/>
          <w:sz w:val="20"/>
        </w:rPr>
        <w:tab/>
      </w:r>
      <w:r w:rsidRPr="00112BAC">
        <w:rPr>
          <w:rFonts w:ascii="Arial" w:hAnsi="Arial"/>
          <w:sz w:val="20"/>
        </w:rPr>
        <w:t xml:space="preserve">Hess, C.R., Welford, R.D.W., Klinman, J.P.  Chemistry of Oxygen Activating Enzymes, in </w:t>
      </w:r>
      <w:r w:rsidRPr="00112BAC">
        <w:rPr>
          <w:rFonts w:ascii="Arial" w:hAnsi="Arial"/>
          <w:i/>
          <w:sz w:val="20"/>
        </w:rPr>
        <w:t>Wiley Encyclopedia of Chemical Biology</w:t>
      </w:r>
      <w:r w:rsidRPr="00112BAC">
        <w:rPr>
          <w:rFonts w:ascii="Arial" w:hAnsi="Arial"/>
          <w:sz w:val="20"/>
        </w:rPr>
        <w:t>, Vol. 3, pp 529-540. John Wiley &amp; Sons, Hoboken, NJ (2009)</w:t>
      </w:r>
      <w:r>
        <w:rPr>
          <w:rFonts w:ascii="Arial" w:hAnsi="Arial"/>
          <w:sz w:val="20"/>
        </w:rPr>
        <w:t>.</w:t>
      </w:r>
    </w:p>
    <w:p w14:paraId="415DEE60" w14:textId="77777777" w:rsidR="00EE74FC" w:rsidRDefault="00EE74FC" w:rsidP="00946E6A">
      <w:pPr>
        <w:tabs>
          <w:tab w:val="left" w:pos="1260"/>
          <w:tab w:val="left" w:pos="9720"/>
        </w:tabs>
        <w:spacing w:line="240" w:lineRule="exact"/>
        <w:ind w:left="540" w:hanging="540"/>
        <w:rPr>
          <w:rFonts w:ascii="Arial" w:hAnsi="Arial"/>
          <w:sz w:val="20"/>
        </w:rPr>
      </w:pPr>
    </w:p>
    <w:p w14:paraId="4B8EA321" w14:textId="316CDA5A" w:rsidR="00EE74FC" w:rsidRDefault="00EE74FC" w:rsidP="00946E6A">
      <w:pPr>
        <w:tabs>
          <w:tab w:val="left" w:pos="1260"/>
          <w:tab w:val="left" w:pos="9720"/>
        </w:tabs>
        <w:spacing w:line="240" w:lineRule="exact"/>
        <w:ind w:left="540" w:hanging="540"/>
        <w:rPr>
          <w:rFonts w:ascii="Arial" w:hAnsi="Arial"/>
          <w:sz w:val="20"/>
        </w:rPr>
      </w:pPr>
      <w:r>
        <w:rPr>
          <w:rFonts w:ascii="Arial" w:hAnsi="Arial"/>
          <w:sz w:val="20"/>
        </w:rPr>
        <w:t>30.</w:t>
      </w:r>
      <w:r>
        <w:rPr>
          <w:rFonts w:ascii="Arial" w:hAnsi="Arial"/>
          <w:sz w:val="20"/>
        </w:rPr>
        <w:tab/>
      </w:r>
      <w:r w:rsidRPr="00112BAC">
        <w:rPr>
          <w:rFonts w:ascii="Arial" w:hAnsi="Arial"/>
          <w:sz w:val="20"/>
        </w:rPr>
        <w:t xml:space="preserve">Klinman, J.P. Control of Active-Site Compression, </w:t>
      </w:r>
      <w:r w:rsidRPr="00112BAC">
        <w:rPr>
          <w:rFonts w:ascii="Arial" w:hAnsi="Arial"/>
          <w:i/>
          <w:sz w:val="20"/>
        </w:rPr>
        <w:t>Nature Chemistry</w:t>
      </w:r>
      <w:r w:rsidRPr="00112BAC">
        <w:rPr>
          <w:rFonts w:ascii="Arial" w:hAnsi="Arial"/>
          <w:sz w:val="20"/>
        </w:rPr>
        <w:t xml:space="preserve"> (News &amp; Views) </w:t>
      </w:r>
      <w:r w:rsidRPr="00112BAC">
        <w:rPr>
          <w:rFonts w:ascii="Arial" w:hAnsi="Arial"/>
          <w:b/>
          <w:sz w:val="20"/>
        </w:rPr>
        <w:t>2</w:t>
      </w:r>
      <w:r w:rsidRPr="00112BAC">
        <w:rPr>
          <w:rFonts w:ascii="Arial" w:hAnsi="Arial"/>
          <w:sz w:val="20"/>
        </w:rPr>
        <w:t>, 907-909 (2010)</w:t>
      </w:r>
      <w:r>
        <w:rPr>
          <w:rFonts w:ascii="Arial" w:hAnsi="Arial"/>
          <w:sz w:val="20"/>
        </w:rPr>
        <w:t>.</w:t>
      </w:r>
    </w:p>
    <w:p w14:paraId="5C042BC4" w14:textId="77777777" w:rsidR="00EE74FC" w:rsidRDefault="00EE74FC" w:rsidP="00946E6A">
      <w:pPr>
        <w:tabs>
          <w:tab w:val="left" w:pos="1260"/>
          <w:tab w:val="left" w:pos="9720"/>
        </w:tabs>
        <w:spacing w:line="240" w:lineRule="exact"/>
        <w:ind w:left="540" w:hanging="540"/>
        <w:rPr>
          <w:rFonts w:ascii="Arial" w:hAnsi="Arial"/>
          <w:sz w:val="20"/>
        </w:rPr>
      </w:pPr>
    </w:p>
    <w:p w14:paraId="270FF484" w14:textId="49CFCCE5" w:rsidR="00EE74FC" w:rsidRPr="00112BAC" w:rsidRDefault="00EE74FC" w:rsidP="00946E6A">
      <w:pPr>
        <w:tabs>
          <w:tab w:val="left" w:pos="1260"/>
          <w:tab w:val="left" w:pos="9720"/>
        </w:tabs>
        <w:spacing w:line="240" w:lineRule="exact"/>
        <w:ind w:left="540" w:hanging="540"/>
        <w:rPr>
          <w:rFonts w:ascii="Arial" w:hAnsi="Arial"/>
          <w:sz w:val="20"/>
        </w:rPr>
      </w:pPr>
      <w:r>
        <w:rPr>
          <w:rFonts w:ascii="Arial" w:hAnsi="Arial"/>
          <w:sz w:val="20"/>
        </w:rPr>
        <w:t>31.</w:t>
      </w:r>
      <w:r>
        <w:rPr>
          <w:rFonts w:ascii="Arial" w:hAnsi="Arial"/>
          <w:sz w:val="20"/>
        </w:rPr>
        <w:tab/>
      </w:r>
      <w:r w:rsidRPr="00112BAC">
        <w:rPr>
          <w:rFonts w:ascii="Arial" w:hAnsi="Arial"/>
          <w:sz w:val="20"/>
        </w:rPr>
        <w:t xml:space="preserve">Klinman, J.P. The Widespread Occurrence of Enzymatic Hydrogen </w:t>
      </w:r>
      <w:r>
        <w:rPr>
          <w:rFonts w:ascii="Arial" w:hAnsi="Arial"/>
          <w:sz w:val="20"/>
        </w:rPr>
        <w:t>Tunneli</w:t>
      </w:r>
      <w:r w:rsidRPr="00112BAC">
        <w:rPr>
          <w:rFonts w:ascii="Arial" w:hAnsi="Arial"/>
          <w:sz w:val="20"/>
        </w:rPr>
        <w:t>ng</w:t>
      </w:r>
      <w:r>
        <w:rPr>
          <w:rFonts w:ascii="Arial" w:hAnsi="Arial"/>
          <w:sz w:val="20"/>
        </w:rPr>
        <w:t xml:space="preserve"> and its Unique Properties Lead</w:t>
      </w:r>
      <w:r w:rsidRPr="00112BAC">
        <w:rPr>
          <w:rFonts w:ascii="Arial" w:hAnsi="Arial"/>
          <w:sz w:val="20"/>
        </w:rPr>
        <w:t xml:space="preserve"> to a New Physical Model for the Origins of </w:t>
      </w:r>
      <w:r>
        <w:rPr>
          <w:rFonts w:ascii="Arial" w:hAnsi="Arial"/>
          <w:sz w:val="20"/>
        </w:rPr>
        <w:t>Enzyme</w:t>
      </w:r>
      <w:r w:rsidRPr="00112BAC">
        <w:rPr>
          <w:rFonts w:ascii="Arial" w:hAnsi="Arial"/>
          <w:sz w:val="20"/>
        </w:rPr>
        <w:t xml:space="preserve"> Catalysis. </w:t>
      </w:r>
      <w:r w:rsidRPr="006B163F">
        <w:rPr>
          <w:rFonts w:ascii="Arial" w:hAnsi="Arial"/>
          <w:i/>
          <w:sz w:val="20"/>
        </w:rPr>
        <w:t>Procedia Chemistry</w:t>
      </w:r>
      <w:r w:rsidRPr="00112BAC">
        <w:rPr>
          <w:rFonts w:ascii="Arial" w:hAnsi="Arial"/>
          <w:sz w:val="20"/>
        </w:rPr>
        <w:t xml:space="preserve"> (22</w:t>
      </w:r>
      <w:r w:rsidRPr="00112BAC">
        <w:rPr>
          <w:rFonts w:ascii="Arial" w:hAnsi="Arial"/>
          <w:sz w:val="20"/>
          <w:vertAlign w:val="superscript"/>
        </w:rPr>
        <w:t>nd</w:t>
      </w:r>
      <w:r w:rsidRPr="00112BAC">
        <w:rPr>
          <w:rFonts w:ascii="Arial" w:hAnsi="Arial"/>
          <w:sz w:val="20"/>
        </w:rPr>
        <w:t xml:space="preserve"> Solvay Conference on Chemistry</w:t>
      </w:r>
      <w:r>
        <w:rPr>
          <w:rFonts w:ascii="Arial" w:hAnsi="Arial"/>
          <w:sz w:val="20"/>
        </w:rPr>
        <w:t xml:space="preserve">, Brussels, October 2010), </w:t>
      </w:r>
      <w:r w:rsidRPr="006B163F">
        <w:rPr>
          <w:rFonts w:ascii="Arial" w:hAnsi="Arial"/>
          <w:b/>
          <w:sz w:val="20"/>
        </w:rPr>
        <w:t>3</w:t>
      </w:r>
      <w:r>
        <w:rPr>
          <w:rFonts w:ascii="Arial" w:hAnsi="Arial"/>
          <w:sz w:val="20"/>
        </w:rPr>
        <w:t>, 291-305 (2011).</w:t>
      </w:r>
    </w:p>
    <w:p w14:paraId="2954C2B9" w14:textId="77777777" w:rsidR="00701C35" w:rsidRDefault="00701C35" w:rsidP="00860050">
      <w:pPr>
        <w:tabs>
          <w:tab w:val="left" w:pos="1260"/>
          <w:tab w:val="left" w:pos="9720"/>
        </w:tabs>
        <w:spacing w:line="240" w:lineRule="exact"/>
        <w:ind w:left="540" w:hanging="540"/>
        <w:rPr>
          <w:rFonts w:ascii="Arial" w:hAnsi="Arial"/>
          <w:sz w:val="20"/>
        </w:rPr>
      </w:pPr>
    </w:p>
    <w:p w14:paraId="3F3CC6E2" w14:textId="0BC33DB9" w:rsidR="00A920D7" w:rsidRDefault="00EE74FC" w:rsidP="00EA133F">
      <w:pPr>
        <w:tabs>
          <w:tab w:val="left" w:pos="1260"/>
          <w:tab w:val="left" w:pos="9720"/>
        </w:tabs>
        <w:spacing w:line="240" w:lineRule="exact"/>
        <w:ind w:left="540" w:hanging="540"/>
        <w:rPr>
          <w:rFonts w:ascii="Arial" w:hAnsi="Arial"/>
          <w:sz w:val="20"/>
        </w:rPr>
      </w:pPr>
      <w:r>
        <w:rPr>
          <w:rFonts w:ascii="Arial" w:hAnsi="Arial"/>
          <w:sz w:val="20"/>
        </w:rPr>
        <w:t>32</w:t>
      </w:r>
      <w:r w:rsidR="00946E6A">
        <w:rPr>
          <w:rFonts w:ascii="Arial" w:hAnsi="Arial"/>
          <w:sz w:val="20"/>
        </w:rPr>
        <w:t>.</w:t>
      </w:r>
      <w:r w:rsidR="00946E6A">
        <w:rPr>
          <w:rFonts w:ascii="Arial" w:hAnsi="Arial"/>
          <w:sz w:val="20"/>
        </w:rPr>
        <w:tab/>
      </w:r>
      <w:r w:rsidR="00543F8C" w:rsidRPr="00112BAC">
        <w:rPr>
          <w:rFonts w:ascii="Arial" w:hAnsi="Arial"/>
          <w:sz w:val="20"/>
        </w:rPr>
        <w:t>Klinman, J.P. “Thinking Like an Enzyme</w:t>
      </w:r>
      <w:r w:rsidR="00DB79DB">
        <w:rPr>
          <w:rFonts w:ascii="Arial" w:hAnsi="Arial"/>
          <w:sz w:val="20"/>
        </w:rPr>
        <w:t>,”</w:t>
      </w:r>
      <w:r w:rsidR="00543F8C" w:rsidRPr="00112BAC">
        <w:rPr>
          <w:rFonts w:ascii="Arial" w:hAnsi="Arial"/>
          <w:sz w:val="20"/>
        </w:rPr>
        <w:t xml:space="preserve"> in Letters t</w:t>
      </w:r>
      <w:r w:rsidR="006B0BA3">
        <w:rPr>
          <w:rFonts w:ascii="Arial" w:hAnsi="Arial"/>
          <w:sz w:val="20"/>
        </w:rPr>
        <w:t>o a Young Scientist, (A. Ghosh,</w:t>
      </w:r>
      <w:r w:rsidR="007F3FD6">
        <w:rPr>
          <w:rFonts w:ascii="Arial" w:hAnsi="Arial"/>
          <w:sz w:val="20"/>
        </w:rPr>
        <w:t xml:space="preserve"> E</w:t>
      </w:r>
      <w:r w:rsidR="00A60EF3">
        <w:rPr>
          <w:rFonts w:ascii="Arial" w:hAnsi="Arial"/>
          <w:sz w:val="20"/>
        </w:rPr>
        <w:t xml:space="preserve">d.) </w:t>
      </w:r>
      <w:r w:rsidR="00543F8C" w:rsidRPr="00112BAC">
        <w:rPr>
          <w:rFonts w:ascii="Arial" w:hAnsi="Arial"/>
          <w:sz w:val="20"/>
        </w:rPr>
        <w:t xml:space="preserve">Wiley &amp; </w:t>
      </w:r>
      <w:r w:rsidR="00EA133F">
        <w:rPr>
          <w:rFonts w:ascii="Arial" w:hAnsi="Arial"/>
          <w:sz w:val="20"/>
        </w:rPr>
        <w:t xml:space="preserve">Sons, </w:t>
      </w:r>
      <w:r w:rsidR="001E32EA">
        <w:rPr>
          <w:rFonts w:ascii="Arial" w:hAnsi="Arial"/>
          <w:sz w:val="20"/>
        </w:rPr>
        <w:t>2011.</w:t>
      </w:r>
    </w:p>
    <w:p w14:paraId="7B4F56B7" w14:textId="77777777" w:rsidR="00EE74FC" w:rsidRDefault="00EE74FC" w:rsidP="00EA133F">
      <w:pPr>
        <w:tabs>
          <w:tab w:val="left" w:pos="1260"/>
          <w:tab w:val="left" w:pos="9720"/>
        </w:tabs>
        <w:spacing w:line="240" w:lineRule="exact"/>
        <w:ind w:left="540" w:hanging="540"/>
        <w:rPr>
          <w:rFonts w:ascii="Arial" w:hAnsi="Arial"/>
          <w:sz w:val="20"/>
        </w:rPr>
      </w:pPr>
    </w:p>
    <w:p w14:paraId="2DBEB613" w14:textId="4AEAFE6C" w:rsidR="00EE74FC" w:rsidRDefault="00EE74FC" w:rsidP="00EA133F">
      <w:pPr>
        <w:tabs>
          <w:tab w:val="left" w:pos="1260"/>
          <w:tab w:val="left" w:pos="9720"/>
        </w:tabs>
        <w:spacing w:line="240" w:lineRule="exact"/>
        <w:ind w:left="540" w:hanging="540"/>
        <w:rPr>
          <w:rFonts w:ascii="Arial" w:hAnsi="Arial"/>
          <w:sz w:val="20"/>
        </w:rPr>
      </w:pPr>
      <w:r>
        <w:rPr>
          <w:rFonts w:ascii="Arial" w:hAnsi="Arial"/>
          <w:sz w:val="20"/>
        </w:rPr>
        <w:t>33.</w:t>
      </w:r>
      <w:r>
        <w:rPr>
          <w:rFonts w:ascii="Arial" w:hAnsi="Arial"/>
          <w:sz w:val="20"/>
        </w:rPr>
        <w:tab/>
      </w:r>
      <w:r w:rsidRPr="00112BAC">
        <w:rPr>
          <w:rFonts w:ascii="Arial" w:hAnsi="Arial"/>
          <w:sz w:val="20"/>
        </w:rPr>
        <w:t xml:space="preserve">Osborne, R.L., Klinman, J.P.  Insights into the Proposed Copper Oxygen Intermediates that Regulate the Mechanism of Reactions Catalyzed by Dopamine </w:t>
      </w:r>
      <w:r w:rsidRPr="00112BAC">
        <w:rPr>
          <w:rFonts w:ascii="Symbol" w:hAnsi="Symbol"/>
          <w:sz w:val="20"/>
        </w:rPr>
        <w:t></w:t>
      </w:r>
      <w:r w:rsidRPr="00112BAC">
        <w:rPr>
          <w:rFonts w:ascii="Arial" w:hAnsi="Arial"/>
          <w:sz w:val="20"/>
        </w:rPr>
        <w:t xml:space="preserve">-Monooxygenase, Peptidylglycine </w:t>
      </w:r>
      <w:r w:rsidRPr="00112BAC">
        <w:rPr>
          <w:rFonts w:ascii="Symbol" w:hAnsi="Symbol"/>
          <w:sz w:val="20"/>
        </w:rPr>
        <w:t></w:t>
      </w:r>
      <w:r w:rsidRPr="00112BAC">
        <w:rPr>
          <w:rFonts w:ascii="Arial" w:hAnsi="Arial"/>
          <w:sz w:val="20"/>
        </w:rPr>
        <w:t xml:space="preserve">-Hydroxylating Monooxygenase, and Tyramine </w:t>
      </w:r>
      <w:r w:rsidRPr="00112BAC">
        <w:rPr>
          <w:rFonts w:ascii="Symbol" w:hAnsi="Symbol"/>
          <w:sz w:val="20"/>
        </w:rPr>
        <w:t></w:t>
      </w:r>
      <w:r w:rsidRPr="00112BAC">
        <w:rPr>
          <w:rFonts w:ascii="Arial" w:hAnsi="Arial"/>
          <w:sz w:val="20"/>
        </w:rPr>
        <w:t xml:space="preserve">-Monooxygenase. In </w:t>
      </w:r>
      <w:r>
        <w:rPr>
          <w:rFonts w:ascii="Arial" w:hAnsi="Arial"/>
          <w:sz w:val="20"/>
        </w:rPr>
        <w:t xml:space="preserve">Copper-Oxygen Chemistry, Wiley Series on </w:t>
      </w:r>
      <w:r w:rsidRPr="00281770">
        <w:rPr>
          <w:rFonts w:ascii="Arial" w:hAnsi="Arial"/>
          <w:sz w:val="20"/>
        </w:rPr>
        <w:t>Reactive Intermediates in Chemistry and Biology</w:t>
      </w:r>
      <w:r w:rsidRPr="00112BAC">
        <w:rPr>
          <w:rFonts w:ascii="Arial" w:hAnsi="Arial"/>
          <w:sz w:val="20"/>
        </w:rPr>
        <w:t xml:space="preserve">, </w:t>
      </w:r>
      <w:r>
        <w:rPr>
          <w:rFonts w:ascii="Arial" w:hAnsi="Arial"/>
          <w:sz w:val="20"/>
        </w:rPr>
        <w:t>Wiley &amp; Sons, Ltd. USA (Kenne</w:t>
      </w:r>
      <w:r w:rsidR="00A5449F">
        <w:rPr>
          <w:rFonts w:ascii="Arial" w:hAnsi="Arial"/>
          <w:sz w:val="20"/>
        </w:rPr>
        <w:t>th D. Karlin and Shinobu Itoh, E</w:t>
      </w:r>
      <w:r>
        <w:rPr>
          <w:rFonts w:ascii="Arial" w:hAnsi="Arial"/>
          <w:sz w:val="20"/>
        </w:rPr>
        <w:t>ds</w:t>
      </w:r>
      <w:r w:rsidR="00A5449F">
        <w:rPr>
          <w:rFonts w:ascii="Arial" w:hAnsi="Arial"/>
          <w:sz w:val="20"/>
        </w:rPr>
        <w:t>.</w:t>
      </w:r>
      <w:r>
        <w:rPr>
          <w:rFonts w:ascii="Arial" w:hAnsi="Arial"/>
          <w:sz w:val="20"/>
        </w:rPr>
        <w:t>) Vol 4, pp 1-22 (2011).</w:t>
      </w:r>
    </w:p>
    <w:p w14:paraId="25EA057E" w14:textId="77777777" w:rsidR="00A13C56" w:rsidRDefault="00A13C56" w:rsidP="00EA133F">
      <w:pPr>
        <w:tabs>
          <w:tab w:val="left" w:pos="1260"/>
          <w:tab w:val="left" w:pos="9720"/>
        </w:tabs>
        <w:spacing w:line="240" w:lineRule="exact"/>
        <w:ind w:left="540" w:hanging="540"/>
        <w:rPr>
          <w:rFonts w:ascii="Arial" w:hAnsi="Arial"/>
          <w:sz w:val="20"/>
        </w:rPr>
      </w:pPr>
    </w:p>
    <w:p w14:paraId="1DE179BC" w14:textId="235B0D9C" w:rsidR="00A13C56" w:rsidRDefault="00A13C56" w:rsidP="00EA133F">
      <w:pPr>
        <w:tabs>
          <w:tab w:val="left" w:pos="1260"/>
          <w:tab w:val="left" w:pos="9720"/>
        </w:tabs>
        <w:spacing w:line="240" w:lineRule="exact"/>
        <w:ind w:left="540" w:hanging="540"/>
        <w:rPr>
          <w:rFonts w:ascii="Arial" w:hAnsi="Arial"/>
          <w:sz w:val="20"/>
        </w:rPr>
      </w:pPr>
      <w:r>
        <w:rPr>
          <w:rFonts w:ascii="Arial" w:hAnsi="Arial"/>
          <w:sz w:val="20"/>
        </w:rPr>
        <w:t>34.</w:t>
      </w:r>
      <w:r>
        <w:rPr>
          <w:rFonts w:ascii="Arial" w:hAnsi="Arial"/>
          <w:sz w:val="20"/>
        </w:rPr>
        <w:tab/>
      </w:r>
      <w:r w:rsidRPr="00954B2B">
        <w:rPr>
          <w:rFonts w:ascii="Arial" w:hAnsi="Arial"/>
          <w:sz w:val="20"/>
        </w:rPr>
        <w:t xml:space="preserve">Lang, A., Klinman, J.P. Quinone Cofactors.  In: eLS2013, John Wiley &amp; Sons, Ltd. Chichester </w:t>
      </w:r>
      <w:proofErr w:type="gramStart"/>
      <w:r w:rsidRPr="00954B2B">
        <w:rPr>
          <w:rFonts w:ascii="Arial" w:hAnsi="Arial"/>
          <w:sz w:val="20"/>
        </w:rPr>
        <w:t>http://www.els.net/[</w:t>
      </w:r>
      <w:proofErr w:type="gramEnd"/>
      <w:r w:rsidRPr="00954B2B">
        <w:rPr>
          <w:rFonts w:ascii="Arial" w:hAnsi="Arial"/>
          <w:sz w:val="20"/>
        </w:rPr>
        <w:t>DOI:10.1002/9780470015902.a000660.pub2] West Sussex, UK (2013)</w:t>
      </w:r>
      <w:r>
        <w:rPr>
          <w:rFonts w:ascii="Arial" w:hAnsi="Arial"/>
          <w:sz w:val="20"/>
        </w:rPr>
        <w:t>.</w:t>
      </w:r>
    </w:p>
    <w:p w14:paraId="3D42A7B4" w14:textId="77777777" w:rsidR="00A13C56" w:rsidRDefault="00A13C56" w:rsidP="00EA133F">
      <w:pPr>
        <w:tabs>
          <w:tab w:val="left" w:pos="1260"/>
          <w:tab w:val="left" w:pos="9720"/>
        </w:tabs>
        <w:spacing w:line="240" w:lineRule="exact"/>
        <w:ind w:left="540" w:hanging="540"/>
        <w:rPr>
          <w:rFonts w:ascii="Arial" w:hAnsi="Arial"/>
          <w:sz w:val="20"/>
        </w:rPr>
      </w:pPr>
    </w:p>
    <w:p w14:paraId="412889B2" w14:textId="1839C4E3" w:rsidR="00A13C56" w:rsidRDefault="00A13C56" w:rsidP="00EA133F">
      <w:pPr>
        <w:tabs>
          <w:tab w:val="left" w:pos="1260"/>
          <w:tab w:val="left" w:pos="9720"/>
        </w:tabs>
        <w:spacing w:line="240" w:lineRule="exact"/>
        <w:ind w:left="540" w:hanging="540"/>
        <w:rPr>
          <w:rFonts w:ascii="Arial" w:hAnsi="Arial"/>
          <w:sz w:val="20"/>
        </w:rPr>
      </w:pPr>
      <w:r>
        <w:rPr>
          <w:rFonts w:ascii="Arial" w:hAnsi="Arial"/>
          <w:sz w:val="20"/>
        </w:rPr>
        <w:t>35.</w:t>
      </w:r>
      <w:r>
        <w:rPr>
          <w:rFonts w:ascii="Arial" w:hAnsi="Arial"/>
          <w:sz w:val="20"/>
        </w:rPr>
        <w:tab/>
      </w:r>
      <w:r w:rsidRPr="00FA6D18">
        <w:rPr>
          <w:rFonts w:ascii="Arial" w:hAnsi="Arial"/>
          <w:sz w:val="20"/>
        </w:rPr>
        <w:t>Lang, A., Klinman, J.P. Copper Amine Oxidase. In “Encyclopedia of Metalloproteins”. (Uversky, V., Kretsinger, R.H., Permyakov, E.</w:t>
      </w:r>
      <w:r w:rsidR="00A5449F">
        <w:rPr>
          <w:rFonts w:ascii="Arial" w:hAnsi="Arial"/>
          <w:sz w:val="20"/>
        </w:rPr>
        <w:t>A., E</w:t>
      </w:r>
      <w:r w:rsidRPr="00FA6D18">
        <w:rPr>
          <w:rFonts w:ascii="Arial" w:hAnsi="Arial"/>
          <w:sz w:val="20"/>
        </w:rPr>
        <w:t>ds</w:t>
      </w:r>
      <w:r w:rsidR="00A5449F">
        <w:rPr>
          <w:rFonts w:ascii="Arial" w:hAnsi="Arial"/>
          <w:sz w:val="20"/>
        </w:rPr>
        <w:t>.</w:t>
      </w:r>
      <w:r w:rsidRPr="00FA6D18">
        <w:rPr>
          <w:rFonts w:ascii="Arial" w:hAnsi="Arial"/>
          <w:sz w:val="20"/>
        </w:rPr>
        <w:t>) Spri</w:t>
      </w:r>
      <w:r>
        <w:rPr>
          <w:rFonts w:ascii="Arial" w:hAnsi="Arial"/>
          <w:sz w:val="20"/>
        </w:rPr>
        <w:t>nger-Verlag, Berlin, Heidelberg (2013).</w:t>
      </w:r>
    </w:p>
    <w:p w14:paraId="65916CEB" w14:textId="77777777" w:rsidR="001E32EA" w:rsidRDefault="001E32EA" w:rsidP="00860050">
      <w:pPr>
        <w:tabs>
          <w:tab w:val="left" w:pos="1260"/>
          <w:tab w:val="left" w:pos="9720"/>
        </w:tabs>
        <w:spacing w:line="240" w:lineRule="exact"/>
        <w:ind w:left="540" w:hanging="540"/>
        <w:rPr>
          <w:rFonts w:ascii="Arial" w:hAnsi="Arial"/>
          <w:sz w:val="20"/>
        </w:rPr>
      </w:pPr>
    </w:p>
    <w:p w14:paraId="5667B858" w14:textId="69E06841" w:rsidR="00D17B0B" w:rsidRDefault="00A13C56" w:rsidP="00860050">
      <w:pPr>
        <w:tabs>
          <w:tab w:val="left" w:pos="1260"/>
          <w:tab w:val="left" w:pos="9720"/>
        </w:tabs>
        <w:spacing w:line="240" w:lineRule="exact"/>
        <w:ind w:left="540" w:hanging="540"/>
        <w:rPr>
          <w:rFonts w:ascii="Arial" w:hAnsi="Arial"/>
          <w:sz w:val="20"/>
        </w:rPr>
      </w:pPr>
      <w:r>
        <w:rPr>
          <w:rFonts w:ascii="Arial" w:hAnsi="Arial"/>
          <w:sz w:val="20"/>
        </w:rPr>
        <w:t>36</w:t>
      </w:r>
      <w:r w:rsidR="00946E6A">
        <w:rPr>
          <w:rFonts w:ascii="Arial" w:hAnsi="Arial"/>
          <w:sz w:val="20"/>
        </w:rPr>
        <w:t>.</w:t>
      </w:r>
      <w:r w:rsidR="00946E6A">
        <w:rPr>
          <w:rFonts w:ascii="Arial" w:hAnsi="Arial"/>
          <w:sz w:val="20"/>
        </w:rPr>
        <w:tab/>
      </w:r>
      <w:r w:rsidR="00D17B0B" w:rsidRPr="00112BAC">
        <w:rPr>
          <w:rFonts w:ascii="Arial" w:hAnsi="Arial"/>
          <w:sz w:val="20"/>
        </w:rPr>
        <w:t xml:space="preserve">Klinman, J.P. </w:t>
      </w:r>
      <w:r w:rsidR="00DB79DB">
        <w:rPr>
          <w:rFonts w:ascii="Arial" w:hAnsi="Arial"/>
          <w:sz w:val="20"/>
        </w:rPr>
        <w:t>“</w:t>
      </w:r>
      <w:r w:rsidR="00D17B0B" w:rsidRPr="001E32EA">
        <w:rPr>
          <w:rFonts w:ascii="Arial" w:hAnsi="Arial"/>
          <w:sz w:val="20"/>
        </w:rPr>
        <w:t>Looking in New Directions for the Origins of Enzymatic Rate Accelerations</w:t>
      </w:r>
      <w:r w:rsidR="00DB79DB">
        <w:rPr>
          <w:rFonts w:ascii="Arial" w:hAnsi="Arial"/>
          <w:sz w:val="20"/>
        </w:rPr>
        <w:t>,”</w:t>
      </w:r>
      <w:r w:rsidR="00D17B0B" w:rsidRPr="001E32EA">
        <w:rPr>
          <w:rFonts w:ascii="Arial" w:hAnsi="Arial"/>
          <w:sz w:val="20"/>
        </w:rPr>
        <w:t xml:space="preserve"> in New Chemistry and New Opportunities from the Expanding Protein Universe (Wuthrich, K., Wilson, I.A, Hilvert, D., Wolan, D.W., De</w:t>
      </w:r>
      <w:r w:rsidR="00401D5F">
        <w:rPr>
          <w:rFonts w:ascii="Arial" w:hAnsi="Arial"/>
          <w:sz w:val="20"/>
        </w:rPr>
        <w:t xml:space="preserve"> </w:t>
      </w:r>
      <w:r w:rsidR="00D17B0B" w:rsidRPr="001E32EA">
        <w:rPr>
          <w:rFonts w:ascii="Arial" w:hAnsi="Arial"/>
          <w:sz w:val="20"/>
        </w:rPr>
        <w:t>Wit, A., Eds</w:t>
      </w:r>
      <w:r w:rsidR="007F3FD6">
        <w:rPr>
          <w:rFonts w:ascii="Arial" w:hAnsi="Arial"/>
          <w:sz w:val="20"/>
        </w:rPr>
        <w:t>.</w:t>
      </w:r>
      <w:r w:rsidR="00D17B0B" w:rsidRPr="001E32EA">
        <w:rPr>
          <w:rFonts w:ascii="Arial" w:hAnsi="Arial"/>
          <w:sz w:val="20"/>
        </w:rPr>
        <w:t>) World Scientific, pp 64-69 (2014)</w:t>
      </w:r>
      <w:r w:rsidR="00D17B0B" w:rsidRPr="00112BAC">
        <w:rPr>
          <w:rFonts w:ascii="Arial" w:hAnsi="Arial"/>
          <w:sz w:val="20"/>
        </w:rPr>
        <w:t xml:space="preserve">. </w:t>
      </w:r>
      <w:r w:rsidR="00D17B0B">
        <w:rPr>
          <w:rFonts w:ascii="Arial" w:hAnsi="Arial"/>
          <w:sz w:val="20"/>
        </w:rPr>
        <w:t xml:space="preserve">     </w:t>
      </w:r>
    </w:p>
    <w:p w14:paraId="07EE1354" w14:textId="77777777" w:rsidR="00D17B0B" w:rsidRDefault="00D17B0B" w:rsidP="00860050">
      <w:pPr>
        <w:tabs>
          <w:tab w:val="left" w:pos="1260"/>
          <w:tab w:val="left" w:pos="9720"/>
        </w:tabs>
        <w:spacing w:line="240" w:lineRule="exact"/>
        <w:ind w:left="540" w:hanging="540"/>
        <w:rPr>
          <w:rFonts w:ascii="Arial" w:hAnsi="Arial"/>
          <w:sz w:val="20"/>
        </w:rPr>
      </w:pPr>
    </w:p>
    <w:p w14:paraId="27B1F1D0" w14:textId="2C342DC5" w:rsidR="00A920D7" w:rsidRDefault="00A13C56" w:rsidP="00860050">
      <w:pPr>
        <w:tabs>
          <w:tab w:val="left" w:pos="1260"/>
          <w:tab w:val="left" w:pos="9720"/>
        </w:tabs>
        <w:spacing w:line="240" w:lineRule="exact"/>
        <w:ind w:left="540" w:hanging="540"/>
        <w:rPr>
          <w:rFonts w:ascii="Arial" w:hAnsi="Arial"/>
          <w:sz w:val="20"/>
        </w:rPr>
      </w:pPr>
      <w:r>
        <w:rPr>
          <w:rFonts w:ascii="Arial" w:hAnsi="Arial"/>
          <w:sz w:val="20"/>
        </w:rPr>
        <w:t>37</w:t>
      </w:r>
      <w:r w:rsidR="00946E6A">
        <w:rPr>
          <w:rFonts w:ascii="Arial" w:hAnsi="Arial"/>
          <w:sz w:val="20"/>
        </w:rPr>
        <w:t>.</w:t>
      </w:r>
      <w:r w:rsidR="00946E6A">
        <w:rPr>
          <w:rFonts w:ascii="Arial" w:hAnsi="Arial"/>
          <w:sz w:val="20"/>
        </w:rPr>
        <w:tab/>
      </w:r>
      <w:r w:rsidR="001E7B4E">
        <w:rPr>
          <w:rFonts w:ascii="Arial" w:hAnsi="Arial"/>
          <w:sz w:val="20"/>
        </w:rPr>
        <w:t>Klinman, J.P.</w:t>
      </w:r>
      <w:r w:rsidR="00A920D7">
        <w:rPr>
          <w:rFonts w:ascii="Arial" w:hAnsi="Arial"/>
          <w:sz w:val="20"/>
        </w:rPr>
        <w:t xml:space="preserve"> </w:t>
      </w:r>
      <w:r w:rsidR="001E7B4E">
        <w:rPr>
          <w:rFonts w:ascii="Arial" w:hAnsi="Arial"/>
          <w:sz w:val="20"/>
        </w:rPr>
        <w:t>“</w:t>
      </w:r>
      <w:r w:rsidR="00A920D7">
        <w:rPr>
          <w:rFonts w:ascii="Arial" w:hAnsi="Arial"/>
          <w:sz w:val="20"/>
        </w:rPr>
        <w:t>Irwin Rose (1926-2015)</w:t>
      </w:r>
      <w:r w:rsidR="001E7B4E">
        <w:rPr>
          <w:rFonts w:ascii="Arial" w:hAnsi="Arial"/>
          <w:sz w:val="20"/>
        </w:rPr>
        <w:t>”</w:t>
      </w:r>
      <w:r w:rsidR="00DD6DB0">
        <w:rPr>
          <w:rFonts w:ascii="Arial" w:hAnsi="Arial"/>
          <w:sz w:val="20"/>
        </w:rPr>
        <w:t xml:space="preserve"> in </w:t>
      </w:r>
      <w:r w:rsidR="00A920D7">
        <w:rPr>
          <w:rFonts w:ascii="Arial" w:hAnsi="Arial"/>
          <w:sz w:val="20"/>
        </w:rPr>
        <w:t>Proc. Natl. Acad. Sci</w:t>
      </w:r>
      <w:r w:rsidR="007F3FD6">
        <w:rPr>
          <w:rFonts w:ascii="Arial" w:hAnsi="Arial"/>
          <w:sz w:val="20"/>
        </w:rPr>
        <w:t>.</w:t>
      </w:r>
      <w:r w:rsidR="00A920D7">
        <w:rPr>
          <w:rFonts w:ascii="Arial" w:hAnsi="Arial"/>
          <w:sz w:val="20"/>
        </w:rPr>
        <w:t xml:space="preserve"> (USA) 112, 10568-10569 (2015)</w:t>
      </w:r>
      <w:r w:rsidR="001E7B4E">
        <w:rPr>
          <w:rFonts w:ascii="Arial" w:hAnsi="Arial"/>
          <w:sz w:val="20"/>
        </w:rPr>
        <w:t>.</w:t>
      </w:r>
    </w:p>
    <w:p w14:paraId="709682F7" w14:textId="77777777" w:rsidR="001E7B4E" w:rsidRDefault="001E7B4E" w:rsidP="00860050">
      <w:pPr>
        <w:tabs>
          <w:tab w:val="left" w:pos="1260"/>
          <w:tab w:val="left" w:pos="9720"/>
        </w:tabs>
        <w:spacing w:line="240" w:lineRule="exact"/>
        <w:ind w:left="540" w:hanging="540"/>
        <w:rPr>
          <w:rFonts w:ascii="Arial" w:hAnsi="Arial"/>
          <w:sz w:val="20"/>
        </w:rPr>
      </w:pPr>
    </w:p>
    <w:p w14:paraId="67535544" w14:textId="0D056AE9" w:rsidR="001E7B4E" w:rsidRDefault="00A13C56" w:rsidP="00DD24B9">
      <w:pPr>
        <w:tabs>
          <w:tab w:val="left" w:pos="1260"/>
          <w:tab w:val="left" w:pos="9720"/>
        </w:tabs>
        <w:spacing w:line="240" w:lineRule="exact"/>
        <w:ind w:left="540" w:hanging="540"/>
        <w:rPr>
          <w:rFonts w:ascii="Arial" w:hAnsi="Arial"/>
          <w:sz w:val="20"/>
        </w:rPr>
      </w:pPr>
      <w:r>
        <w:rPr>
          <w:rFonts w:ascii="Arial" w:hAnsi="Arial"/>
          <w:sz w:val="20"/>
        </w:rPr>
        <w:t>38</w:t>
      </w:r>
      <w:r w:rsidR="00946E6A">
        <w:rPr>
          <w:rFonts w:ascii="Arial" w:hAnsi="Arial"/>
          <w:sz w:val="20"/>
        </w:rPr>
        <w:t>.</w:t>
      </w:r>
      <w:r w:rsidR="00946E6A">
        <w:rPr>
          <w:rFonts w:ascii="Arial" w:hAnsi="Arial"/>
          <w:sz w:val="20"/>
        </w:rPr>
        <w:tab/>
      </w:r>
      <w:r w:rsidR="001E7B4E">
        <w:rPr>
          <w:rFonts w:ascii="Arial" w:hAnsi="Arial"/>
          <w:sz w:val="20"/>
        </w:rPr>
        <w:t>Klinman, J.P. “Low Barrier Hydrogen Bonds: Getting Close, But Not Sharing…” in ACS Central Science</w:t>
      </w:r>
      <w:r w:rsidR="00DD24B9">
        <w:rPr>
          <w:rFonts w:ascii="Arial" w:hAnsi="Arial"/>
          <w:sz w:val="20"/>
        </w:rPr>
        <w:t xml:space="preserve"> </w:t>
      </w:r>
      <w:r w:rsidR="001E7B4E">
        <w:rPr>
          <w:rFonts w:ascii="Arial" w:hAnsi="Arial"/>
          <w:sz w:val="20"/>
        </w:rPr>
        <w:t>1, 115-116 (2015).</w:t>
      </w:r>
    </w:p>
    <w:p w14:paraId="37000F63" w14:textId="77777777" w:rsidR="00DB79DB" w:rsidRDefault="00DB79DB" w:rsidP="00860050">
      <w:pPr>
        <w:tabs>
          <w:tab w:val="left" w:pos="1260"/>
          <w:tab w:val="left" w:pos="9720"/>
        </w:tabs>
        <w:spacing w:line="240" w:lineRule="exact"/>
        <w:ind w:left="540" w:hanging="540"/>
        <w:rPr>
          <w:rFonts w:ascii="Arial" w:hAnsi="Arial"/>
          <w:sz w:val="20"/>
        </w:rPr>
      </w:pPr>
    </w:p>
    <w:p w14:paraId="442FAAAA" w14:textId="22B13F49" w:rsidR="00DB79DB" w:rsidRDefault="00A13C56" w:rsidP="00860050">
      <w:pPr>
        <w:tabs>
          <w:tab w:val="left" w:pos="1260"/>
          <w:tab w:val="left" w:pos="9720"/>
        </w:tabs>
        <w:spacing w:line="240" w:lineRule="exact"/>
        <w:ind w:left="540" w:hanging="540"/>
        <w:rPr>
          <w:rFonts w:ascii="Arial" w:hAnsi="Arial"/>
          <w:sz w:val="20"/>
        </w:rPr>
      </w:pPr>
      <w:r>
        <w:rPr>
          <w:rFonts w:ascii="Arial" w:hAnsi="Arial"/>
          <w:sz w:val="20"/>
        </w:rPr>
        <w:t>39</w:t>
      </w:r>
      <w:r w:rsidR="00DB79DB">
        <w:rPr>
          <w:rFonts w:ascii="Arial" w:hAnsi="Arial"/>
          <w:sz w:val="20"/>
        </w:rPr>
        <w:t>.</w:t>
      </w:r>
      <w:r w:rsidR="00DB79DB">
        <w:rPr>
          <w:rFonts w:ascii="Arial" w:hAnsi="Arial"/>
          <w:sz w:val="20"/>
        </w:rPr>
        <w:tab/>
      </w:r>
      <w:r w:rsidR="0028297E">
        <w:rPr>
          <w:rFonts w:ascii="Arial" w:hAnsi="Arial"/>
          <w:sz w:val="20"/>
        </w:rPr>
        <w:t>Klinman, J.P., Hu, S., Offenbacher, A.R. “How Close are</w:t>
      </w:r>
      <w:r w:rsidR="002B2B6E">
        <w:rPr>
          <w:rFonts w:ascii="Arial" w:hAnsi="Arial"/>
          <w:sz w:val="20"/>
        </w:rPr>
        <w:t xml:space="preserve"> We</w:t>
      </w:r>
      <w:r w:rsidR="0028297E">
        <w:rPr>
          <w:rFonts w:ascii="Arial" w:hAnsi="Arial"/>
          <w:sz w:val="20"/>
        </w:rPr>
        <w:t xml:space="preserve"> to Explaining Enzyme Catalysis?” in </w:t>
      </w:r>
      <w:r w:rsidR="003A507C">
        <w:rPr>
          <w:rFonts w:ascii="Arial" w:hAnsi="Arial"/>
          <w:sz w:val="20"/>
        </w:rPr>
        <w:t xml:space="preserve">Catalysis in Chemistry and Biology: Proceedings of the </w:t>
      </w:r>
      <w:r w:rsidR="0028297E" w:rsidRPr="00112BAC">
        <w:rPr>
          <w:rFonts w:ascii="Arial" w:hAnsi="Arial"/>
          <w:sz w:val="20"/>
        </w:rPr>
        <w:t>2</w:t>
      </w:r>
      <w:r w:rsidR="0028297E">
        <w:rPr>
          <w:rFonts w:ascii="Arial" w:hAnsi="Arial"/>
          <w:sz w:val="20"/>
        </w:rPr>
        <w:t>4</w:t>
      </w:r>
      <w:r w:rsidR="0028297E">
        <w:rPr>
          <w:rFonts w:ascii="Arial" w:hAnsi="Arial"/>
          <w:sz w:val="20"/>
          <w:vertAlign w:val="superscript"/>
        </w:rPr>
        <w:t>th</w:t>
      </w:r>
      <w:r w:rsidR="0028297E" w:rsidRPr="00112BAC">
        <w:rPr>
          <w:rFonts w:ascii="Arial" w:hAnsi="Arial"/>
          <w:sz w:val="20"/>
        </w:rPr>
        <w:t xml:space="preserve"> </w:t>
      </w:r>
      <w:r w:rsidR="003A507C">
        <w:rPr>
          <w:rFonts w:ascii="Arial" w:hAnsi="Arial"/>
          <w:sz w:val="20"/>
        </w:rPr>
        <w:t xml:space="preserve">International </w:t>
      </w:r>
      <w:r w:rsidR="0028297E" w:rsidRPr="00112BAC">
        <w:rPr>
          <w:rFonts w:ascii="Arial" w:hAnsi="Arial"/>
          <w:sz w:val="20"/>
        </w:rPr>
        <w:t>Solvay Conference on Chemistry</w:t>
      </w:r>
      <w:r w:rsidR="003A507C">
        <w:rPr>
          <w:rFonts w:ascii="Arial" w:hAnsi="Arial"/>
          <w:sz w:val="20"/>
        </w:rPr>
        <w:t xml:space="preserve"> (</w:t>
      </w:r>
      <w:r w:rsidR="003A507C" w:rsidRPr="003A507C">
        <w:rPr>
          <w:rFonts w:ascii="Arial" w:hAnsi="Arial"/>
          <w:sz w:val="20"/>
        </w:rPr>
        <w:t>Wüthrich</w:t>
      </w:r>
      <w:r w:rsidR="00401D5F">
        <w:rPr>
          <w:rFonts w:ascii="Arial" w:hAnsi="Arial"/>
          <w:sz w:val="20"/>
        </w:rPr>
        <w:t xml:space="preserve">, K., Grubbs, R.H., </w:t>
      </w:r>
      <w:r w:rsidR="003A507C">
        <w:rPr>
          <w:rFonts w:ascii="Arial" w:hAnsi="Arial"/>
          <w:sz w:val="20"/>
        </w:rPr>
        <w:t>Visart de Bocarmé, T.</w:t>
      </w:r>
      <w:r w:rsidR="00401D5F">
        <w:rPr>
          <w:rFonts w:ascii="Arial" w:hAnsi="Arial"/>
          <w:sz w:val="20"/>
        </w:rPr>
        <w:t xml:space="preserve">, </w:t>
      </w:r>
      <w:r w:rsidR="003A507C" w:rsidRPr="003A507C">
        <w:rPr>
          <w:rFonts w:ascii="Arial" w:hAnsi="Arial"/>
          <w:sz w:val="20"/>
        </w:rPr>
        <w:t>De Wit</w:t>
      </w:r>
      <w:r w:rsidR="00401D5F">
        <w:rPr>
          <w:rFonts w:ascii="Arial" w:hAnsi="Arial"/>
          <w:sz w:val="20"/>
        </w:rPr>
        <w:t>, A. (Eds.</w:t>
      </w:r>
      <w:r w:rsidR="003A507C" w:rsidRPr="003A507C">
        <w:rPr>
          <w:rFonts w:ascii="Arial" w:hAnsi="Arial"/>
          <w:sz w:val="20"/>
        </w:rPr>
        <w:t>)</w:t>
      </w:r>
      <w:r w:rsidR="00401D5F">
        <w:rPr>
          <w:rFonts w:ascii="Arial" w:hAnsi="Arial"/>
          <w:sz w:val="20"/>
        </w:rPr>
        <w:t xml:space="preserve"> </w:t>
      </w:r>
      <w:r w:rsidR="00401D5F" w:rsidRPr="001E32EA">
        <w:rPr>
          <w:rFonts w:ascii="Arial" w:hAnsi="Arial"/>
          <w:sz w:val="20"/>
        </w:rPr>
        <w:t>World Scientific</w:t>
      </w:r>
      <w:r w:rsidR="0028297E">
        <w:rPr>
          <w:rFonts w:ascii="Arial" w:hAnsi="Arial"/>
          <w:sz w:val="20"/>
        </w:rPr>
        <w:t>,</w:t>
      </w:r>
      <w:r w:rsidR="001F1C3F">
        <w:rPr>
          <w:rFonts w:ascii="Arial" w:hAnsi="Arial"/>
          <w:sz w:val="20"/>
        </w:rPr>
        <w:t xml:space="preserve"> </w:t>
      </w:r>
      <w:r w:rsidR="00401D5F">
        <w:rPr>
          <w:rFonts w:ascii="Arial" w:hAnsi="Arial"/>
          <w:sz w:val="20"/>
        </w:rPr>
        <w:t xml:space="preserve">pp 309-314 </w:t>
      </w:r>
      <w:r w:rsidR="002161CD">
        <w:rPr>
          <w:rFonts w:ascii="Arial" w:hAnsi="Arial"/>
          <w:sz w:val="20"/>
        </w:rPr>
        <w:t>(</w:t>
      </w:r>
      <w:r w:rsidR="003A507C">
        <w:rPr>
          <w:rFonts w:ascii="Arial" w:hAnsi="Arial"/>
          <w:sz w:val="20"/>
        </w:rPr>
        <w:t>2018</w:t>
      </w:r>
      <w:r w:rsidR="002161CD">
        <w:rPr>
          <w:rFonts w:ascii="Arial" w:hAnsi="Arial"/>
          <w:sz w:val="20"/>
        </w:rPr>
        <w:t>)</w:t>
      </w:r>
      <w:r w:rsidR="0028297E">
        <w:rPr>
          <w:rFonts w:ascii="Arial" w:hAnsi="Arial"/>
          <w:sz w:val="20"/>
        </w:rPr>
        <w:t>.</w:t>
      </w:r>
    </w:p>
    <w:p w14:paraId="02FB05D9" w14:textId="7C0747DD" w:rsidR="00A52C2B" w:rsidRDefault="00A52C2B" w:rsidP="00860050">
      <w:pPr>
        <w:tabs>
          <w:tab w:val="left" w:pos="1260"/>
          <w:tab w:val="left" w:pos="9720"/>
        </w:tabs>
        <w:spacing w:line="240" w:lineRule="exact"/>
        <w:ind w:left="540" w:hanging="540"/>
        <w:rPr>
          <w:rFonts w:ascii="Arial" w:hAnsi="Arial"/>
          <w:sz w:val="20"/>
        </w:rPr>
      </w:pPr>
    </w:p>
    <w:p w14:paraId="3E5CF51A" w14:textId="77777777" w:rsidR="00B53D0E" w:rsidRDefault="00B53D0E" w:rsidP="00860050">
      <w:pPr>
        <w:tabs>
          <w:tab w:val="left" w:pos="1260"/>
          <w:tab w:val="left" w:pos="9720"/>
        </w:tabs>
        <w:spacing w:line="240" w:lineRule="exact"/>
        <w:ind w:left="540" w:hanging="540"/>
        <w:rPr>
          <w:rFonts w:ascii="Arial" w:hAnsi="Arial"/>
          <w:sz w:val="20"/>
        </w:rPr>
      </w:pPr>
    </w:p>
    <w:p w14:paraId="176CB9FC" w14:textId="482AF7D7" w:rsidR="001F1C3F" w:rsidRPr="001F1C3F" w:rsidRDefault="001F1C3F" w:rsidP="00860050">
      <w:pPr>
        <w:tabs>
          <w:tab w:val="left" w:pos="1260"/>
          <w:tab w:val="left" w:pos="9720"/>
        </w:tabs>
        <w:spacing w:line="240" w:lineRule="exact"/>
        <w:ind w:left="540" w:hanging="540"/>
        <w:rPr>
          <w:rFonts w:ascii="Arial" w:hAnsi="Arial"/>
          <w:b/>
          <w:sz w:val="20"/>
        </w:rPr>
      </w:pPr>
      <w:r w:rsidRPr="001F1C3F">
        <w:rPr>
          <w:rFonts w:ascii="Arial" w:hAnsi="Arial"/>
          <w:b/>
          <w:sz w:val="20"/>
        </w:rPr>
        <w:t>NON-REFERR</w:t>
      </w:r>
      <w:r w:rsidR="00D035EF">
        <w:rPr>
          <w:rFonts w:ascii="Arial" w:hAnsi="Arial"/>
          <w:b/>
          <w:sz w:val="20"/>
        </w:rPr>
        <w:t>E</w:t>
      </w:r>
      <w:r w:rsidRPr="001F1C3F">
        <w:rPr>
          <w:rFonts w:ascii="Arial" w:hAnsi="Arial"/>
          <w:b/>
          <w:sz w:val="20"/>
        </w:rPr>
        <w:t>ED PUBLICATIONS</w:t>
      </w:r>
      <w:r>
        <w:rPr>
          <w:rFonts w:ascii="Arial" w:hAnsi="Arial"/>
          <w:b/>
          <w:sz w:val="20"/>
        </w:rPr>
        <w:t>:</w:t>
      </w:r>
    </w:p>
    <w:p w14:paraId="2E2F639D" w14:textId="0D0E3DBA" w:rsidR="001F1C3F" w:rsidRDefault="001F1C3F" w:rsidP="00860050">
      <w:pPr>
        <w:tabs>
          <w:tab w:val="left" w:pos="1260"/>
          <w:tab w:val="left" w:pos="9720"/>
        </w:tabs>
        <w:spacing w:line="240" w:lineRule="exact"/>
        <w:ind w:left="540" w:hanging="540"/>
        <w:rPr>
          <w:rFonts w:ascii="Arial" w:hAnsi="Arial"/>
          <w:sz w:val="20"/>
        </w:rPr>
      </w:pPr>
      <w:r>
        <w:rPr>
          <w:rFonts w:ascii="Arial" w:hAnsi="Arial"/>
          <w:sz w:val="20"/>
        </w:rPr>
        <w:t>1.</w:t>
      </w:r>
      <w:r>
        <w:rPr>
          <w:rFonts w:ascii="Arial" w:hAnsi="Arial"/>
          <w:sz w:val="20"/>
        </w:rPr>
        <w:tab/>
      </w:r>
      <w:r w:rsidRPr="001F1C3F">
        <w:rPr>
          <w:rFonts w:ascii="Arial" w:hAnsi="Arial"/>
          <w:sz w:val="20"/>
        </w:rPr>
        <w:t>Kulik, H.J., Zhang, J., Klinman, J.P., and Martinez, T.J., How Large Should the QM Region be in QM/MM Calculations? The Case of Catechol O-Methyltransferase. arXiv: 1505.05730 (2015).</w:t>
      </w:r>
    </w:p>
    <w:p w14:paraId="6FD96864" w14:textId="77777777" w:rsidR="00C93B23" w:rsidRDefault="00C93B23" w:rsidP="00860050">
      <w:pPr>
        <w:tabs>
          <w:tab w:val="left" w:pos="1260"/>
          <w:tab w:val="left" w:pos="9720"/>
        </w:tabs>
        <w:spacing w:line="240" w:lineRule="exact"/>
        <w:ind w:left="540" w:hanging="540"/>
        <w:rPr>
          <w:rFonts w:ascii="Arial" w:hAnsi="Arial"/>
          <w:sz w:val="20"/>
        </w:rPr>
      </w:pPr>
    </w:p>
    <w:p w14:paraId="0286BEEA" w14:textId="4E236394" w:rsidR="00C93B23" w:rsidRPr="001F1C3F" w:rsidRDefault="00C93B23" w:rsidP="00860050">
      <w:pPr>
        <w:tabs>
          <w:tab w:val="left" w:pos="1260"/>
          <w:tab w:val="left" w:pos="9720"/>
        </w:tabs>
        <w:spacing w:line="240" w:lineRule="exact"/>
        <w:ind w:left="540" w:hanging="540"/>
        <w:rPr>
          <w:rFonts w:ascii="Arial" w:hAnsi="Arial"/>
          <w:sz w:val="20"/>
        </w:rPr>
      </w:pPr>
      <w:r>
        <w:rPr>
          <w:rFonts w:ascii="Arial" w:hAnsi="Arial"/>
          <w:sz w:val="20"/>
        </w:rPr>
        <w:t>2.</w:t>
      </w:r>
      <w:r>
        <w:rPr>
          <w:rFonts w:ascii="Arial" w:hAnsi="Arial"/>
          <w:sz w:val="20"/>
        </w:rPr>
        <w:tab/>
        <w:t xml:space="preserve">Zhang, J. and Klinman, J.P., </w:t>
      </w:r>
      <w:r w:rsidRPr="00C93B23">
        <w:rPr>
          <w:rFonts w:ascii="Arial" w:hAnsi="Arial"/>
          <w:sz w:val="20"/>
        </w:rPr>
        <w:t>CH···O Interactions Are Not the Cause of Trends in Reactivity and Secondary Kinetic Isotope Effects for Enzymatic SN2 Methyl Transfer Reactions</w:t>
      </w:r>
      <w:r>
        <w:rPr>
          <w:rFonts w:ascii="Arial" w:hAnsi="Arial"/>
          <w:sz w:val="20"/>
        </w:rPr>
        <w:t xml:space="preserve">. bioRxiv: </w:t>
      </w:r>
      <w:r w:rsidRPr="00C93B23">
        <w:rPr>
          <w:rFonts w:ascii="Arial" w:hAnsi="Arial"/>
          <w:sz w:val="20"/>
        </w:rPr>
        <w:t xml:space="preserve">http://dx.doi.org/10.1101/071043 </w:t>
      </w:r>
      <w:r>
        <w:rPr>
          <w:rFonts w:ascii="Arial" w:hAnsi="Arial"/>
          <w:sz w:val="20"/>
        </w:rPr>
        <w:t>(2016).</w:t>
      </w:r>
    </w:p>
    <w:p w14:paraId="4127C7F9" w14:textId="77777777" w:rsidR="001F1C3F" w:rsidRPr="001E32EA" w:rsidRDefault="001F1C3F" w:rsidP="00860050">
      <w:pPr>
        <w:tabs>
          <w:tab w:val="left" w:pos="1260"/>
          <w:tab w:val="left" w:pos="9720"/>
        </w:tabs>
        <w:spacing w:line="240" w:lineRule="exact"/>
        <w:ind w:left="540" w:hanging="540"/>
        <w:rPr>
          <w:rFonts w:ascii="Arial" w:hAnsi="Arial"/>
          <w:sz w:val="20"/>
        </w:rPr>
      </w:pPr>
    </w:p>
    <w:p w14:paraId="731BF7C6" w14:textId="77777777" w:rsidR="00543F8C" w:rsidRDefault="00543F8C" w:rsidP="00860050">
      <w:pPr>
        <w:tabs>
          <w:tab w:val="left" w:pos="9720"/>
        </w:tabs>
        <w:spacing w:line="240" w:lineRule="exact"/>
        <w:ind w:left="540" w:hanging="540"/>
        <w:rPr>
          <w:rFonts w:ascii="Arial" w:hAnsi="Arial"/>
          <w:b/>
          <w:sz w:val="20"/>
        </w:rPr>
      </w:pPr>
      <w:r>
        <w:rPr>
          <w:rFonts w:ascii="Arial" w:hAnsi="Arial"/>
          <w:b/>
          <w:sz w:val="20"/>
        </w:rPr>
        <w:t xml:space="preserve">PATENTS: </w:t>
      </w:r>
    </w:p>
    <w:p w14:paraId="5CD02ADD" w14:textId="6B13D1FD" w:rsidR="00543F8C" w:rsidRPr="00112BAC" w:rsidRDefault="00543F8C" w:rsidP="00860050">
      <w:pPr>
        <w:tabs>
          <w:tab w:val="left" w:pos="1260"/>
          <w:tab w:val="left" w:pos="9720"/>
        </w:tabs>
        <w:spacing w:line="240" w:lineRule="exact"/>
        <w:ind w:left="540" w:hanging="540"/>
        <w:rPr>
          <w:rFonts w:ascii="Arial" w:hAnsi="Arial"/>
          <w:sz w:val="20"/>
        </w:rPr>
      </w:pPr>
      <w:r w:rsidRPr="00112BAC">
        <w:rPr>
          <w:rFonts w:ascii="Arial" w:hAnsi="Arial"/>
          <w:sz w:val="20"/>
        </w:rPr>
        <w:t>1.</w:t>
      </w:r>
      <w:r w:rsidR="00767F24">
        <w:rPr>
          <w:rFonts w:ascii="Arial" w:hAnsi="Arial"/>
          <w:sz w:val="20"/>
        </w:rPr>
        <w:tab/>
      </w:r>
      <w:r w:rsidRPr="00112BAC">
        <w:rPr>
          <w:rFonts w:ascii="Arial" w:hAnsi="Arial"/>
          <w:sz w:val="20"/>
        </w:rPr>
        <w:t xml:space="preserve">Klinman, J.P.  </w:t>
      </w:r>
      <w:r>
        <w:rPr>
          <w:rFonts w:ascii="Arial" w:hAnsi="Arial"/>
          <w:sz w:val="20"/>
        </w:rPr>
        <w:t xml:space="preserve">and Thrower, J., Appl. No. 11/885,915: Method of Inhibiting </w:t>
      </w:r>
      <w:r w:rsidR="00767F24">
        <w:rPr>
          <w:rFonts w:ascii="Arial" w:hAnsi="Arial"/>
          <w:sz w:val="20"/>
        </w:rPr>
        <w:t xml:space="preserve">Ethylene Production in Plants. </w:t>
      </w:r>
      <w:r>
        <w:rPr>
          <w:rFonts w:ascii="Arial" w:hAnsi="Arial"/>
          <w:sz w:val="20"/>
        </w:rPr>
        <w:t xml:space="preserve">U.S. Patent 8,247,352 issued August 21, 2012.  (UC Case No. B04-05603).  </w:t>
      </w:r>
    </w:p>
    <w:p w14:paraId="322FED7D" w14:textId="77777777" w:rsidR="00543F8C" w:rsidRPr="00112BAC" w:rsidRDefault="00543F8C" w:rsidP="00860050">
      <w:pPr>
        <w:tabs>
          <w:tab w:val="left" w:pos="9720"/>
        </w:tabs>
        <w:spacing w:line="240" w:lineRule="exact"/>
        <w:ind w:left="540" w:hanging="540"/>
        <w:rPr>
          <w:rFonts w:ascii="Arial" w:hAnsi="Arial"/>
          <w:b/>
          <w:sz w:val="20"/>
        </w:rPr>
      </w:pPr>
    </w:p>
    <w:p w14:paraId="73B69A77" w14:textId="77777777" w:rsidR="00543F8C" w:rsidRPr="00112BAC" w:rsidRDefault="00543F8C" w:rsidP="00860050">
      <w:pPr>
        <w:tabs>
          <w:tab w:val="left" w:pos="9720"/>
        </w:tabs>
        <w:spacing w:line="240" w:lineRule="exact"/>
        <w:ind w:left="540" w:hanging="540"/>
        <w:rPr>
          <w:rFonts w:ascii="Arial" w:hAnsi="Arial"/>
          <w:sz w:val="20"/>
        </w:rPr>
      </w:pPr>
      <w:r w:rsidRPr="00112BAC">
        <w:rPr>
          <w:rFonts w:ascii="Arial" w:hAnsi="Arial"/>
          <w:b/>
          <w:sz w:val="20"/>
        </w:rPr>
        <w:t>ABSTRACTS</w:t>
      </w:r>
      <w:r w:rsidRPr="00112BAC">
        <w:rPr>
          <w:rFonts w:ascii="Arial" w:hAnsi="Arial"/>
          <w:sz w:val="20"/>
        </w:rPr>
        <w:t>:</w:t>
      </w:r>
    </w:p>
    <w:p w14:paraId="180B6A24" w14:textId="77777777" w:rsidR="00543F8C" w:rsidRPr="00112BA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t xml:space="preserve">Klinman, J.P.  Substituent and Isotope Effects in the Yeast Alcohol Dehydrogenase Reaction.  </w:t>
      </w:r>
      <w:r w:rsidRPr="00112BAC">
        <w:rPr>
          <w:rFonts w:ascii="Arial" w:hAnsi="Arial"/>
          <w:i/>
          <w:sz w:val="20"/>
        </w:rPr>
        <w:t>Fed. Proc</w:t>
      </w:r>
      <w:r w:rsidRPr="00112BAC">
        <w:rPr>
          <w:rFonts w:ascii="Arial" w:hAnsi="Arial"/>
          <w:sz w:val="20"/>
        </w:rPr>
        <w:t xml:space="preserve">. </w:t>
      </w:r>
      <w:r w:rsidRPr="00112BAC">
        <w:rPr>
          <w:rFonts w:ascii="Arial" w:hAnsi="Arial"/>
          <w:b/>
          <w:sz w:val="20"/>
        </w:rPr>
        <w:t>31</w:t>
      </w:r>
      <w:r w:rsidRPr="00112BAC">
        <w:rPr>
          <w:rFonts w:ascii="Arial" w:hAnsi="Arial"/>
          <w:sz w:val="20"/>
        </w:rPr>
        <w:t>, 1425 (1972).</w:t>
      </w:r>
    </w:p>
    <w:p w14:paraId="08F3AD11"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07430B51" w14:textId="77777777" w:rsidR="00543F8C" w:rsidRPr="00112BA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t xml:space="preserve">Klinman, J.P.  Alkylation of Two Active Center Cysteines of Yeast Alcohol Dehydrogenase by Styrene Oxide and Methyl-methanethiol Sulfonate.  </w:t>
      </w:r>
      <w:r w:rsidRPr="00112BAC">
        <w:rPr>
          <w:rFonts w:ascii="Arial" w:hAnsi="Arial"/>
          <w:i/>
          <w:sz w:val="20"/>
        </w:rPr>
        <w:t>Fed. Proc</w:t>
      </w:r>
      <w:r w:rsidRPr="00112BAC">
        <w:rPr>
          <w:rFonts w:ascii="Arial" w:hAnsi="Arial"/>
          <w:sz w:val="20"/>
        </w:rPr>
        <w:t xml:space="preserve">. </w:t>
      </w:r>
      <w:r w:rsidRPr="00112BAC">
        <w:rPr>
          <w:rFonts w:ascii="Arial" w:hAnsi="Arial"/>
          <w:b/>
          <w:sz w:val="20"/>
        </w:rPr>
        <w:t>34</w:t>
      </w:r>
      <w:r w:rsidRPr="00112BAC">
        <w:rPr>
          <w:rFonts w:ascii="Arial" w:hAnsi="Arial"/>
          <w:sz w:val="20"/>
        </w:rPr>
        <w:t>, 2154 (1975).</w:t>
      </w:r>
    </w:p>
    <w:p w14:paraId="3215E75C"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0D599276" w14:textId="77777777" w:rsidR="00543F8C" w:rsidRPr="00112BA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t>Klinman, J.P., Walsh, K.M.  A Reassessment of the Zn Content of Yeast Alcohol Dehydrogenase.  10th Int. Congress of Biochem., Hamburg, Germany (1976).</w:t>
      </w:r>
    </w:p>
    <w:p w14:paraId="40546AC5"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0190E05C" w14:textId="77777777" w:rsidR="00543F8C" w:rsidRPr="00112BA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t>Klinman, J.P., Humphries, H., Voet, J. Studies of Fumarate Activation of Dopamine-</w:t>
      </w:r>
      <w:r w:rsidRPr="00D92025">
        <w:rPr>
          <w:rFonts w:ascii="Symbol" w:hAnsi="Symbol"/>
          <w:sz w:val="20"/>
        </w:rPr>
        <w:t></w:t>
      </w:r>
      <w:r w:rsidRPr="00112BAC">
        <w:rPr>
          <w:rFonts w:ascii="Arial" w:hAnsi="Arial"/>
          <w:sz w:val="20"/>
        </w:rPr>
        <w:t xml:space="preserve">-Hydroxylase.  </w:t>
      </w:r>
      <w:r w:rsidRPr="00112BAC">
        <w:rPr>
          <w:rFonts w:ascii="Arial" w:hAnsi="Arial"/>
          <w:i/>
          <w:sz w:val="20"/>
        </w:rPr>
        <w:t>Fed. Proc</w:t>
      </w:r>
      <w:r w:rsidRPr="00112BAC">
        <w:rPr>
          <w:rFonts w:ascii="Arial" w:hAnsi="Arial"/>
          <w:sz w:val="20"/>
        </w:rPr>
        <w:t xml:space="preserve">. </w:t>
      </w:r>
      <w:r w:rsidRPr="00112BAC">
        <w:rPr>
          <w:rFonts w:ascii="Arial" w:hAnsi="Arial"/>
          <w:b/>
          <w:sz w:val="20"/>
        </w:rPr>
        <w:t>36</w:t>
      </w:r>
      <w:r w:rsidRPr="00112BAC">
        <w:rPr>
          <w:rFonts w:ascii="Arial" w:hAnsi="Arial"/>
          <w:sz w:val="20"/>
        </w:rPr>
        <w:t>, 666 (1977).</w:t>
      </w:r>
    </w:p>
    <w:p w14:paraId="2DFBE644"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33BD8510" w14:textId="77777777" w:rsidR="00543F8C" w:rsidRPr="00112BA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t xml:space="preserve">Klinman, J.P., Markovic, R., Summers, M. Bovine Plasma Amine Oxidase (PAO) Catalyzed Oxidation of Dopamine.  </w:t>
      </w:r>
      <w:r w:rsidRPr="00112BAC">
        <w:rPr>
          <w:rFonts w:ascii="Arial" w:hAnsi="Arial"/>
          <w:i/>
          <w:sz w:val="20"/>
        </w:rPr>
        <w:t>Fed. Proc</w:t>
      </w:r>
      <w:r w:rsidRPr="00112BAC">
        <w:rPr>
          <w:rFonts w:ascii="Arial" w:hAnsi="Arial"/>
          <w:sz w:val="20"/>
        </w:rPr>
        <w:t xml:space="preserve">. </w:t>
      </w:r>
      <w:r w:rsidRPr="00112BAC">
        <w:rPr>
          <w:rFonts w:ascii="Arial" w:hAnsi="Arial"/>
          <w:b/>
          <w:sz w:val="20"/>
        </w:rPr>
        <w:t>37</w:t>
      </w:r>
      <w:r w:rsidRPr="00112BAC">
        <w:rPr>
          <w:rFonts w:ascii="Arial" w:hAnsi="Arial"/>
          <w:sz w:val="20"/>
        </w:rPr>
        <w:t>, 1421 (1978).</w:t>
      </w:r>
    </w:p>
    <w:p w14:paraId="08A68B4C"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783AA195" w14:textId="77777777" w:rsidR="00543F8C" w:rsidRPr="00112BAC" w:rsidRDefault="00543F8C" w:rsidP="00860050">
      <w:pPr>
        <w:numPr>
          <w:ilvl w:val="0"/>
          <w:numId w:val="7"/>
        </w:numPr>
        <w:rPr>
          <w:rFonts w:ascii="Arial" w:hAnsi="Arial"/>
          <w:sz w:val="20"/>
        </w:rPr>
      </w:pPr>
      <w:r w:rsidRPr="00112BAC">
        <w:rPr>
          <w:rFonts w:ascii="Arial" w:hAnsi="Arial"/>
          <w:sz w:val="20"/>
        </w:rPr>
        <w:t xml:space="preserve">Klinman, J.P.  Inactivation of Dopamine </w:t>
      </w:r>
      <w:r w:rsidRPr="00DE4DCE">
        <w:rPr>
          <w:rFonts w:ascii="Symbol" w:hAnsi="Symbol"/>
          <w:sz w:val="20"/>
        </w:rPr>
        <w:t></w:t>
      </w:r>
      <w:r w:rsidRPr="00112BAC">
        <w:rPr>
          <w:rFonts w:ascii="Arial" w:hAnsi="Arial"/>
          <w:sz w:val="20"/>
        </w:rPr>
        <w:t>-Hydroxylase from Chromaffin Vesicles of Bovine Adrenal Gl</w:t>
      </w:r>
      <w:r>
        <w:rPr>
          <w:rFonts w:ascii="Arial" w:hAnsi="Arial"/>
          <w:sz w:val="20"/>
        </w:rPr>
        <w:t>ands.  11th Int. Cong. Biochem.,</w:t>
      </w:r>
      <w:r w:rsidRPr="00112BAC">
        <w:rPr>
          <w:rFonts w:ascii="Arial" w:hAnsi="Arial"/>
          <w:sz w:val="20"/>
        </w:rPr>
        <w:t xml:space="preserve"> Toronto, Canada (1979).</w:t>
      </w:r>
    </w:p>
    <w:p w14:paraId="7C55D7CF"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04452068" w14:textId="77777777" w:rsidR="00543F8C" w:rsidRPr="00112BA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t xml:space="preserve">Klinman, J.P.  Kinetic Properties of Soluble </w:t>
      </w:r>
      <w:r w:rsidRPr="00112BAC">
        <w:rPr>
          <w:rFonts w:ascii="Arial" w:hAnsi="Arial"/>
          <w:i/>
          <w:sz w:val="20"/>
        </w:rPr>
        <w:t>vs</w:t>
      </w:r>
      <w:r w:rsidRPr="00112BAC">
        <w:rPr>
          <w:rFonts w:ascii="Arial" w:hAnsi="Arial"/>
          <w:sz w:val="20"/>
        </w:rPr>
        <w:t xml:space="preserve">. Membrane-bound Dopamine </w:t>
      </w:r>
      <w:r w:rsidRPr="00277692">
        <w:rPr>
          <w:rFonts w:ascii="Symbol" w:hAnsi="Symbol"/>
          <w:sz w:val="20"/>
        </w:rPr>
        <w:t></w:t>
      </w:r>
      <w:r w:rsidRPr="00112BAC">
        <w:rPr>
          <w:rFonts w:ascii="Arial" w:hAnsi="Arial"/>
          <w:sz w:val="20"/>
        </w:rPr>
        <w:t xml:space="preserve">-Hydroxylase.  </w:t>
      </w:r>
      <w:r w:rsidRPr="00112BAC">
        <w:rPr>
          <w:rFonts w:ascii="Arial" w:hAnsi="Arial"/>
          <w:i/>
          <w:sz w:val="20"/>
        </w:rPr>
        <w:t>Fed. Proc</w:t>
      </w:r>
      <w:r w:rsidRPr="00112BAC">
        <w:rPr>
          <w:rFonts w:ascii="Arial" w:hAnsi="Arial"/>
          <w:sz w:val="20"/>
        </w:rPr>
        <w:t xml:space="preserve">. </w:t>
      </w:r>
      <w:r w:rsidRPr="00112BAC">
        <w:rPr>
          <w:rFonts w:ascii="Arial" w:hAnsi="Arial"/>
          <w:b/>
          <w:sz w:val="20"/>
        </w:rPr>
        <w:t>39</w:t>
      </w:r>
      <w:r w:rsidRPr="00112BAC">
        <w:rPr>
          <w:rFonts w:ascii="Arial" w:hAnsi="Arial"/>
          <w:sz w:val="20"/>
        </w:rPr>
        <w:t>, 2035 (1980).</w:t>
      </w:r>
    </w:p>
    <w:p w14:paraId="6AF8E12A"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68E2E89D" w14:textId="77777777" w:rsidR="00543F8C" w:rsidRPr="00112BA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t xml:space="preserve">Klinman, J.P.  Deduction of Enzyme Mechanism from Hydrogen Isotope Effects:  Dopamine b-Hydroxylase, A Case History.  </w:t>
      </w:r>
      <w:r w:rsidRPr="00112BAC">
        <w:rPr>
          <w:rFonts w:ascii="Arial" w:hAnsi="Arial"/>
          <w:i/>
          <w:sz w:val="20"/>
        </w:rPr>
        <w:t>Fed. Proc</w:t>
      </w:r>
      <w:r w:rsidRPr="00112BAC">
        <w:rPr>
          <w:rFonts w:ascii="Arial" w:hAnsi="Arial"/>
          <w:sz w:val="20"/>
        </w:rPr>
        <w:t xml:space="preserve">. </w:t>
      </w:r>
      <w:r w:rsidRPr="00112BAC">
        <w:rPr>
          <w:rFonts w:ascii="Arial" w:hAnsi="Arial"/>
          <w:b/>
          <w:sz w:val="20"/>
        </w:rPr>
        <w:t>41</w:t>
      </w:r>
      <w:r w:rsidRPr="00112BAC">
        <w:rPr>
          <w:rFonts w:ascii="Arial" w:hAnsi="Arial"/>
          <w:sz w:val="20"/>
        </w:rPr>
        <w:t>, 628 (1982).</w:t>
      </w:r>
    </w:p>
    <w:p w14:paraId="6402BFA7"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587F43BB" w14:textId="77777777" w:rsidR="00543F8C" w:rsidRPr="00112BA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t xml:space="preserve">Klinman, J.P., Palcic, M. Isotopic Probes of Plasma Amine Oxidase (PAO) – Separation of Binding Interactions and Catalytic Efficiency. </w:t>
      </w:r>
      <w:r w:rsidRPr="00112BAC">
        <w:rPr>
          <w:rFonts w:ascii="Arial" w:hAnsi="Arial"/>
          <w:i/>
          <w:sz w:val="20"/>
        </w:rPr>
        <w:t>Am. Chem. S</w:t>
      </w:r>
      <w:r w:rsidRPr="00112BAC">
        <w:rPr>
          <w:rFonts w:ascii="Arial" w:hAnsi="Arial"/>
          <w:sz w:val="20"/>
        </w:rPr>
        <w:t xml:space="preserve">. </w:t>
      </w:r>
      <w:r w:rsidRPr="00112BAC">
        <w:rPr>
          <w:rFonts w:ascii="Arial" w:hAnsi="Arial"/>
          <w:b/>
          <w:sz w:val="20"/>
        </w:rPr>
        <w:t>184</w:t>
      </w:r>
      <w:r w:rsidRPr="00112BAC">
        <w:rPr>
          <w:rFonts w:ascii="Arial" w:hAnsi="Arial"/>
          <w:sz w:val="20"/>
        </w:rPr>
        <w:t xml:space="preserve">: 195-Orgn (1982). </w:t>
      </w:r>
    </w:p>
    <w:p w14:paraId="25564383"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7968C59D" w14:textId="77777777" w:rsidR="00543F8C" w:rsidRPr="00112BA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t xml:space="preserve">Mangold, J.B., Klinman, J.P.  Mechanism of Suicide Inactivation of Dopamine </w:t>
      </w:r>
      <w:r w:rsidRPr="00277692">
        <w:rPr>
          <w:rFonts w:ascii="Symbol" w:hAnsi="Symbol"/>
          <w:sz w:val="20"/>
        </w:rPr>
        <w:t></w:t>
      </w:r>
      <w:r w:rsidRPr="00112BAC">
        <w:rPr>
          <w:rFonts w:ascii="Arial" w:hAnsi="Arial"/>
          <w:sz w:val="20"/>
        </w:rPr>
        <w:t>-Hydroxylase by</w:t>
      </w:r>
      <w:r w:rsidRPr="00277692">
        <w:rPr>
          <w:rFonts w:ascii="Symbol" w:hAnsi="Symbol"/>
          <w:sz w:val="20"/>
        </w:rPr>
        <w:t></w:t>
      </w:r>
      <w:r w:rsidRPr="00277692">
        <w:rPr>
          <w:rFonts w:ascii="Symbol" w:hAnsi="Symbol"/>
          <w:sz w:val="20"/>
        </w:rPr>
        <w:t></w:t>
      </w:r>
      <w:r w:rsidRPr="00112BAC">
        <w:rPr>
          <w:rFonts w:ascii="Arial" w:hAnsi="Arial"/>
          <w:sz w:val="20"/>
        </w:rPr>
        <w:t xml:space="preserve">-Chlorophenethylamine.  </w:t>
      </w:r>
      <w:r w:rsidRPr="00112BAC">
        <w:rPr>
          <w:rFonts w:ascii="Arial" w:hAnsi="Arial"/>
          <w:i/>
          <w:sz w:val="20"/>
        </w:rPr>
        <w:t>Fed. Proc.</w:t>
      </w:r>
      <w:r w:rsidRPr="00112BAC">
        <w:rPr>
          <w:rFonts w:ascii="Arial" w:hAnsi="Arial"/>
          <w:sz w:val="20"/>
        </w:rPr>
        <w:t xml:space="preserve"> </w:t>
      </w:r>
      <w:r w:rsidRPr="00112BAC">
        <w:rPr>
          <w:rFonts w:ascii="Arial" w:hAnsi="Arial"/>
          <w:b/>
          <w:sz w:val="20"/>
        </w:rPr>
        <w:t>41</w:t>
      </w:r>
      <w:r w:rsidRPr="00112BAC">
        <w:rPr>
          <w:rFonts w:ascii="Arial" w:hAnsi="Arial"/>
          <w:sz w:val="20"/>
        </w:rPr>
        <w:t>, 743 (1982).</w:t>
      </w:r>
    </w:p>
    <w:p w14:paraId="43720DBF"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09864004" w14:textId="77777777" w:rsidR="00543F8C" w:rsidRPr="00112BA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t xml:space="preserve">Brenner, M., Krueger, M., Klinman, J.P., Edmondson, D.  A Role for Two Coppers Per Subunit in Dopamine b-Monooxygenase Catalysis. </w:t>
      </w:r>
      <w:r w:rsidRPr="00112BAC">
        <w:rPr>
          <w:rFonts w:ascii="Arial" w:hAnsi="Arial"/>
          <w:i/>
          <w:sz w:val="20"/>
        </w:rPr>
        <w:t>Fed Proc</w:t>
      </w:r>
      <w:r w:rsidRPr="00112BAC">
        <w:rPr>
          <w:rFonts w:ascii="Arial" w:hAnsi="Arial"/>
          <w:sz w:val="20"/>
        </w:rPr>
        <w:t xml:space="preserve">. </w:t>
      </w:r>
      <w:r w:rsidRPr="00112BAC">
        <w:rPr>
          <w:rFonts w:ascii="Arial" w:hAnsi="Arial"/>
          <w:b/>
          <w:sz w:val="20"/>
        </w:rPr>
        <w:t>42</w:t>
      </w:r>
      <w:r w:rsidRPr="00112BAC">
        <w:rPr>
          <w:rFonts w:ascii="Arial" w:hAnsi="Arial"/>
          <w:sz w:val="20"/>
        </w:rPr>
        <w:t>, 2059 (1983).</w:t>
      </w:r>
    </w:p>
    <w:p w14:paraId="7E5294F1"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4128EA4C" w14:textId="77777777" w:rsidR="00543F8C" w:rsidRPr="00112BA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t xml:space="preserve">Bossard, M.J., Klinman, J.P.  Mechanism-based inhibitors of Dopamine b-Hydroxylase: A Role for Intramolecular Redox Chemistry in Enzyme Inactivation.  </w:t>
      </w:r>
      <w:r w:rsidRPr="00112BAC">
        <w:rPr>
          <w:rFonts w:ascii="Arial" w:hAnsi="Arial"/>
          <w:i/>
          <w:sz w:val="20"/>
        </w:rPr>
        <w:t>Fed. Proc</w:t>
      </w:r>
      <w:r w:rsidRPr="00112BAC">
        <w:rPr>
          <w:rFonts w:ascii="Arial" w:hAnsi="Arial"/>
          <w:sz w:val="20"/>
        </w:rPr>
        <w:t xml:space="preserve">. </w:t>
      </w:r>
      <w:r w:rsidRPr="00112BAC">
        <w:rPr>
          <w:rFonts w:ascii="Arial" w:hAnsi="Arial"/>
          <w:b/>
          <w:sz w:val="20"/>
        </w:rPr>
        <w:t>44</w:t>
      </w:r>
      <w:r w:rsidRPr="00112BAC">
        <w:rPr>
          <w:rFonts w:ascii="Arial" w:hAnsi="Arial"/>
          <w:sz w:val="20"/>
        </w:rPr>
        <w:t xml:space="preserve">, 1399 (1985).  </w:t>
      </w:r>
    </w:p>
    <w:p w14:paraId="59B12C1E"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7CF651D0" w14:textId="77777777" w:rsidR="00543F8C" w:rsidRPr="00112BA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t xml:space="preserve">Ahn, N.G., Klinman, J.P.  Transport and Hydroxylation of Dopamine in Chromaffin Granule Ghosts.  </w:t>
      </w:r>
      <w:r w:rsidRPr="00112BAC">
        <w:rPr>
          <w:rFonts w:ascii="Arial" w:hAnsi="Arial"/>
          <w:i/>
          <w:sz w:val="20"/>
        </w:rPr>
        <w:t>Fed. Proc</w:t>
      </w:r>
      <w:r w:rsidRPr="00112BAC">
        <w:rPr>
          <w:rFonts w:ascii="Arial" w:hAnsi="Arial"/>
          <w:sz w:val="20"/>
        </w:rPr>
        <w:t xml:space="preserve">. </w:t>
      </w:r>
      <w:r w:rsidRPr="00112BAC">
        <w:rPr>
          <w:rFonts w:ascii="Arial" w:hAnsi="Arial"/>
          <w:b/>
          <w:sz w:val="20"/>
        </w:rPr>
        <w:t>44</w:t>
      </w:r>
      <w:r w:rsidRPr="00112BAC">
        <w:rPr>
          <w:rFonts w:ascii="Arial" w:hAnsi="Arial"/>
          <w:sz w:val="20"/>
        </w:rPr>
        <w:t>, 1771 (1985).</w:t>
      </w:r>
    </w:p>
    <w:p w14:paraId="10AD8D61"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6D157C9B" w14:textId="77777777" w:rsidR="00543F8C" w:rsidRPr="00112BA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t xml:space="preserve">Farnum, M.F., Klinman, J.P.  Stereochemical Probes of the Mechanism of Bovine Plasma Amine Oxidase.  </w:t>
      </w:r>
      <w:r w:rsidRPr="00112BAC">
        <w:rPr>
          <w:rFonts w:ascii="Arial" w:hAnsi="Arial"/>
          <w:i/>
          <w:sz w:val="20"/>
        </w:rPr>
        <w:t>Fed. Proc</w:t>
      </w:r>
      <w:r w:rsidRPr="00112BAC">
        <w:rPr>
          <w:rFonts w:ascii="Arial" w:hAnsi="Arial"/>
          <w:sz w:val="20"/>
        </w:rPr>
        <w:t xml:space="preserve">. </w:t>
      </w:r>
      <w:r w:rsidRPr="00112BAC">
        <w:rPr>
          <w:rFonts w:ascii="Arial" w:hAnsi="Arial"/>
          <w:b/>
          <w:sz w:val="20"/>
        </w:rPr>
        <w:t>44</w:t>
      </w:r>
      <w:r w:rsidRPr="00112BAC">
        <w:rPr>
          <w:rFonts w:ascii="Arial" w:hAnsi="Arial"/>
          <w:sz w:val="20"/>
        </w:rPr>
        <w:t>, 1055 (1985).</w:t>
      </w:r>
    </w:p>
    <w:p w14:paraId="6C5A3341"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5B6D22A6" w14:textId="77777777" w:rsidR="00543F8C" w:rsidRPr="00112BA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t xml:space="preserve">Murray, C., Klinman, J.P.  An Active Site Titration of Dopamine </w:t>
      </w:r>
      <w:r w:rsidRPr="00D92025">
        <w:rPr>
          <w:rFonts w:ascii="Symbol" w:hAnsi="Symbol"/>
          <w:sz w:val="20"/>
        </w:rPr>
        <w:t></w:t>
      </w:r>
      <w:r w:rsidRPr="00112BAC">
        <w:rPr>
          <w:rFonts w:ascii="Arial" w:hAnsi="Arial"/>
          <w:sz w:val="20"/>
        </w:rPr>
        <w:t xml:space="preserve">-Hydroxylase.  </w:t>
      </w:r>
      <w:r w:rsidRPr="00112BAC">
        <w:rPr>
          <w:rFonts w:ascii="Arial" w:hAnsi="Arial"/>
          <w:i/>
          <w:sz w:val="20"/>
        </w:rPr>
        <w:t>Fed. Proc</w:t>
      </w:r>
      <w:r w:rsidRPr="00112BAC">
        <w:rPr>
          <w:rFonts w:ascii="Arial" w:hAnsi="Arial"/>
          <w:sz w:val="20"/>
        </w:rPr>
        <w:t xml:space="preserve">. </w:t>
      </w:r>
      <w:r w:rsidRPr="00112BAC">
        <w:rPr>
          <w:rFonts w:ascii="Arial" w:hAnsi="Arial"/>
          <w:b/>
          <w:sz w:val="20"/>
        </w:rPr>
        <w:t>44</w:t>
      </w:r>
      <w:r w:rsidRPr="00112BAC">
        <w:rPr>
          <w:rFonts w:ascii="Arial" w:hAnsi="Arial"/>
          <w:sz w:val="20"/>
        </w:rPr>
        <w:t>, 1810 (1985).</w:t>
      </w:r>
    </w:p>
    <w:p w14:paraId="04D712A6"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49F323B3" w14:textId="77777777" w:rsidR="00543F8C" w:rsidRPr="00112BA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lastRenderedPageBreak/>
        <w:t xml:space="preserve">Hartmann, C., Klinman, J.P.  Plasma Amine Oxidase (PAO) Oxidizes Substrate by a Proton Activation Mechanism.  </w:t>
      </w:r>
      <w:r w:rsidRPr="00112BAC">
        <w:rPr>
          <w:rFonts w:ascii="Arial" w:hAnsi="Arial"/>
          <w:i/>
          <w:sz w:val="20"/>
        </w:rPr>
        <w:t>Fed. Proc</w:t>
      </w:r>
      <w:r w:rsidRPr="00112BAC">
        <w:rPr>
          <w:rFonts w:ascii="Arial" w:hAnsi="Arial"/>
          <w:sz w:val="20"/>
        </w:rPr>
        <w:t xml:space="preserve">. </w:t>
      </w:r>
      <w:r w:rsidRPr="00112BAC">
        <w:rPr>
          <w:rFonts w:ascii="Arial" w:hAnsi="Arial"/>
          <w:b/>
          <w:sz w:val="20"/>
        </w:rPr>
        <w:t>45</w:t>
      </w:r>
      <w:r w:rsidRPr="00112BAC">
        <w:rPr>
          <w:rFonts w:ascii="Arial" w:hAnsi="Arial"/>
          <w:sz w:val="20"/>
        </w:rPr>
        <w:t>, 1537 (1986).</w:t>
      </w:r>
    </w:p>
    <w:p w14:paraId="0FAD691D"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0AA64445" w14:textId="77777777" w:rsidR="00543F8C" w:rsidRPr="00112BA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t xml:space="preserve">Brenner, M., Klinman, J.P.  Correlation of Copper Valency with Tyramine Hydroxylation in the Dopamine </w:t>
      </w:r>
      <w:r w:rsidRPr="000A250C">
        <w:rPr>
          <w:rFonts w:ascii="Symbol" w:hAnsi="Symbol"/>
          <w:sz w:val="20"/>
        </w:rPr>
        <w:t></w:t>
      </w:r>
      <w:r w:rsidRPr="00112BAC">
        <w:rPr>
          <w:rFonts w:ascii="Arial" w:hAnsi="Arial"/>
          <w:sz w:val="20"/>
        </w:rPr>
        <w:t xml:space="preserve">-Monooxygenase Reaction. </w:t>
      </w:r>
      <w:r w:rsidRPr="00112BAC">
        <w:rPr>
          <w:rFonts w:ascii="Arial" w:hAnsi="Arial"/>
          <w:i/>
          <w:sz w:val="20"/>
        </w:rPr>
        <w:t>Fed. Proc</w:t>
      </w:r>
      <w:r w:rsidRPr="00112BAC">
        <w:rPr>
          <w:rFonts w:ascii="Arial" w:hAnsi="Arial"/>
          <w:sz w:val="20"/>
        </w:rPr>
        <w:t xml:space="preserve">. </w:t>
      </w:r>
      <w:r w:rsidRPr="00112BAC">
        <w:rPr>
          <w:rFonts w:ascii="Arial" w:hAnsi="Arial"/>
          <w:b/>
          <w:sz w:val="20"/>
        </w:rPr>
        <w:t>46</w:t>
      </w:r>
      <w:r w:rsidRPr="00112BAC">
        <w:rPr>
          <w:rFonts w:ascii="Arial" w:hAnsi="Arial"/>
          <w:sz w:val="20"/>
        </w:rPr>
        <w:t>, 2262 (1987).</w:t>
      </w:r>
    </w:p>
    <w:p w14:paraId="2795D087"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396D8D21" w14:textId="77777777" w:rsidR="00543F8C" w:rsidRPr="00112BA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t>Ahn, N.G., Klinman, J.P.  A Kinetic Study of a Compartmentalized Enzyme: Dopamine</w:t>
      </w:r>
      <w:r w:rsidRPr="00D92025">
        <w:rPr>
          <w:rFonts w:ascii="Symbol" w:hAnsi="Symbol"/>
          <w:sz w:val="20"/>
        </w:rPr>
        <w:t></w:t>
      </w:r>
      <w:r w:rsidRPr="00D92025">
        <w:rPr>
          <w:rFonts w:ascii="Symbol" w:hAnsi="Symbol"/>
          <w:sz w:val="20"/>
        </w:rPr>
        <w:t></w:t>
      </w:r>
      <w:r w:rsidRPr="00112BAC">
        <w:rPr>
          <w:rFonts w:ascii="Arial" w:hAnsi="Arial"/>
          <w:sz w:val="20"/>
        </w:rPr>
        <w:t xml:space="preserve">-Hydroxylase in Chromaffin Granule Ghosts.  </w:t>
      </w:r>
      <w:r w:rsidRPr="00112BAC">
        <w:rPr>
          <w:rFonts w:ascii="Arial" w:hAnsi="Arial"/>
          <w:i/>
          <w:sz w:val="20"/>
        </w:rPr>
        <w:t>Fed</w:t>
      </w:r>
      <w:r w:rsidRPr="00112BAC">
        <w:rPr>
          <w:rFonts w:ascii="Arial" w:hAnsi="Arial"/>
          <w:sz w:val="20"/>
        </w:rPr>
        <w:t xml:space="preserve">. </w:t>
      </w:r>
      <w:r w:rsidRPr="00112BAC">
        <w:rPr>
          <w:rFonts w:ascii="Arial" w:hAnsi="Arial"/>
          <w:i/>
          <w:sz w:val="20"/>
        </w:rPr>
        <w:t>Proc</w:t>
      </w:r>
      <w:r w:rsidRPr="00112BAC">
        <w:rPr>
          <w:rFonts w:ascii="Arial" w:hAnsi="Arial"/>
          <w:sz w:val="20"/>
        </w:rPr>
        <w:t xml:space="preserve">. </w:t>
      </w:r>
      <w:r w:rsidRPr="00112BAC">
        <w:rPr>
          <w:rFonts w:ascii="Arial" w:hAnsi="Arial"/>
          <w:b/>
          <w:sz w:val="20"/>
        </w:rPr>
        <w:t>46</w:t>
      </w:r>
      <w:r w:rsidRPr="00112BAC">
        <w:rPr>
          <w:rFonts w:ascii="Arial" w:hAnsi="Arial"/>
          <w:sz w:val="20"/>
        </w:rPr>
        <w:t>, 1973 (1987).</w:t>
      </w:r>
    </w:p>
    <w:p w14:paraId="3ACC0CC5"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4112BCFB" w14:textId="77777777" w:rsidR="00543F8C" w:rsidRPr="00112BA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t xml:space="preserve">Klinman, J.P. Pyrroloquinoline Quinone: A New Cofactor in Eukaryotic Enzymes. </w:t>
      </w:r>
      <w:r>
        <w:rPr>
          <w:rFonts w:ascii="Arial" w:hAnsi="Arial"/>
          <w:i/>
          <w:sz w:val="20"/>
        </w:rPr>
        <w:t>FASEB</w:t>
      </w:r>
      <w:r w:rsidRPr="00112BAC">
        <w:rPr>
          <w:rFonts w:ascii="Arial" w:hAnsi="Arial"/>
          <w:i/>
          <w:sz w:val="20"/>
        </w:rPr>
        <w:t xml:space="preserve"> J.</w:t>
      </w:r>
      <w:r w:rsidRPr="00112BAC">
        <w:rPr>
          <w:rFonts w:ascii="Arial" w:hAnsi="Arial"/>
          <w:b/>
          <w:i/>
          <w:sz w:val="20"/>
        </w:rPr>
        <w:t xml:space="preserve"> </w:t>
      </w:r>
      <w:r w:rsidRPr="00112BAC">
        <w:rPr>
          <w:rFonts w:ascii="Arial" w:hAnsi="Arial"/>
          <w:b/>
          <w:sz w:val="20"/>
        </w:rPr>
        <w:t>2</w:t>
      </w:r>
      <w:r w:rsidRPr="00112BAC">
        <w:rPr>
          <w:rFonts w:ascii="Arial" w:hAnsi="Arial"/>
          <w:sz w:val="20"/>
        </w:rPr>
        <w:t>,</w:t>
      </w:r>
      <w:r w:rsidRPr="00112BAC">
        <w:rPr>
          <w:rFonts w:ascii="Arial" w:hAnsi="Arial"/>
          <w:b/>
          <w:sz w:val="20"/>
        </w:rPr>
        <w:t xml:space="preserve"> </w:t>
      </w:r>
      <w:r w:rsidRPr="00112BAC">
        <w:rPr>
          <w:rFonts w:ascii="Arial" w:hAnsi="Arial"/>
          <w:sz w:val="20"/>
        </w:rPr>
        <w:t>A1329 (1988)</w:t>
      </w:r>
      <w:r w:rsidRPr="00112BAC">
        <w:rPr>
          <w:rFonts w:ascii="Arial" w:hAnsi="Arial"/>
          <w:b/>
          <w:sz w:val="20"/>
        </w:rPr>
        <w:t>.</w:t>
      </w:r>
    </w:p>
    <w:p w14:paraId="06E8B3BE"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2844293C" w14:textId="77777777" w:rsidR="00543F8C" w:rsidRPr="00112BA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t xml:space="preserve">Huyghe, B.G., Klinman, J.P.  Activation of Tyramine Turnover in Chromaffin Vesicle Ghosts by Internal and External Ascorbate.  </w:t>
      </w:r>
      <w:r w:rsidRPr="00112BAC">
        <w:rPr>
          <w:rFonts w:ascii="Arial" w:hAnsi="Arial"/>
          <w:i/>
          <w:sz w:val="20"/>
        </w:rPr>
        <w:t>J. Cell Biology</w:t>
      </w:r>
      <w:r w:rsidRPr="00112BAC">
        <w:rPr>
          <w:rFonts w:ascii="Arial" w:hAnsi="Arial"/>
          <w:sz w:val="20"/>
        </w:rPr>
        <w:t xml:space="preserve"> </w:t>
      </w:r>
      <w:r w:rsidRPr="00112BAC">
        <w:rPr>
          <w:rFonts w:ascii="Arial" w:hAnsi="Arial"/>
          <w:b/>
          <w:sz w:val="20"/>
        </w:rPr>
        <w:t>107</w:t>
      </w:r>
      <w:r w:rsidRPr="00112BAC">
        <w:rPr>
          <w:rFonts w:ascii="Arial" w:hAnsi="Arial"/>
          <w:sz w:val="20"/>
        </w:rPr>
        <w:t xml:space="preserve">, 115A (1988). </w:t>
      </w:r>
    </w:p>
    <w:p w14:paraId="59EEB8E3"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3637D15B" w14:textId="77777777" w:rsidR="00543F8C" w:rsidRPr="00112BA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t xml:space="preserve">Stewart, L.C., Klinman, J.P.  Non-Hyperbolic Kinetic Behavior in the Dopamine b-hydroxylase Reaction as a Function of Variable Ascorbate Concentration.  </w:t>
      </w:r>
      <w:r w:rsidRPr="00112BAC">
        <w:rPr>
          <w:rFonts w:ascii="Arial" w:hAnsi="Arial"/>
          <w:i/>
          <w:sz w:val="20"/>
        </w:rPr>
        <w:t>J. Cell. Biology</w:t>
      </w:r>
      <w:r w:rsidRPr="00112BAC">
        <w:rPr>
          <w:rFonts w:ascii="Arial" w:hAnsi="Arial"/>
          <w:sz w:val="20"/>
        </w:rPr>
        <w:t xml:space="preserve"> </w:t>
      </w:r>
      <w:r w:rsidRPr="00112BAC">
        <w:rPr>
          <w:rFonts w:ascii="Arial" w:hAnsi="Arial"/>
          <w:b/>
          <w:sz w:val="20"/>
        </w:rPr>
        <w:t>107</w:t>
      </w:r>
      <w:r w:rsidRPr="00112BAC">
        <w:rPr>
          <w:rFonts w:ascii="Arial" w:hAnsi="Arial"/>
          <w:sz w:val="20"/>
        </w:rPr>
        <w:t>, 186A (1988).</w:t>
      </w:r>
    </w:p>
    <w:p w14:paraId="16675153"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14A798A6" w14:textId="77777777" w:rsidR="00543F8C" w:rsidRPr="00112BA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t xml:space="preserve">Klinman, J.P.  Hydrogen Tunneling in Enzyme Reactions. </w:t>
      </w:r>
      <w:r w:rsidRPr="00112BAC">
        <w:rPr>
          <w:rFonts w:ascii="Arial" w:hAnsi="Arial"/>
          <w:i/>
          <w:sz w:val="20"/>
        </w:rPr>
        <w:t>Am. Chem. S</w:t>
      </w:r>
      <w:r w:rsidRPr="00112BAC">
        <w:rPr>
          <w:rFonts w:ascii="Arial" w:hAnsi="Arial"/>
          <w:sz w:val="20"/>
        </w:rPr>
        <w:t xml:space="preserve">. </w:t>
      </w:r>
      <w:r w:rsidRPr="00112BAC">
        <w:rPr>
          <w:rFonts w:ascii="Arial" w:hAnsi="Arial"/>
          <w:b/>
          <w:sz w:val="20"/>
        </w:rPr>
        <w:t>199</w:t>
      </w:r>
      <w:r w:rsidRPr="00112BAC">
        <w:rPr>
          <w:rFonts w:ascii="Arial" w:hAnsi="Arial"/>
          <w:sz w:val="20"/>
        </w:rPr>
        <w:t>: 203-Orgn Part 2 (1990).</w:t>
      </w:r>
    </w:p>
    <w:p w14:paraId="7C97D452"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67B93A95" w14:textId="77777777" w:rsidR="00543F8C" w:rsidRPr="00112BA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t xml:space="preserve">Rucker, J., Cha, Y., Jonsson, T., Klinman, J.P.  Role of Internal Thermodynamics in Determining the Extent of Hydrogen Tunneling for Enzyme Catalyzed Hydride and Proton Transfer Reactions. </w:t>
      </w:r>
      <w:r w:rsidRPr="00112BAC">
        <w:rPr>
          <w:rFonts w:ascii="Arial" w:hAnsi="Arial"/>
          <w:i/>
          <w:sz w:val="20"/>
        </w:rPr>
        <w:t>Am. Chem. S</w:t>
      </w:r>
      <w:r w:rsidRPr="00112BAC">
        <w:rPr>
          <w:rFonts w:ascii="Arial" w:hAnsi="Arial"/>
          <w:sz w:val="20"/>
        </w:rPr>
        <w:t xml:space="preserve">.  </w:t>
      </w:r>
      <w:r w:rsidRPr="00112BAC">
        <w:rPr>
          <w:rFonts w:ascii="Arial" w:hAnsi="Arial"/>
          <w:b/>
          <w:sz w:val="20"/>
        </w:rPr>
        <w:t>203</w:t>
      </w:r>
      <w:r w:rsidRPr="00112BAC">
        <w:rPr>
          <w:rFonts w:ascii="Arial" w:hAnsi="Arial"/>
          <w:sz w:val="20"/>
        </w:rPr>
        <w:t>: 95-Biol (1992).</w:t>
      </w:r>
    </w:p>
    <w:p w14:paraId="48095C71"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2A2C2DA0" w14:textId="77777777" w:rsidR="00543F8C" w:rsidRPr="00112BA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t xml:space="preserve">Tian, G.C., Berry, J., Klinman, J.P.  Oxygen Activation in Dopamine </w:t>
      </w:r>
      <w:r w:rsidRPr="00D92025">
        <w:rPr>
          <w:rFonts w:ascii="Symbol" w:hAnsi="Symbol"/>
          <w:sz w:val="20"/>
        </w:rPr>
        <w:t></w:t>
      </w:r>
      <w:r w:rsidRPr="00112BAC">
        <w:rPr>
          <w:rFonts w:ascii="Arial" w:hAnsi="Arial"/>
          <w:sz w:val="20"/>
        </w:rPr>
        <w:t xml:space="preserve">-Hydroxylase.  </w:t>
      </w:r>
      <w:r w:rsidRPr="00112BAC">
        <w:rPr>
          <w:rFonts w:ascii="Arial" w:hAnsi="Arial"/>
          <w:i/>
          <w:sz w:val="20"/>
        </w:rPr>
        <w:t xml:space="preserve">Am. Chem. S. </w:t>
      </w:r>
      <w:r w:rsidRPr="00112BAC">
        <w:rPr>
          <w:rFonts w:ascii="Arial" w:hAnsi="Arial"/>
          <w:b/>
          <w:sz w:val="20"/>
        </w:rPr>
        <w:t>203</w:t>
      </w:r>
      <w:r w:rsidRPr="00112BAC">
        <w:rPr>
          <w:rFonts w:ascii="Arial" w:hAnsi="Arial"/>
          <w:sz w:val="20"/>
        </w:rPr>
        <w:t>, 105-Biol (1992).</w:t>
      </w:r>
    </w:p>
    <w:p w14:paraId="7BDF0D0B"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3704487F" w14:textId="77777777" w:rsidR="00543F8C" w:rsidRPr="00112BA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t xml:space="preserve">Klinman, J.P.  The Role of Hydrogen Tunneling in Enzyme-Catalyzed Reactions. Am. Chem. S. </w:t>
      </w:r>
      <w:r w:rsidRPr="00112BAC">
        <w:rPr>
          <w:rFonts w:ascii="Arial" w:hAnsi="Arial"/>
          <w:b/>
          <w:sz w:val="20"/>
        </w:rPr>
        <w:t>206</w:t>
      </w:r>
      <w:r w:rsidRPr="00112BAC">
        <w:rPr>
          <w:rFonts w:ascii="Arial" w:hAnsi="Arial"/>
          <w:sz w:val="20"/>
        </w:rPr>
        <w:t xml:space="preserve">: 26-Phys Part 1 (1993). </w:t>
      </w:r>
    </w:p>
    <w:p w14:paraId="3A5E0063"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43419E0C" w14:textId="77777777" w:rsidR="00543F8C" w:rsidRPr="00112BA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t xml:space="preserve">Klinman, J.P. The Role of Hydrogen Tunneling in Enzyme-Catalyzed Reactions. </w:t>
      </w:r>
      <w:r w:rsidRPr="00112BAC">
        <w:rPr>
          <w:rFonts w:ascii="Arial" w:hAnsi="Arial"/>
          <w:i/>
          <w:sz w:val="20"/>
        </w:rPr>
        <w:t>Am. Chem. S.</w:t>
      </w:r>
      <w:r w:rsidRPr="00112BAC">
        <w:rPr>
          <w:rFonts w:ascii="Arial" w:hAnsi="Arial"/>
          <w:sz w:val="20"/>
        </w:rPr>
        <w:t xml:space="preserve"> </w:t>
      </w:r>
      <w:r w:rsidRPr="00112BAC">
        <w:rPr>
          <w:rFonts w:ascii="Arial" w:hAnsi="Arial"/>
          <w:b/>
          <w:sz w:val="20"/>
        </w:rPr>
        <w:t>208</w:t>
      </w:r>
      <w:r w:rsidRPr="00112BAC">
        <w:rPr>
          <w:rFonts w:ascii="Arial" w:hAnsi="Arial"/>
          <w:sz w:val="20"/>
        </w:rPr>
        <w:t xml:space="preserve">: 8-Biol Part 2 (1994). </w:t>
      </w:r>
    </w:p>
    <w:p w14:paraId="47590228"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3CB4A388" w14:textId="77777777" w:rsidR="00543F8C" w:rsidRPr="00112BA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t xml:space="preserve">Klinman, J.P. Unusually Large and Complex Hydrogen Isotope Effects in the Lipoxygenase Reaction. </w:t>
      </w:r>
      <w:r w:rsidRPr="00112BAC">
        <w:rPr>
          <w:rFonts w:ascii="Arial" w:hAnsi="Arial"/>
          <w:i/>
          <w:sz w:val="20"/>
        </w:rPr>
        <w:t>Am. Chem. S</w:t>
      </w:r>
      <w:r w:rsidRPr="00112BAC">
        <w:rPr>
          <w:rFonts w:ascii="Arial" w:hAnsi="Arial"/>
          <w:sz w:val="20"/>
        </w:rPr>
        <w:t>.</w:t>
      </w:r>
      <w:r w:rsidRPr="00112BAC">
        <w:rPr>
          <w:rFonts w:ascii="Arial" w:hAnsi="Arial"/>
          <w:b/>
          <w:sz w:val="20"/>
        </w:rPr>
        <w:t xml:space="preserve"> 210</w:t>
      </w:r>
      <w:r w:rsidRPr="00112BAC">
        <w:rPr>
          <w:rFonts w:ascii="Arial" w:hAnsi="Arial"/>
          <w:sz w:val="20"/>
        </w:rPr>
        <w:t>, 325-Phys (1995).</w:t>
      </w:r>
    </w:p>
    <w:p w14:paraId="78F25A91"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0489556E" w14:textId="77777777" w:rsidR="00543F8C" w:rsidRPr="00112BA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t xml:space="preserve">Klinman, J.P.  Quinoenzymes – A New Class of Biologic Redox Catalysts. </w:t>
      </w:r>
      <w:r w:rsidRPr="00112BAC">
        <w:rPr>
          <w:rFonts w:ascii="Arial" w:hAnsi="Arial"/>
          <w:i/>
          <w:sz w:val="20"/>
        </w:rPr>
        <w:t>FASEB J</w:t>
      </w:r>
      <w:r w:rsidRPr="00112BAC">
        <w:rPr>
          <w:rFonts w:ascii="Arial" w:hAnsi="Arial"/>
          <w:sz w:val="20"/>
        </w:rPr>
        <w:t xml:space="preserve">. </w:t>
      </w:r>
      <w:r w:rsidRPr="00112BAC">
        <w:rPr>
          <w:rFonts w:ascii="Arial" w:hAnsi="Arial"/>
          <w:b/>
          <w:sz w:val="20"/>
        </w:rPr>
        <w:t>9</w:t>
      </w:r>
      <w:r w:rsidRPr="00112BAC">
        <w:rPr>
          <w:rFonts w:ascii="Arial" w:hAnsi="Arial"/>
          <w:sz w:val="20"/>
        </w:rPr>
        <w:t xml:space="preserve">: A1455 (1995). </w:t>
      </w:r>
    </w:p>
    <w:p w14:paraId="239F0E0B"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27EA6E80" w14:textId="77777777" w:rsidR="00543F8C" w:rsidRPr="00112BA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t xml:space="preserve">Klinman, J.P.  Copper Oxidases and Their Cofactors.  </w:t>
      </w:r>
      <w:r w:rsidRPr="00112BAC">
        <w:rPr>
          <w:rFonts w:ascii="Arial" w:hAnsi="Arial"/>
          <w:i/>
          <w:sz w:val="20"/>
        </w:rPr>
        <w:t xml:space="preserve">Biofactors </w:t>
      </w:r>
      <w:r w:rsidRPr="00112BAC">
        <w:rPr>
          <w:rFonts w:ascii="Arial" w:hAnsi="Arial"/>
          <w:b/>
          <w:sz w:val="20"/>
        </w:rPr>
        <w:t>5</w:t>
      </w:r>
      <w:r w:rsidRPr="00112BAC">
        <w:rPr>
          <w:rFonts w:ascii="Arial" w:hAnsi="Arial"/>
          <w:sz w:val="20"/>
        </w:rPr>
        <w:t>, (1995).</w:t>
      </w:r>
    </w:p>
    <w:p w14:paraId="679DE84F"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2FE6074D" w14:textId="77777777" w:rsidR="00543F8C" w:rsidRPr="00112BA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t xml:space="preserve">Chan, G., Hevel, J.M., Klinman, J.P.  Developing a Model System for Studying Topa Quinone Biogenesis in Yeast Amine Oxidase. </w:t>
      </w:r>
      <w:r w:rsidRPr="00112BAC">
        <w:rPr>
          <w:rFonts w:ascii="Arial" w:hAnsi="Arial"/>
          <w:i/>
          <w:sz w:val="20"/>
        </w:rPr>
        <w:t>Am. Chem. S</w:t>
      </w:r>
      <w:r w:rsidRPr="00112BAC">
        <w:rPr>
          <w:rFonts w:ascii="Arial" w:hAnsi="Arial"/>
          <w:sz w:val="20"/>
        </w:rPr>
        <w:t xml:space="preserve">. </w:t>
      </w:r>
      <w:r w:rsidRPr="00112BAC">
        <w:rPr>
          <w:rFonts w:ascii="Arial" w:hAnsi="Arial"/>
          <w:b/>
          <w:sz w:val="20"/>
        </w:rPr>
        <w:t>213</w:t>
      </w:r>
      <w:r w:rsidRPr="00112BAC">
        <w:rPr>
          <w:rFonts w:ascii="Arial" w:hAnsi="Arial"/>
          <w:sz w:val="20"/>
        </w:rPr>
        <w:t xml:space="preserve">: 246-Ched Part 1 (1997). </w:t>
      </w:r>
    </w:p>
    <w:p w14:paraId="26B2DE54"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37080FB0" w14:textId="77777777" w:rsidR="00543F8C" w:rsidRPr="00112BA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t xml:space="preserve">Klinman, J.P.  Studies of Biogenesis and Catalytic Mechanism in Quinoproteins.  </w:t>
      </w:r>
      <w:r w:rsidRPr="00112BAC">
        <w:rPr>
          <w:rFonts w:ascii="Arial" w:hAnsi="Arial"/>
          <w:i/>
          <w:sz w:val="20"/>
        </w:rPr>
        <w:t>FASEB J</w:t>
      </w:r>
      <w:r w:rsidRPr="00112BAC">
        <w:rPr>
          <w:rFonts w:ascii="Arial" w:hAnsi="Arial"/>
          <w:sz w:val="20"/>
        </w:rPr>
        <w:t xml:space="preserve">. </w:t>
      </w:r>
      <w:r w:rsidRPr="00112BAC">
        <w:rPr>
          <w:rFonts w:ascii="Arial" w:hAnsi="Arial"/>
          <w:b/>
          <w:sz w:val="20"/>
        </w:rPr>
        <w:t>11</w:t>
      </w:r>
      <w:r w:rsidRPr="00112BAC">
        <w:rPr>
          <w:rFonts w:ascii="Arial" w:hAnsi="Arial"/>
          <w:sz w:val="20"/>
        </w:rPr>
        <w:t xml:space="preserve">, A871, 78 Suppl. S (1997). </w:t>
      </w:r>
    </w:p>
    <w:p w14:paraId="4B4E9E3D"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2219790E" w14:textId="77777777" w:rsidR="00543F8C" w:rsidRPr="00112BA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t xml:space="preserve">Kohen A., Cannio, R., Bartolucci, S., Klinman, J.P.  Thermophilic Dehydrogenase: Hydrogen Tunneling at High and Low Temperature. </w:t>
      </w:r>
      <w:r w:rsidRPr="00112BAC">
        <w:rPr>
          <w:rFonts w:ascii="Arial" w:hAnsi="Arial"/>
          <w:i/>
          <w:sz w:val="20"/>
        </w:rPr>
        <w:t>FASEB J</w:t>
      </w:r>
      <w:r w:rsidRPr="00112BAC">
        <w:rPr>
          <w:rFonts w:ascii="Arial" w:hAnsi="Arial"/>
          <w:sz w:val="20"/>
        </w:rPr>
        <w:t xml:space="preserve">. </w:t>
      </w:r>
      <w:r w:rsidRPr="00112BAC">
        <w:rPr>
          <w:rFonts w:ascii="Arial" w:hAnsi="Arial"/>
          <w:b/>
          <w:sz w:val="20"/>
        </w:rPr>
        <w:t>11</w:t>
      </w:r>
      <w:r w:rsidRPr="00112BAC">
        <w:rPr>
          <w:rFonts w:ascii="Arial" w:hAnsi="Arial"/>
          <w:sz w:val="20"/>
        </w:rPr>
        <w:t xml:space="preserve">, A1134, 1617 Suppl. S (1997). </w:t>
      </w:r>
    </w:p>
    <w:p w14:paraId="4645E155"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01E24C27" w14:textId="77777777" w:rsidR="00543F8C" w:rsidRPr="00112BA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t xml:space="preserve">Hevel, J.M., Mills, S.A., Klinman, J.P.  A Key Residue in Yeast Copper Amine Oxidase Functions in Both Amine Oxidase Activity and Topa Quinone Biogenesis.  </w:t>
      </w:r>
      <w:r w:rsidRPr="00112BAC">
        <w:rPr>
          <w:rFonts w:ascii="Arial" w:hAnsi="Arial"/>
          <w:i/>
          <w:sz w:val="20"/>
        </w:rPr>
        <w:t>FASEB J.</w:t>
      </w:r>
      <w:r w:rsidRPr="00112BAC">
        <w:rPr>
          <w:rFonts w:ascii="Arial" w:hAnsi="Arial"/>
          <w:sz w:val="20"/>
        </w:rPr>
        <w:t xml:space="preserve"> </w:t>
      </w:r>
      <w:r w:rsidRPr="00112BAC">
        <w:rPr>
          <w:rFonts w:ascii="Arial" w:hAnsi="Arial"/>
          <w:b/>
          <w:sz w:val="20"/>
        </w:rPr>
        <w:t>11</w:t>
      </w:r>
      <w:r>
        <w:rPr>
          <w:rFonts w:ascii="Arial" w:hAnsi="Arial"/>
          <w:sz w:val="20"/>
        </w:rPr>
        <w:t xml:space="preserve">, A1321, 2712 </w:t>
      </w:r>
      <w:r w:rsidRPr="00112BAC">
        <w:rPr>
          <w:rFonts w:ascii="Arial" w:hAnsi="Arial"/>
          <w:sz w:val="20"/>
        </w:rPr>
        <w:t xml:space="preserve">Suppl S (1997). </w:t>
      </w:r>
    </w:p>
    <w:p w14:paraId="61903893"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74D75963" w14:textId="77777777" w:rsidR="00543F8C" w:rsidRPr="00112BA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lastRenderedPageBreak/>
        <w:t xml:space="preserve">Kohen, A., Cannio, R., Bartolucci, S., Klinman, J.P.  Beyond the Classics: Hydrogen Tunneling in Enzyme Reaction.  </w:t>
      </w:r>
      <w:r w:rsidRPr="00112BAC">
        <w:rPr>
          <w:rFonts w:ascii="Arial" w:hAnsi="Arial"/>
          <w:i/>
          <w:sz w:val="20"/>
        </w:rPr>
        <w:t>Biophys. J</w:t>
      </w:r>
      <w:r w:rsidRPr="00112BAC">
        <w:rPr>
          <w:rFonts w:ascii="Arial" w:hAnsi="Arial"/>
          <w:sz w:val="20"/>
        </w:rPr>
        <w:t xml:space="preserve">. </w:t>
      </w:r>
      <w:r w:rsidRPr="00112BAC">
        <w:rPr>
          <w:rFonts w:ascii="Arial" w:hAnsi="Arial"/>
          <w:b/>
          <w:sz w:val="20"/>
        </w:rPr>
        <w:t>74</w:t>
      </w:r>
      <w:r w:rsidRPr="00112BAC">
        <w:rPr>
          <w:rFonts w:ascii="Arial" w:hAnsi="Arial"/>
          <w:sz w:val="20"/>
        </w:rPr>
        <w:t xml:space="preserve">, A117 (1998). </w:t>
      </w:r>
    </w:p>
    <w:p w14:paraId="048D10B9"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32C73019" w14:textId="77777777" w:rsidR="00543F8C" w:rsidRPr="00112BA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t xml:space="preserve">Rickert, K., Klinman, J.P.  The Nature of Hydrogen Transfer in Soybean Lipoxygenase-1.  </w:t>
      </w:r>
      <w:r w:rsidRPr="00112BAC">
        <w:rPr>
          <w:rFonts w:ascii="Arial" w:hAnsi="Arial"/>
          <w:i/>
          <w:sz w:val="20"/>
        </w:rPr>
        <w:t>FASEB J</w:t>
      </w:r>
      <w:r w:rsidRPr="00112BAC">
        <w:rPr>
          <w:rFonts w:ascii="Arial" w:hAnsi="Arial"/>
          <w:sz w:val="20"/>
        </w:rPr>
        <w:t xml:space="preserve">.  </w:t>
      </w:r>
      <w:r w:rsidRPr="00112BAC">
        <w:rPr>
          <w:rFonts w:ascii="Arial" w:hAnsi="Arial"/>
          <w:b/>
          <w:sz w:val="20"/>
        </w:rPr>
        <w:t>13</w:t>
      </w:r>
      <w:r w:rsidRPr="00112BAC">
        <w:rPr>
          <w:rFonts w:ascii="Arial" w:hAnsi="Arial"/>
          <w:sz w:val="20"/>
        </w:rPr>
        <w:t>, A1529 (1999).</w:t>
      </w:r>
    </w:p>
    <w:p w14:paraId="1E8CECFA"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1F6BE7A6" w14:textId="77777777" w:rsidR="00543F8C" w:rsidRPr="00112BA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t xml:space="preserve">Klinman, J.P.  Life </w:t>
      </w:r>
      <w:proofErr w:type="gramStart"/>
      <w:r w:rsidRPr="00112BAC">
        <w:rPr>
          <w:rFonts w:ascii="Arial" w:hAnsi="Arial"/>
          <w:sz w:val="20"/>
        </w:rPr>
        <w:t>As</w:t>
      </w:r>
      <w:proofErr w:type="gramEnd"/>
      <w:r w:rsidRPr="00112BAC">
        <w:rPr>
          <w:rFonts w:ascii="Arial" w:hAnsi="Arial"/>
          <w:sz w:val="20"/>
        </w:rPr>
        <w:t xml:space="preserve"> Aerobes: Are There Simple Principles for Enzyme Catalysis of Dioxygen Activation?  </w:t>
      </w:r>
      <w:r w:rsidRPr="00112BAC">
        <w:rPr>
          <w:rFonts w:ascii="Arial" w:hAnsi="Arial"/>
          <w:i/>
          <w:sz w:val="20"/>
        </w:rPr>
        <w:t>J. Inorg. Biochem</w:t>
      </w:r>
      <w:r w:rsidRPr="00112BAC">
        <w:rPr>
          <w:rFonts w:ascii="Arial" w:hAnsi="Arial"/>
          <w:sz w:val="20"/>
        </w:rPr>
        <w:t xml:space="preserve">. </w:t>
      </w:r>
      <w:r w:rsidRPr="00112BAC">
        <w:rPr>
          <w:rFonts w:ascii="Arial" w:hAnsi="Arial"/>
          <w:b/>
          <w:sz w:val="20"/>
        </w:rPr>
        <w:t>74</w:t>
      </w:r>
      <w:r w:rsidRPr="00112BAC">
        <w:rPr>
          <w:rFonts w:ascii="Arial" w:hAnsi="Arial"/>
          <w:sz w:val="20"/>
        </w:rPr>
        <w:t>, 4 (1999).</w:t>
      </w:r>
    </w:p>
    <w:p w14:paraId="09A280F5"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3A39EC94" w14:textId="77777777" w:rsidR="00543F8C" w:rsidRPr="00112BA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t xml:space="preserve">Green, E.L., Sanders-Loehr, J., Plastino, J., Klinman, J.P.  Using Raman Spectroscopy to Characterize Reaction Pathways in Copper Amine Oxidases.  </w:t>
      </w:r>
      <w:r w:rsidRPr="00112BAC">
        <w:rPr>
          <w:rFonts w:ascii="Arial" w:hAnsi="Arial"/>
          <w:i/>
          <w:sz w:val="20"/>
        </w:rPr>
        <w:t>J. Inorg. Biohcem</w:t>
      </w:r>
      <w:r w:rsidRPr="00112BAC">
        <w:rPr>
          <w:rFonts w:ascii="Arial" w:hAnsi="Arial"/>
          <w:sz w:val="20"/>
        </w:rPr>
        <w:t xml:space="preserve">. </w:t>
      </w:r>
      <w:r w:rsidRPr="00112BAC">
        <w:rPr>
          <w:rFonts w:ascii="Arial" w:hAnsi="Arial"/>
          <w:b/>
          <w:sz w:val="20"/>
        </w:rPr>
        <w:t>74</w:t>
      </w:r>
      <w:r w:rsidRPr="00112BAC">
        <w:rPr>
          <w:rFonts w:ascii="Arial" w:hAnsi="Arial"/>
          <w:sz w:val="20"/>
        </w:rPr>
        <w:t xml:space="preserve">, 1148 (1999). </w:t>
      </w:r>
    </w:p>
    <w:p w14:paraId="5B35BEBC"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37E30B63" w14:textId="77777777" w:rsidR="00543F8C" w:rsidRPr="00112BA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t xml:space="preserve">Knapp, M.J., Klinman, J.P.  Mechanistic Probes of the Oxidative Half-Reaction of Soybean Lipoxygenase-1.  </w:t>
      </w:r>
      <w:r w:rsidRPr="00112BAC">
        <w:rPr>
          <w:rFonts w:ascii="Arial" w:hAnsi="Arial"/>
          <w:i/>
          <w:sz w:val="20"/>
        </w:rPr>
        <w:t>J. Inorg. Biochem</w:t>
      </w:r>
      <w:r w:rsidRPr="00112BAC">
        <w:rPr>
          <w:rFonts w:ascii="Arial" w:hAnsi="Arial"/>
          <w:sz w:val="20"/>
        </w:rPr>
        <w:t xml:space="preserve">.  </w:t>
      </w:r>
      <w:r w:rsidRPr="00112BAC">
        <w:rPr>
          <w:rFonts w:ascii="Arial" w:hAnsi="Arial"/>
          <w:b/>
          <w:sz w:val="20"/>
        </w:rPr>
        <w:t>74</w:t>
      </w:r>
      <w:r w:rsidRPr="00112BAC">
        <w:rPr>
          <w:rFonts w:ascii="Arial" w:hAnsi="Arial"/>
          <w:sz w:val="20"/>
        </w:rPr>
        <w:t xml:space="preserve">, 193 (1999). </w:t>
      </w:r>
    </w:p>
    <w:p w14:paraId="1C38ADAF"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456BC873" w14:textId="77777777" w:rsidR="00543F8C" w:rsidRPr="00112BA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t xml:space="preserve">Mills, S.A., Klinman, J.P.  Nonredox Role for Copper in a Copper Amine Oxidase from Yeast.  </w:t>
      </w:r>
      <w:r w:rsidRPr="00112BAC">
        <w:rPr>
          <w:rFonts w:ascii="Arial" w:hAnsi="Arial"/>
          <w:i/>
          <w:sz w:val="20"/>
        </w:rPr>
        <w:t>Am. Chem. S</w:t>
      </w:r>
      <w:r w:rsidRPr="00112BAC">
        <w:rPr>
          <w:rFonts w:ascii="Arial" w:hAnsi="Arial"/>
          <w:sz w:val="20"/>
        </w:rPr>
        <w:t xml:space="preserve">.  </w:t>
      </w:r>
      <w:r w:rsidRPr="00112BAC">
        <w:rPr>
          <w:rFonts w:ascii="Arial" w:hAnsi="Arial"/>
          <w:b/>
          <w:sz w:val="20"/>
        </w:rPr>
        <w:t>219</w:t>
      </w:r>
      <w:r w:rsidRPr="00112BAC">
        <w:rPr>
          <w:rFonts w:ascii="Arial" w:hAnsi="Arial"/>
          <w:sz w:val="20"/>
        </w:rPr>
        <w:t xml:space="preserve">: U125, 11-Biol Part 1 (2000). </w:t>
      </w:r>
    </w:p>
    <w:p w14:paraId="52F5AE41"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362AE295" w14:textId="77777777" w:rsidR="00543F8C" w:rsidRPr="00112BA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t xml:space="preserve">Klinman, J.P., Dove, J.E., Williams, N.K., et al. Quinocofactor Biogenesis in the Copper Amine Oxidases: How Does a Single Active Site Perform Multiple Functions? </w:t>
      </w:r>
      <w:r w:rsidRPr="00112BAC">
        <w:rPr>
          <w:rFonts w:ascii="Arial" w:hAnsi="Arial"/>
          <w:i/>
          <w:sz w:val="20"/>
        </w:rPr>
        <w:t xml:space="preserve"> Am. Chem. S</w:t>
      </w:r>
      <w:r w:rsidRPr="00112BAC">
        <w:rPr>
          <w:rFonts w:ascii="Arial" w:hAnsi="Arial"/>
          <w:sz w:val="20"/>
        </w:rPr>
        <w:t xml:space="preserve">. </w:t>
      </w:r>
      <w:r w:rsidRPr="00112BAC">
        <w:rPr>
          <w:rFonts w:ascii="Arial" w:hAnsi="Arial"/>
          <w:b/>
          <w:sz w:val="20"/>
        </w:rPr>
        <w:t>219</w:t>
      </w:r>
      <w:r w:rsidRPr="00112BAC">
        <w:rPr>
          <w:rFonts w:ascii="Arial" w:hAnsi="Arial"/>
          <w:sz w:val="20"/>
        </w:rPr>
        <w:t>: U154, 174-Biol Part 1 (2000).</w:t>
      </w:r>
    </w:p>
    <w:p w14:paraId="26434858"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7E3B261E" w14:textId="77777777" w:rsidR="00543F8C" w:rsidRPr="00112BA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t xml:space="preserve">Goto, Y., Su, Q., Klinman, J.P.  Mechanism of the Oxidative Half-Reaction in </w:t>
      </w:r>
      <w:r w:rsidRPr="00112BAC">
        <w:rPr>
          <w:rFonts w:ascii="Arial" w:hAnsi="Arial"/>
          <w:i/>
          <w:sz w:val="20"/>
        </w:rPr>
        <w:t>Hansenula</w:t>
      </w:r>
      <w:r w:rsidRPr="00112BAC">
        <w:rPr>
          <w:rFonts w:ascii="Arial" w:hAnsi="Arial"/>
          <w:sz w:val="20"/>
        </w:rPr>
        <w:t xml:space="preserve"> </w:t>
      </w:r>
      <w:r w:rsidRPr="00112BAC">
        <w:rPr>
          <w:rFonts w:ascii="Arial" w:hAnsi="Arial"/>
          <w:i/>
          <w:sz w:val="20"/>
        </w:rPr>
        <w:t>polymorpha</w:t>
      </w:r>
      <w:r w:rsidRPr="00112BAC">
        <w:rPr>
          <w:rFonts w:ascii="Arial" w:hAnsi="Arial"/>
          <w:sz w:val="20"/>
        </w:rPr>
        <w:t xml:space="preserve"> Amine Oxidase (HPAO): A Non-Metal Binding Site?  </w:t>
      </w:r>
      <w:r w:rsidRPr="00112BAC">
        <w:rPr>
          <w:rFonts w:ascii="Arial" w:hAnsi="Arial"/>
          <w:i/>
          <w:sz w:val="20"/>
        </w:rPr>
        <w:t>Am. Chem. S</w:t>
      </w:r>
      <w:r w:rsidRPr="00112BAC">
        <w:rPr>
          <w:rFonts w:ascii="Arial" w:hAnsi="Arial"/>
          <w:sz w:val="20"/>
        </w:rPr>
        <w:t xml:space="preserve">.  </w:t>
      </w:r>
      <w:r w:rsidRPr="00112BAC">
        <w:rPr>
          <w:rFonts w:ascii="Arial" w:hAnsi="Arial"/>
          <w:b/>
          <w:sz w:val="20"/>
        </w:rPr>
        <w:t>219</w:t>
      </w:r>
      <w:r w:rsidRPr="00112BAC">
        <w:rPr>
          <w:rFonts w:ascii="Arial" w:hAnsi="Arial"/>
          <w:sz w:val="20"/>
        </w:rPr>
        <w:t xml:space="preserve">: U126, 13-Biol Part 1 (2000). </w:t>
      </w:r>
    </w:p>
    <w:p w14:paraId="3E32380C"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279CF49C" w14:textId="77777777" w:rsidR="00543F8C" w:rsidRPr="00112BA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t xml:space="preserve">Schwartz, B., Dove, J.E., Klinman, J.P.  Mechanism of Topa Quinone Biogenesis.  </w:t>
      </w:r>
      <w:r w:rsidRPr="00112BAC">
        <w:rPr>
          <w:rFonts w:ascii="Arial" w:hAnsi="Arial"/>
          <w:i/>
          <w:sz w:val="20"/>
        </w:rPr>
        <w:t>Am. Chem. S.</w:t>
      </w:r>
      <w:r w:rsidRPr="00112BAC">
        <w:rPr>
          <w:rFonts w:ascii="Arial" w:hAnsi="Arial"/>
          <w:sz w:val="20"/>
        </w:rPr>
        <w:t xml:space="preserve">  </w:t>
      </w:r>
      <w:r w:rsidRPr="00112BAC">
        <w:rPr>
          <w:rFonts w:ascii="Arial" w:hAnsi="Arial"/>
          <w:b/>
          <w:sz w:val="20"/>
        </w:rPr>
        <w:t>219</w:t>
      </w:r>
      <w:r w:rsidRPr="00112BAC">
        <w:rPr>
          <w:rFonts w:ascii="Arial" w:hAnsi="Arial"/>
          <w:sz w:val="20"/>
        </w:rPr>
        <w:t xml:space="preserve">: U126 12-Biol Part 1 (2000). </w:t>
      </w:r>
    </w:p>
    <w:p w14:paraId="4B60CCC1"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5B9BD7E9" w14:textId="77777777" w:rsidR="00543F8C" w:rsidRPr="00112BA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t xml:space="preserve">Wertz, D., Klinman, J.P.  Investigation of the Biological Function of Murine Membrane-Bound CAO.  </w:t>
      </w:r>
      <w:r w:rsidRPr="00112BAC">
        <w:rPr>
          <w:rFonts w:ascii="Arial" w:hAnsi="Arial"/>
          <w:i/>
          <w:sz w:val="20"/>
        </w:rPr>
        <w:t>FASEB J</w:t>
      </w:r>
      <w:r w:rsidRPr="00112BAC">
        <w:rPr>
          <w:rFonts w:ascii="Arial" w:hAnsi="Arial"/>
          <w:sz w:val="20"/>
        </w:rPr>
        <w:t xml:space="preserve">. </w:t>
      </w:r>
      <w:r w:rsidRPr="00112BAC">
        <w:rPr>
          <w:rFonts w:ascii="Arial" w:hAnsi="Arial"/>
          <w:b/>
          <w:sz w:val="20"/>
        </w:rPr>
        <w:t>14</w:t>
      </w:r>
      <w:r w:rsidRPr="00112BAC">
        <w:rPr>
          <w:rFonts w:ascii="Arial" w:hAnsi="Arial"/>
          <w:sz w:val="20"/>
        </w:rPr>
        <w:t>, A1454 (2000).</w:t>
      </w:r>
    </w:p>
    <w:p w14:paraId="04B6F0A5"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793AAC1A" w14:textId="77777777" w:rsidR="00543F8C" w:rsidRPr="00112BA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t xml:space="preserve">Klinman, J.P.  Tunneling in Enzyme Catalyzed Hydrogen Atom Transfer Reactions.  </w:t>
      </w:r>
      <w:r w:rsidRPr="00112BAC">
        <w:rPr>
          <w:rFonts w:ascii="Arial" w:hAnsi="Arial"/>
          <w:i/>
          <w:sz w:val="20"/>
        </w:rPr>
        <w:t>Am. Chem. S.</w:t>
      </w:r>
      <w:r w:rsidRPr="00112BAC">
        <w:rPr>
          <w:rFonts w:ascii="Arial" w:hAnsi="Arial"/>
          <w:sz w:val="20"/>
        </w:rPr>
        <w:t xml:space="preserve"> </w:t>
      </w:r>
      <w:r w:rsidRPr="00112BAC">
        <w:rPr>
          <w:rFonts w:ascii="Arial" w:hAnsi="Arial"/>
          <w:b/>
          <w:sz w:val="20"/>
        </w:rPr>
        <w:t>220</w:t>
      </w:r>
      <w:r w:rsidRPr="00112BAC">
        <w:rPr>
          <w:rFonts w:ascii="Arial" w:hAnsi="Arial"/>
          <w:sz w:val="20"/>
        </w:rPr>
        <w:t>: U163, 50-Phys Part 2 (2000).</w:t>
      </w:r>
    </w:p>
    <w:p w14:paraId="5AE94A32"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42D0379B" w14:textId="77777777" w:rsidR="00543F8C" w:rsidRPr="00112BA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t xml:space="preserve">Klinman, J. P.  Mechanistic Enigmas: Dopamine </w:t>
      </w:r>
      <w:r w:rsidRPr="00A137FF">
        <w:rPr>
          <w:rFonts w:ascii="Symbol" w:hAnsi="Symbol"/>
          <w:sz w:val="20"/>
        </w:rPr>
        <w:t></w:t>
      </w:r>
      <w:r w:rsidRPr="00112BAC">
        <w:rPr>
          <w:rFonts w:ascii="Arial" w:hAnsi="Arial"/>
          <w:sz w:val="20"/>
        </w:rPr>
        <w:t xml:space="preserve">-monooxygenase and Peptidylglycine </w:t>
      </w:r>
      <w:r w:rsidRPr="00A137FF">
        <w:rPr>
          <w:rFonts w:ascii="Symbol" w:hAnsi="Symbol"/>
          <w:sz w:val="20"/>
        </w:rPr>
        <w:t></w:t>
      </w:r>
      <w:r w:rsidRPr="00112BAC">
        <w:rPr>
          <w:rFonts w:ascii="Arial" w:hAnsi="Arial"/>
          <w:sz w:val="20"/>
        </w:rPr>
        <w:t xml:space="preserve">-Amidating Enzyme.  </w:t>
      </w:r>
      <w:r w:rsidRPr="00112BAC">
        <w:rPr>
          <w:rFonts w:ascii="Arial" w:hAnsi="Arial"/>
          <w:i/>
          <w:sz w:val="20"/>
        </w:rPr>
        <w:t>Am. Chem. S</w:t>
      </w:r>
      <w:r w:rsidRPr="00112BAC">
        <w:rPr>
          <w:rFonts w:ascii="Arial" w:hAnsi="Arial"/>
          <w:sz w:val="20"/>
        </w:rPr>
        <w:t xml:space="preserve">. </w:t>
      </w:r>
      <w:r w:rsidRPr="00112BAC">
        <w:rPr>
          <w:rFonts w:ascii="Arial" w:hAnsi="Arial"/>
          <w:b/>
          <w:sz w:val="20"/>
        </w:rPr>
        <w:t>222</w:t>
      </w:r>
      <w:r w:rsidRPr="00112BAC">
        <w:rPr>
          <w:rFonts w:ascii="Arial" w:hAnsi="Arial"/>
          <w:sz w:val="20"/>
        </w:rPr>
        <w:t xml:space="preserve">: U135, 122-Biol Part 1 (2001). </w:t>
      </w:r>
    </w:p>
    <w:p w14:paraId="48F20E2C"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09169829" w14:textId="77777777" w:rsidR="00543F8C" w:rsidRPr="00112BA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t xml:space="preserve">Thrower, J.S., Blalock, R., Klinman, J.P.  Steady-State Kinetics of Substrate Binding and Iron Release in Tomato ACC Oxidase.  </w:t>
      </w:r>
      <w:r w:rsidRPr="00112BAC">
        <w:rPr>
          <w:rFonts w:ascii="Arial" w:hAnsi="Arial"/>
          <w:i/>
          <w:sz w:val="20"/>
        </w:rPr>
        <w:t>J. Inorg. Biochem</w:t>
      </w:r>
      <w:r w:rsidRPr="00112BAC">
        <w:rPr>
          <w:rFonts w:ascii="Arial" w:hAnsi="Arial"/>
          <w:sz w:val="20"/>
        </w:rPr>
        <w:t xml:space="preserve">.  </w:t>
      </w:r>
      <w:r w:rsidRPr="00112BAC">
        <w:rPr>
          <w:rFonts w:ascii="Arial" w:hAnsi="Arial"/>
          <w:b/>
          <w:sz w:val="20"/>
        </w:rPr>
        <w:t>86</w:t>
      </w:r>
      <w:r w:rsidRPr="00112BAC">
        <w:rPr>
          <w:rFonts w:ascii="Arial" w:hAnsi="Arial"/>
          <w:sz w:val="20"/>
        </w:rPr>
        <w:t>, 455 (2001).</w:t>
      </w:r>
    </w:p>
    <w:p w14:paraId="42D81F22"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782F24B4" w14:textId="77777777" w:rsidR="00543F8C" w:rsidRPr="00112BA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t xml:space="preserve">Roth, J.P., Klinman, J.P.  Oxygen Activation by Glucose Oxidase. </w:t>
      </w:r>
      <w:r w:rsidRPr="00112BAC">
        <w:rPr>
          <w:rFonts w:ascii="Arial" w:hAnsi="Arial"/>
          <w:i/>
          <w:sz w:val="20"/>
        </w:rPr>
        <w:t>J. Inorg. Biochem</w:t>
      </w:r>
      <w:r w:rsidRPr="00112BAC">
        <w:rPr>
          <w:rFonts w:ascii="Arial" w:hAnsi="Arial"/>
          <w:sz w:val="20"/>
        </w:rPr>
        <w:t xml:space="preserve">. </w:t>
      </w:r>
      <w:r w:rsidRPr="00112BAC">
        <w:rPr>
          <w:rFonts w:ascii="Arial" w:hAnsi="Arial"/>
          <w:b/>
          <w:sz w:val="20"/>
        </w:rPr>
        <w:t>86</w:t>
      </w:r>
      <w:r w:rsidRPr="00112BAC">
        <w:rPr>
          <w:rFonts w:ascii="Arial" w:hAnsi="Arial"/>
          <w:sz w:val="20"/>
        </w:rPr>
        <w:t>:408 (2001).</w:t>
      </w:r>
    </w:p>
    <w:p w14:paraId="43A006ED"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6D367D8C" w14:textId="77777777" w:rsidR="00543F8C" w:rsidRPr="00112BA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t xml:space="preserve">Klinman, J.P.  Oxygen Reactivity in Enzymes: Problems and Solutions. </w:t>
      </w:r>
      <w:r w:rsidRPr="00112BAC">
        <w:rPr>
          <w:rFonts w:ascii="Arial" w:hAnsi="Arial"/>
          <w:i/>
          <w:sz w:val="20"/>
        </w:rPr>
        <w:t>FASEB J</w:t>
      </w:r>
      <w:r w:rsidRPr="00112BAC">
        <w:rPr>
          <w:rFonts w:ascii="Arial" w:hAnsi="Arial"/>
          <w:sz w:val="20"/>
        </w:rPr>
        <w:t xml:space="preserve">. </w:t>
      </w:r>
      <w:r w:rsidRPr="00112BAC">
        <w:rPr>
          <w:rFonts w:ascii="Arial" w:hAnsi="Arial"/>
          <w:b/>
          <w:sz w:val="20"/>
        </w:rPr>
        <w:t>17</w:t>
      </w:r>
      <w:r w:rsidRPr="00112BAC">
        <w:rPr>
          <w:rFonts w:ascii="Arial" w:hAnsi="Arial"/>
          <w:sz w:val="20"/>
        </w:rPr>
        <w:t xml:space="preserve">, A969, (2003). </w:t>
      </w:r>
    </w:p>
    <w:p w14:paraId="5E7B60B0"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3E393174" w14:textId="77777777" w:rsidR="00543F8C" w:rsidRPr="00112BA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t xml:space="preserve">Damo, S.M., Kim, H.S., Lee, S.Y., Oyeyemi, O., Klinman, J.P., Wemmer, D.E.  Structure of a Thermophilic Dihydrofolate Reductase.  </w:t>
      </w:r>
      <w:r w:rsidRPr="00112BAC">
        <w:rPr>
          <w:rFonts w:ascii="Arial" w:hAnsi="Arial"/>
          <w:i/>
          <w:sz w:val="20"/>
        </w:rPr>
        <w:t xml:space="preserve">Am. Chem. S.  </w:t>
      </w:r>
      <w:r w:rsidRPr="00112BAC">
        <w:rPr>
          <w:rFonts w:ascii="Arial" w:hAnsi="Arial"/>
          <w:b/>
          <w:sz w:val="20"/>
        </w:rPr>
        <w:t>226</w:t>
      </w:r>
      <w:r w:rsidRPr="00112BAC">
        <w:rPr>
          <w:rFonts w:ascii="Arial" w:hAnsi="Arial"/>
          <w:sz w:val="20"/>
        </w:rPr>
        <w:t>:</w:t>
      </w:r>
      <w:r w:rsidRPr="00112BAC">
        <w:rPr>
          <w:rFonts w:ascii="Arial" w:hAnsi="Arial"/>
          <w:i/>
          <w:sz w:val="20"/>
        </w:rPr>
        <w:t xml:space="preserve"> </w:t>
      </w:r>
      <w:r w:rsidRPr="00112BAC">
        <w:rPr>
          <w:rFonts w:ascii="Arial" w:hAnsi="Arial"/>
          <w:sz w:val="20"/>
        </w:rPr>
        <w:t>U166, 097-Biol Part 1 (2003)</w:t>
      </w:r>
      <w:r w:rsidRPr="00112BAC">
        <w:rPr>
          <w:rFonts w:ascii="Arial" w:hAnsi="Arial"/>
          <w:i/>
          <w:sz w:val="20"/>
        </w:rPr>
        <w:t xml:space="preserve">. </w:t>
      </w:r>
    </w:p>
    <w:p w14:paraId="332B1019"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16156A93" w14:textId="77777777" w:rsidR="00543F8C" w:rsidRPr="00112BA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t xml:space="preserve">DuBois, J.L., Klinman, J.P.  Cofactor Formation and Catalysis in the Dual-Functioning Copper Amine Oxidases. </w:t>
      </w:r>
      <w:r w:rsidRPr="00112BAC">
        <w:rPr>
          <w:rFonts w:ascii="Arial" w:hAnsi="Arial"/>
          <w:i/>
          <w:sz w:val="20"/>
        </w:rPr>
        <w:t>FASEB J</w:t>
      </w:r>
      <w:r w:rsidRPr="00112BAC">
        <w:rPr>
          <w:rFonts w:ascii="Arial" w:hAnsi="Arial"/>
          <w:sz w:val="20"/>
        </w:rPr>
        <w:t xml:space="preserve">. </w:t>
      </w:r>
      <w:r w:rsidRPr="00112BAC">
        <w:rPr>
          <w:rFonts w:ascii="Arial" w:hAnsi="Arial"/>
          <w:b/>
          <w:sz w:val="20"/>
        </w:rPr>
        <w:t>18</w:t>
      </w:r>
      <w:r w:rsidRPr="00112BAC">
        <w:rPr>
          <w:rFonts w:ascii="Arial" w:hAnsi="Arial"/>
          <w:sz w:val="20"/>
        </w:rPr>
        <w:t xml:space="preserve">, C275 Suppl. S, (2004). </w:t>
      </w:r>
    </w:p>
    <w:p w14:paraId="4EA6348F"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593B43C4" w14:textId="77777777" w:rsidR="00543F8C" w:rsidRPr="00112BA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t xml:space="preserve">Samuels, N., Klinman, J.P.  Probing the Role of Copper in the Biogenesis of TPQ in Amine Oxidase by Metal Substitution. </w:t>
      </w:r>
      <w:r w:rsidRPr="00112BAC">
        <w:rPr>
          <w:rFonts w:ascii="Arial" w:hAnsi="Arial"/>
          <w:i/>
          <w:sz w:val="20"/>
        </w:rPr>
        <w:t>Protein Science</w:t>
      </w:r>
      <w:r w:rsidRPr="00112BAC">
        <w:rPr>
          <w:rFonts w:ascii="Arial" w:hAnsi="Arial"/>
          <w:sz w:val="20"/>
        </w:rPr>
        <w:t xml:space="preserve"> </w:t>
      </w:r>
      <w:r w:rsidRPr="00112BAC">
        <w:rPr>
          <w:rFonts w:ascii="Arial" w:hAnsi="Arial"/>
          <w:b/>
          <w:sz w:val="20"/>
        </w:rPr>
        <w:t>13</w:t>
      </w:r>
      <w:r w:rsidRPr="00112BAC">
        <w:rPr>
          <w:rFonts w:ascii="Arial" w:hAnsi="Arial"/>
          <w:sz w:val="20"/>
        </w:rPr>
        <w:t xml:space="preserve">: 190, 424 Suppl. 1 (2004). </w:t>
      </w:r>
    </w:p>
    <w:p w14:paraId="51A38CAB"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0A586D7E" w14:textId="77777777" w:rsidR="00543F8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lastRenderedPageBreak/>
        <w:t xml:space="preserve">Klinman, J.P., Liang, Z.-X.  Linking Protein Flexibility to Tunneling in Dehydrogenases. Am. Chem. Soc. </w:t>
      </w:r>
      <w:r w:rsidRPr="00112BAC">
        <w:rPr>
          <w:rFonts w:ascii="Arial" w:hAnsi="Arial"/>
          <w:b/>
          <w:sz w:val="20"/>
        </w:rPr>
        <w:t>229</w:t>
      </w:r>
      <w:r w:rsidRPr="00112BAC">
        <w:rPr>
          <w:rFonts w:ascii="Arial" w:hAnsi="Arial"/>
          <w:sz w:val="20"/>
        </w:rPr>
        <w:t>: U732-U732, 198 PHYS. Part 2 (2005).</w:t>
      </w:r>
    </w:p>
    <w:p w14:paraId="7D6D276D" w14:textId="77777777" w:rsidR="00543F8C" w:rsidRDefault="00543F8C" w:rsidP="00860050">
      <w:pPr>
        <w:tabs>
          <w:tab w:val="left" w:pos="1260"/>
          <w:tab w:val="left" w:pos="9720"/>
        </w:tabs>
        <w:spacing w:line="240" w:lineRule="exact"/>
        <w:ind w:left="540" w:hanging="540"/>
        <w:rPr>
          <w:rFonts w:ascii="Arial" w:hAnsi="Arial"/>
          <w:sz w:val="20"/>
        </w:rPr>
      </w:pPr>
    </w:p>
    <w:p w14:paraId="5F8E8AB0" w14:textId="77777777" w:rsidR="00543F8C" w:rsidRDefault="00543F8C" w:rsidP="00860050">
      <w:pPr>
        <w:numPr>
          <w:ilvl w:val="0"/>
          <w:numId w:val="7"/>
        </w:numPr>
        <w:tabs>
          <w:tab w:val="left" w:pos="1260"/>
          <w:tab w:val="left" w:pos="9720"/>
        </w:tabs>
        <w:spacing w:line="240" w:lineRule="exact"/>
        <w:rPr>
          <w:rFonts w:ascii="Arial" w:hAnsi="Arial"/>
          <w:sz w:val="20"/>
        </w:rPr>
      </w:pPr>
      <w:r>
        <w:rPr>
          <w:rFonts w:ascii="Arial" w:hAnsi="Arial"/>
          <w:sz w:val="20"/>
        </w:rPr>
        <w:t xml:space="preserve">Klinman, J.P. Hydrogen Tunneling in Enzymes: Linking the Role of Protein Dynamics to Catalysis. Am. Chem. Soc. </w:t>
      </w:r>
      <w:r w:rsidRPr="00A137FF">
        <w:rPr>
          <w:rFonts w:ascii="Arial" w:hAnsi="Arial"/>
          <w:b/>
          <w:sz w:val="20"/>
        </w:rPr>
        <w:t>232</w:t>
      </w:r>
      <w:r>
        <w:rPr>
          <w:rFonts w:ascii="Arial" w:hAnsi="Arial"/>
          <w:sz w:val="20"/>
        </w:rPr>
        <w:t>, 940-940 (2006).</w:t>
      </w:r>
    </w:p>
    <w:p w14:paraId="7A6B7925"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08138046" w14:textId="77777777" w:rsidR="00543F8C" w:rsidRPr="00112BA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t xml:space="preserve">Klinman, J.P. Linking Protein Dynamics to Function. </w:t>
      </w:r>
      <w:r w:rsidRPr="00112BAC">
        <w:rPr>
          <w:rFonts w:ascii="Arial" w:hAnsi="Arial"/>
          <w:i/>
          <w:sz w:val="20"/>
        </w:rPr>
        <w:t>FASEB J</w:t>
      </w:r>
      <w:r w:rsidRPr="00112BAC">
        <w:rPr>
          <w:rFonts w:ascii="Arial" w:hAnsi="Arial"/>
          <w:sz w:val="20"/>
        </w:rPr>
        <w:t xml:space="preserve">. </w:t>
      </w:r>
      <w:r w:rsidRPr="00112BAC">
        <w:rPr>
          <w:rFonts w:ascii="Arial" w:hAnsi="Arial"/>
          <w:b/>
          <w:sz w:val="20"/>
        </w:rPr>
        <w:t>21</w:t>
      </w:r>
      <w:r w:rsidRPr="00112BAC">
        <w:rPr>
          <w:rFonts w:ascii="Arial" w:hAnsi="Arial"/>
          <w:sz w:val="20"/>
        </w:rPr>
        <w:t xml:space="preserve">, A645, Apr. 2007. </w:t>
      </w:r>
    </w:p>
    <w:p w14:paraId="6F2CAC68" w14:textId="77777777" w:rsidR="00543F8C" w:rsidRPr="00112BAC" w:rsidRDefault="00543F8C" w:rsidP="00860050">
      <w:pPr>
        <w:tabs>
          <w:tab w:val="left" w:pos="1260"/>
          <w:tab w:val="left" w:pos="9720"/>
        </w:tabs>
        <w:spacing w:line="240" w:lineRule="exact"/>
        <w:ind w:left="540" w:hanging="540"/>
        <w:rPr>
          <w:rFonts w:ascii="Arial" w:hAnsi="Arial"/>
          <w:sz w:val="20"/>
        </w:rPr>
      </w:pPr>
    </w:p>
    <w:p w14:paraId="1FDF0DB7" w14:textId="77777777" w:rsidR="00543F8C" w:rsidRDefault="00543F8C" w:rsidP="00860050">
      <w:pPr>
        <w:numPr>
          <w:ilvl w:val="0"/>
          <w:numId w:val="7"/>
        </w:numPr>
        <w:tabs>
          <w:tab w:val="left" w:pos="1260"/>
          <w:tab w:val="left" w:pos="9720"/>
        </w:tabs>
        <w:spacing w:line="240" w:lineRule="exact"/>
        <w:rPr>
          <w:rFonts w:ascii="Arial" w:hAnsi="Arial"/>
          <w:sz w:val="20"/>
        </w:rPr>
      </w:pPr>
      <w:r w:rsidRPr="00112BAC">
        <w:rPr>
          <w:rFonts w:ascii="Arial" w:hAnsi="Arial"/>
          <w:sz w:val="20"/>
        </w:rPr>
        <w:t xml:space="preserve">Klinman, J.P. Quinoproteins and Cofactors: Expecting the Unexpected. </w:t>
      </w:r>
      <w:r w:rsidRPr="00112BAC">
        <w:rPr>
          <w:rFonts w:ascii="Arial" w:hAnsi="Arial"/>
          <w:i/>
          <w:sz w:val="20"/>
        </w:rPr>
        <w:t>FASEB J</w:t>
      </w:r>
      <w:r w:rsidRPr="00112BAC">
        <w:rPr>
          <w:rFonts w:ascii="Arial" w:hAnsi="Arial"/>
          <w:sz w:val="20"/>
        </w:rPr>
        <w:t xml:space="preserve">. </w:t>
      </w:r>
      <w:r w:rsidRPr="00112BAC">
        <w:rPr>
          <w:rFonts w:ascii="Arial" w:hAnsi="Arial"/>
          <w:b/>
          <w:sz w:val="20"/>
        </w:rPr>
        <w:t>21</w:t>
      </w:r>
      <w:r w:rsidRPr="00112BAC">
        <w:rPr>
          <w:rFonts w:ascii="Arial" w:hAnsi="Arial"/>
          <w:sz w:val="20"/>
        </w:rPr>
        <w:t xml:space="preserve">, A42, Apr 2007. </w:t>
      </w:r>
    </w:p>
    <w:p w14:paraId="4B1DE9BD" w14:textId="77777777" w:rsidR="00543F8C" w:rsidRDefault="00543F8C" w:rsidP="00860050">
      <w:pPr>
        <w:tabs>
          <w:tab w:val="left" w:pos="1260"/>
          <w:tab w:val="left" w:pos="9720"/>
        </w:tabs>
        <w:spacing w:line="240" w:lineRule="exact"/>
        <w:ind w:left="540" w:hanging="540"/>
        <w:rPr>
          <w:rFonts w:ascii="Arial" w:hAnsi="Arial"/>
          <w:sz w:val="20"/>
        </w:rPr>
      </w:pPr>
    </w:p>
    <w:p w14:paraId="559CE3B5" w14:textId="77777777" w:rsidR="00543F8C" w:rsidRDefault="00543F8C" w:rsidP="00860050">
      <w:pPr>
        <w:numPr>
          <w:ilvl w:val="0"/>
          <w:numId w:val="7"/>
        </w:numPr>
        <w:tabs>
          <w:tab w:val="left" w:pos="1260"/>
          <w:tab w:val="left" w:pos="9720"/>
        </w:tabs>
        <w:spacing w:line="240" w:lineRule="exact"/>
        <w:rPr>
          <w:rFonts w:ascii="Arial" w:hAnsi="Arial"/>
          <w:sz w:val="20"/>
        </w:rPr>
      </w:pPr>
      <w:r>
        <w:rPr>
          <w:rFonts w:ascii="Arial" w:hAnsi="Arial"/>
          <w:sz w:val="20"/>
        </w:rPr>
        <w:t xml:space="preserve"> Klinman, J.P. Oxygen Reactivity in Quinocofactor Catalysis and Biogenesis. Am. Chem. S </w:t>
      </w:r>
      <w:r w:rsidRPr="0022149A">
        <w:rPr>
          <w:rFonts w:ascii="Arial" w:hAnsi="Arial"/>
          <w:b/>
          <w:sz w:val="20"/>
        </w:rPr>
        <w:t>234</w:t>
      </w:r>
      <w:r>
        <w:rPr>
          <w:rFonts w:ascii="Arial" w:hAnsi="Arial"/>
          <w:sz w:val="20"/>
        </w:rPr>
        <w:t>, 39-CATL (2007).</w:t>
      </w:r>
    </w:p>
    <w:p w14:paraId="7ED86DBE" w14:textId="77777777" w:rsidR="00543F8C" w:rsidRDefault="00543F8C" w:rsidP="00860050">
      <w:pPr>
        <w:tabs>
          <w:tab w:val="left" w:pos="1260"/>
          <w:tab w:val="left" w:pos="9720"/>
        </w:tabs>
        <w:spacing w:line="240" w:lineRule="exact"/>
        <w:ind w:left="540" w:hanging="540"/>
        <w:rPr>
          <w:rFonts w:ascii="Arial" w:hAnsi="Arial"/>
          <w:sz w:val="20"/>
        </w:rPr>
      </w:pPr>
    </w:p>
    <w:p w14:paraId="4FF70DCE" w14:textId="77777777" w:rsidR="00543F8C" w:rsidRDefault="00543F8C" w:rsidP="00860050">
      <w:pPr>
        <w:numPr>
          <w:ilvl w:val="0"/>
          <w:numId w:val="7"/>
        </w:numPr>
        <w:tabs>
          <w:tab w:val="left" w:pos="1260"/>
          <w:tab w:val="left" w:pos="9720"/>
        </w:tabs>
        <w:spacing w:line="240" w:lineRule="exact"/>
        <w:rPr>
          <w:rFonts w:ascii="Arial" w:hAnsi="Arial"/>
          <w:sz w:val="20"/>
        </w:rPr>
      </w:pPr>
      <w:r>
        <w:rPr>
          <w:rFonts w:ascii="Arial" w:hAnsi="Arial"/>
          <w:sz w:val="20"/>
        </w:rPr>
        <w:t xml:space="preserve">Klinman, J.P. Protein and Peptide-Derived Cofactors: Exploring the Mechanisms for the Biogenesis of the Tyrosine-Derived Qunio-Cofactors, Trihydroxyphenylalanine Quinone (TPQ) and Pyrroloquinoline Quinone (PQQ). Am. Chem. S </w:t>
      </w:r>
      <w:r w:rsidRPr="0022149A">
        <w:rPr>
          <w:rFonts w:ascii="Arial" w:hAnsi="Arial"/>
          <w:b/>
          <w:sz w:val="20"/>
        </w:rPr>
        <w:t>238</w:t>
      </w:r>
      <w:r>
        <w:rPr>
          <w:rFonts w:ascii="Arial" w:hAnsi="Arial"/>
          <w:sz w:val="20"/>
        </w:rPr>
        <w:t>, 852 (2009).</w:t>
      </w:r>
    </w:p>
    <w:p w14:paraId="63C0A216" w14:textId="77777777" w:rsidR="00CB7E8F" w:rsidRDefault="00CB7E8F" w:rsidP="00D94638">
      <w:pPr>
        <w:tabs>
          <w:tab w:val="left" w:pos="1260"/>
          <w:tab w:val="left" w:pos="9720"/>
        </w:tabs>
        <w:spacing w:line="240" w:lineRule="exact"/>
        <w:rPr>
          <w:rFonts w:ascii="Arial" w:hAnsi="Arial"/>
          <w:sz w:val="20"/>
        </w:rPr>
      </w:pPr>
    </w:p>
    <w:p w14:paraId="67756AC5" w14:textId="4E15C99B" w:rsidR="002F3EC7" w:rsidRDefault="00DD6DB0" w:rsidP="00860050">
      <w:pPr>
        <w:numPr>
          <w:ilvl w:val="0"/>
          <w:numId w:val="7"/>
        </w:numPr>
        <w:tabs>
          <w:tab w:val="left" w:pos="1260"/>
          <w:tab w:val="left" w:pos="9720"/>
        </w:tabs>
        <w:spacing w:line="240" w:lineRule="exact"/>
        <w:rPr>
          <w:rFonts w:ascii="Arial" w:hAnsi="Arial"/>
          <w:sz w:val="20"/>
        </w:rPr>
      </w:pPr>
      <w:r>
        <w:rPr>
          <w:rFonts w:ascii="Arial" w:hAnsi="Arial"/>
          <w:sz w:val="20"/>
        </w:rPr>
        <w:t>Klinman, J. P., Osborne, R.L.</w:t>
      </w:r>
      <w:r w:rsidR="003E1D2C">
        <w:rPr>
          <w:rFonts w:ascii="Arial" w:hAnsi="Arial"/>
          <w:sz w:val="20"/>
        </w:rPr>
        <w:t>, Hydrogen and Electron Transfer in the Copper</w:t>
      </w:r>
      <w:r w:rsidR="00EF363D">
        <w:rPr>
          <w:rFonts w:ascii="Arial" w:hAnsi="Arial"/>
          <w:sz w:val="20"/>
        </w:rPr>
        <w:t xml:space="preserve"> Protein Family Comprised </w:t>
      </w:r>
      <w:r w:rsidR="003E1D2C">
        <w:rPr>
          <w:rFonts w:ascii="Arial" w:hAnsi="Arial"/>
          <w:sz w:val="20"/>
        </w:rPr>
        <w:t xml:space="preserve">of Dopamine </w:t>
      </w:r>
      <w:proofErr w:type="gramStart"/>
      <w:r w:rsidR="003E1D2C">
        <w:rPr>
          <w:rFonts w:ascii="Arial" w:hAnsi="Arial"/>
          <w:sz w:val="20"/>
        </w:rPr>
        <w:t>beta</w:t>
      </w:r>
      <w:proofErr w:type="gramEnd"/>
      <w:r w:rsidR="003E1D2C">
        <w:rPr>
          <w:rFonts w:ascii="Arial" w:hAnsi="Arial"/>
          <w:sz w:val="20"/>
        </w:rPr>
        <w:t>-Monooxygenase (D</w:t>
      </w:r>
      <w:r w:rsidR="003E1D2C" w:rsidRPr="0022149A">
        <w:rPr>
          <w:rFonts w:ascii="Symbol" w:hAnsi="Symbol"/>
          <w:sz w:val="20"/>
        </w:rPr>
        <w:t></w:t>
      </w:r>
      <w:r w:rsidR="003E1D2C">
        <w:rPr>
          <w:rFonts w:ascii="Arial" w:hAnsi="Arial"/>
          <w:sz w:val="20"/>
        </w:rPr>
        <w:t>M),</w:t>
      </w:r>
      <w:r w:rsidR="00A4059F">
        <w:rPr>
          <w:rFonts w:ascii="Arial" w:hAnsi="Arial"/>
          <w:sz w:val="20"/>
        </w:rPr>
        <w:t xml:space="preserve"> </w:t>
      </w:r>
      <w:r w:rsidR="003E1D2C">
        <w:rPr>
          <w:rFonts w:ascii="Arial" w:hAnsi="Arial"/>
          <w:sz w:val="20"/>
        </w:rPr>
        <w:t>Tyramine beta-Monooxygenase (T</w:t>
      </w:r>
      <w:r w:rsidR="003E1D2C" w:rsidRPr="0022149A">
        <w:rPr>
          <w:rFonts w:ascii="Symbol" w:hAnsi="Symbol"/>
          <w:sz w:val="20"/>
        </w:rPr>
        <w:t></w:t>
      </w:r>
      <w:r w:rsidR="003E1D2C">
        <w:rPr>
          <w:rFonts w:ascii="Arial" w:hAnsi="Arial"/>
          <w:sz w:val="20"/>
        </w:rPr>
        <w:t>M) and Peptidylglycine alpha-Hydroxylating Monooxygenase (PHM). Am. Chem. S. 241, 62-PHYS (2011).</w:t>
      </w:r>
    </w:p>
    <w:p w14:paraId="1E8DE348" w14:textId="77777777" w:rsidR="00543F8C" w:rsidRDefault="00543F8C" w:rsidP="00860050">
      <w:pPr>
        <w:tabs>
          <w:tab w:val="left" w:pos="1260"/>
          <w:tab w:val="left" w:pos="9720"/>
        </w:tabs>
        <w:spacing w:line="240" w:lineRule="exact"/>
        <w:ind w:left="540" w:hanging="540"/>
        <w:rPr>
          <w:rFonts w:ascii="Arial" w:hAnsi="Arial"/>
          <w:sz w:val="20"/>
        </w:rPr>
      </w:pPr>
    </w:p>
    <w:p w14:paraId="0C1CA6CD" w14:textId="0C94DD23" w:rsidR="00543F8C" w:rsidRPr="00CB7E8F" w:rsidRDefault="003E1D2C" w:rsidP="00860050">
      <w:pPr>
        <w:numPr>
          <w:ilvl w:val="0"/>
          <w:numId w:val="7"/>
        </w:numPr>
        <w:tabs>
          <w:tab w:val="left" w:pos="1260"/>
          <w:tab w:val="left" w:pos="9720"/>
        </w:tabs>
        <w:spacing w:line="240" w:lineRule="exact"/>
        <w:rPr>
          <w:rFonts w:ascii="Arial" w:hAnsi="Arial"/>
          <w:sz w:val="20"/>
        </w:rPr>
      </w:pPr>
      <w:r>
        <w:rPr>
          <w:rFonts w:ascii="Arial" w:hAnsi="Arial"/>
          <w:sz w:val="20"/>
        </w:rPr>
        <w:t xml:space="preserve">Klinman, J.P., The Intrigues and Intricacies </w:t>
      </w:r>
      <w:r w:rsidR="0038041E">
        <w:rPr>
          <w:rFonts w:ascii="Arial" w:hAnsi="Arial"/>
          <w:sz w:val="20"/>
        </w:rPr>
        <w:t>o</w:t>
      </w:r>
      <w:r>
        <w:rPr>
          <w:rFonts w:ascii="Arial" w:hAnsi="Arial"/>
          <w:sz w:val="20"/>
        </w:rPr>
        <w:t>f Quino-Cofactor Biosynthesis. 38</w:t>
      </w:r>
      <w:r w:rsidRPr="003E1D2C">
        <w:rPr>
          <w:rFonts w:ascii="Arial" w:hAnsi="Arial"/>
          <w:sz w:val="20"/>
          <w:vertAlign w:val="superscript"/>
        </w:rPr>
        <w:t>th</w:t>
      </w:r>
      <w:r>
        <w:rPr>
          <w:rFonts w:ascii="Arial" w:hAnsi="Arial"/>
          <w:sz w:val="20"/>
          <w:vertAlign w:val="superscript"/>
        </w:rPr>
        <w:t xml:space="preserve"> </w:t>
      </w:r>
      <w:r>
        <w:rPr>
          <w:rFonts w:ascii="Arial" w:hAnsi="Arial"/>
          <w:sz w:val="20"/>
        </w:rPr>
        <w:t xml:space="preserve">Congress of FEBS, </w:t>
      </w:r>
      <w:r w:rsidR="001642C4">
        <w:rPr>
          <w:rFonts w:ascii="Arial" w:hAnsi="Arial"/>
          <w:sz w:val="20"/>
        </w:rPr>
        <w:t xml:space="preserve">Saint </w:t>
      </w:r>
      <w:r w:rsidRPr="00CB7E8F">
        <w:rPr>
          <w:rFonts w:ascii="Arial" w:hAnsi="Arial"/>
          <w:sz w:val="20"/>
        </w:rPr>
        <w:t>Petersburg, Russia. Fed. Eur. Biochem. Soc. Vol. 280, 172 (2013)</w:t>
      </w:r>
      <w:r w:rsidR="003A1AD8" w:rsidRPr="00CB7E8F">
        <w:rPr>
          <w:rFonts w:ascii="Arial" w:hAnsi="Arial"/>
          <w:sz w:val="20"/>
        </w:rPr>
        <w:t>.</w:t>
      </w:r>
    </w:p>
    <w:p w14:paraId="4237B7B3" w14:textId="77777777" w:rsidR="002E605A" w:rsidRDefault="002E605A" w:rsidP="00860050">
      <w:pPr>
        <w:tabs>
          <w:tab w:val="left" w:pos="1260"/>
          <w:tab w:val="left" w:pos="9720"/>
        </w:tabs>
        <w:spacing w:line="240" w:lineRule="exact"/>
        <w:ind w:left="540" w:hanging="540"/>
        <w:rPr>
          <w:rFonts w:ascii="Arial" w:hAnsi="Arial"/>
          <w:sz w:val="20"/>
        </w:rPr>
      </w:pPr>
    </w:p>
    <w:p w14:paraId="6E8F34D4" w14:textId="6544DE45" w:rsidR="002E605A" w:rsidRDefault="00CB7E8F" w:rsidP="00860050">
      <w:pPr>
        <w:tabs>
          <w:tab w:val="left" w:pos="1260"/>
          <w:tab w:val="left" w:pos="9720"/>
        </w:tabs>
        <w:spacing w:line="240" w:lineRule="exact"/>
        <w:ind w:left="540" w:hanging="540"/>
        <w:rPr>
          <w:rFonts w:ascii="Arial" w:hAnsi="Arial"/>
          <w:sz w:val="20"/>
        </w:rPr>
      </w:pPr>
      <w:r>
        <w:rPr>
          <w:rFonts w:ascii="Arial" w:hAnsi="Arial"/>
          <w:sz w:val="20"/>
        </w:rPr>
        <w:t>61.</w:t>
      </w:r>
      <w:r>
        <w:rPr>
          <w:rFonts w:ascii="Arial" w:hAnsi="Arial"/>
          <w:sz w:val="20"/>
        </w:rPr>
        <w:tab/>
      </w:r>
      <w:r w:rsidR="002E605A">
        <w:rPr>
          <w:rFonts w:ascii="Arial" w:hAnsi="Arial"/>
          <w:sz w:val="20"/>
        </w:rPr>
        <w:t>Klinman, J.P., Moving Through Barriers: Unlocking the Mysteries of</w:t>
      </w:r>
      <w:r>
        <w:rPr>
          <w:rFonts w:ascii="Arial" w:hAnsi="Arial"/>
          <w:sz w:val="20"/>
        </w:rPr>
        <w:t xml:space="preserve"> How Enzymes Really Work. FASEB </w:t>
      </w:r>
      <w:r w:rsidR="002E605A">
        <w:rPr>
          <w:rFonts w:ascii="Arial" w:hAnsi="Arial"/>
          <w:sz w:val="20"/>
        </w:rPr>
        <w:t>J., 29, 100.1 (2015)</w:t>
      </w:r>
    </w:p>
    <w:p w14:paraId="06EA8AF3" w14:textId="77777777" w:rsidR="00EA0EF8" w:rsidRDefault="00EA0EF8" w:rsidP="00860050">
      <w:pPr>
        <w:tabs>
          <w:tab w:val="left" w:pos="1260"/>
          <w:tab w:val="left" w:pos="9720"/>
        </w:tabs>
        <w:spacing w:line="240" w:lineRule="exact"/>
        <w:ind w:left="540" w:hanging="540"/>
        <w:rPr>
          <w:rFonts w:ascii="Arial" w:hAnsi="Arial"/>
          <w:sz w:val="20"/>
        </w:rPr>
      </w:pPr>
    </w:p>
    <w:p w14:paraId="54AD85E2" w14:textId="47C20CEC" w:rsidR="00EA0EF8" w:rsidRDefault="00EA0EF8" w:rsidP="00860050">
      <w:pPr>
        <w:tabs>
          <w:tab w:val="left" w:pos="1260"/>
          <w:tab w:val="left" w:pos="9720"/>
        </w:tabs>
        <w:spacing w:line="240" w:lineRule="exact"/>
        <w:ind w:left="540" w:hanging="540"/>
        <w:rPr>
          <w:rFonts w:ascii="Arial" w:hAnsi="Arial"/>
          <w:sz w:val="20"/>
        </w:rPr>
      </w:pPr>
      <w:r>
        <w:rPr>
          <w:rFonts w:ascii="Arial" w:hAnsi="Arial"/>
          <w:sz w:val="20"/>
        </w:rPr>
        <w:t>6</w:t>
      </w:r>
      <w:r w:rsidR="00C028A9">
        <w:rPr>
          <w:rFonts w:ascii="Arial" w:hAnsi="Arial"/>
          <w:sz w:val="20"/>
        </w:rPr>
        <w:t>2.</w:t>
      </w:r>
      <w:r w:rsidR="00CB7E8F">
        <w:rPr>
          <w:rFonts w:ascii="Arial" w:hAnsi="Arial"/>
          <w:sz w:val="20"/>
        </w:rPr>
        <w:tab/>
      </w:r>
      <w:r>
        <w:rPr>
          <w:rFonts w:ascii="Arial" w:hAnsi="Arial"/>
          <w:sz w:val="20"/>
        </w:rPr>
        <w:t>Klinman, J.P., Tunneling and the role of Barrier Width in Enzymatic C-H Activation. Symposium on</w:t>
      </w:r>
      <w:r w:rsidR="001642C4">
        <w:rPr>
          <w:rFonts w:ascii="Arial" w:hAnsi="Arial"/>
          <w:sz w:val="20"/>
        </w:rPr>
        <w:t xml:space="preserve"> </w:t>
      </w:r>
      <w:r>
        <w:rPr>
          <w:rFonts w:ascii="Arial" w:hAnsi="Arial"/>
          <w:sz w:val="20"/>
        </w:rPr>
        <w:t>Computational Chemical Dynamics, Am. Chem. Soc., Spring (2015).</w:t>
      </w:r>
    </w:p>
    <w:p w14:paraId="1FF621D2" w14:textId="77777777" w:rsidR="00EA0EF8" w:rsidRDefault="00EA0EF8" w:rsidP="00860050">
      <w:pPr>
        <w:tabs>
          <w:tab w:val="left" w:pos="1260"/>
          <w:tab w:val="left" w:pos="9720"/>
        </w:tabs>
        <w:spacing w:line="240" w:lineRule="exact"/>
        <w:ind w:left="540" w:hanging="540"/>
        <w:rPr>
          <w:rFonts w:ascii="Arial" w:hAnsi="Arial"/>
          <w:sz w:val="20"/>
        </w:rPr>
      </w:pPr>
    </w:p>
    <w:p w14:paraId="76BBD2CB" w14:textId="3EAB285B" w:rsidR="00EA0EF8" w:rsidRDefault="00C028A9" w:rsidP="00860050">
      <w:pPr>
        <w:tabs>
          <w:tab w:val="left" w:pos="1260"/>
          <w:tab w:val="left" w:pos="9720"/>
        </w:tabs>
        <w:spacing w:line="240" w:lineRule="exact"/>
        <w:ind w:left="540" w:hanging="540"/>
        <w:rPr>
          <w:rFonts w:ascii="Arial" w:hAnsi="Arial"/>
          <w:sz w:val="20"/>
        </w:rPr>
      </w:pPr>
      <w:r>
        <w:rPr>
          <w:rFonts w:ascii="Arial" w:hAnsi="Arial"/>
          <w:sz w:val="20"/>
        </w:rPr>
        <w:t>63.</w:t>
      </w:r>
      <w:r w:rsidR="00CB7E8F">
        <w:rPr>
          <w:rFonts w:ascii="Arial" w:hAnsi="Arial"/>
          <w:sz w:val="20"/>
        </w:rPr>
        <w:tab/>
      </w:r>
      <w:r w:rsidR="00EA0EF8">
        <w:rPr>
          <w:rFonts w:ascii="Arial" w:hAnsi="Arial"/>
          <w:sz w:val="20"/>
        </w:rPr>
        <w:t xml:space="preserve">Klinman, J.P., Changing Paradigms in </w:t>
      </w:r>
      <w:r w:rsidR="00786B0F">
        <w:rPr>
          <w:rFonts w:ascii="Arial" w:hAnsi="Arial"/>
          <w:sz w:val="20"/>
        </w:rPr>
        <w:t>Enzyme catalysis. Symposium on Protein Dynamics, Am. Chem.</w:t>
      </w:r>
      <w:r w:rsidR="00CB7E8F">
        <w:rPr>
          <w:rFonts w:ascii="Arial" w:hAnsi="Arial"/>
          <w:sz w:val="20"/>
        </w:rPr>
        <w:t xml:space="preserve"> </w:t>
      </w:r>
      <w:r w:rsidR="00786B0F">
        <w:rPr>
          <w:rFonts w:ascii="Arial" w:hAnsi="Arial"/>
          <w:sz w:val="20"/>
        </w:rPr>
        <w:t>Soc., Spring (2016).</w:t>
      </w:r>
    </w:p>
    <w:p w14:paraId="1E92B3A1" w14:textId="77777777" w:rsidR="00786B0F" w:rsidRDefault="00786B0F" w:rsidP="00860050">
      <w:pPr>
        <w:tabs>
          <w:tab w:val="left" w:pos="1260"/>
          <w:tab w:val="left" w:pos="9720"/>
        </w:tabs>
        <w:spacing w:line="240" w:lineRule="exact"/>
        <w:ind w:left="540" w:hanging="540"/>
        <w:rPr>
          <w:rFonts w:ascii="Arial" w:hAnsi="Arial"/>
          <w:sz w:val="20"/>
        </w:rPr>
      </w:pPr>
    </w:p>
    <w:p w14:paraId="023BEB37" w14:textId="1AFD033C" w:rsidR="00C028A9" w:rsidRDefault="00CB7E8F" w:rsidP="00860050">
      <w:pPr>
        <w:tabs>
          <w:tab w:val="left" w:pos="1260"/>
          <w:tab w:val="left" w:pos="9720"/>
        </w:tabs>
        <w:spacing w:line="240" w:lineRule="exact"/>
        <w:ind w:left="540" w:hanging="540"/>
        <w:rPr>
          <w:rFonts w:ascii="Arial" w:hAnsi="Arial"/>
          <w:sz w:val="20"/>
        </w:rPr>
      </w:pPr>
      <w:r>
        <w:rPr>
          <w:rFonts w:ascii="Arial" w:hAnsi="Arial"/>
          <w:sz w:val="20"/>
        </w:rPr>
        <w:t>64.</w:t>
      </w:r>
      <w:r>
        <w:rPr>
          <w:rFonts w:ascii="Arial" w:hAnsi="Arial"/>
          <w:sz w:val="20"/>
        </w:rPr>
        <w:tab/>
      </w:r>
      <w:r w:rsidR="00C028A9">
        <w:rPr>
          <w:rFonts w:ascii="Arial" w:hAnsi="Arial" w:cs="Arial"/>
          <w:sz w:val="20"/>
        </w:rPr>
        <w:t>Zhu, H., Peck, S., Bonnot, F., van der Donk, w. and Klinman, J.P.</w:t>
      </w:r>
      <w:r w:rsidR="00C028A9">
        <w:rPr>
          <w:rFonts w:ascii="Arial" w:hAnsi="Arial"/>
          <w:sz w:val="20"/>
        </w:rPr>
        <w:t>, Involvement of Metal-Superoxo Species in Iron and Copper C-H Activating Enzymes. Sympoisum on Alternate Oxygen Species in Biological Redox, Spring (2016).</w:t>
      </w:r>
    </w:p>
    <w:p w14:paraId="4FBB4A63" w14:textId="77777777" w:rsidR="00C028A9" w:rsidRDefault="00C028A9" w:rsidP="00860050">
      <w:pPr>
        <w:tabs>
          <w:tab w:val="left" w:pos="1260"/>
          <w:tab w:val="left" w:pos="9720"/>
        </w:tabs>
        <w:spacing w:line="240" w:lineRule="exact"/>
        <w:ind w:left="540" w:hanging="540"/>
        <w:rPr>
          <w:rFonts w:ascii="Arial" w:hAnsi="Arial"/>
          <w:sz w:val="20"/>
        </w:rPr>
      </w:pPr>
    </w:p>
    <w:p w14:paraId="006D4DC3" w14:textId="6C3265DD" w:rsidR="00786B0F" w:rsidRDefault="001642C4" w:rsidP="00860050">
      <w:pPr>
        <w:tabs>
          <w:tab w:val="left" w:pos="1260"/>
          <w:tab w:val="left" w:pos="9720"/>
        </w:tabs>
        <w:spacing w:line="240" w:lineRule="exact"/>
        <w:ind w:left="540" w:hanging="540"/>
        <w:rPr>
          <w:rFonts w:ascii="Arial" w:hAnsi="Arial"/>
          <w:sz w:val="20"/>
        </w:rPr>
      </w:pPr>
      <w:r>
        <w:rPr>
          <w:rFonts w:ascii="Arial" w:hAnsi="Arial"/>
          <w:sz w:val="20"/>
        </w:rPr>
        <w:t>65.</w:t>
      </w:r>
      <w:r>
        <w:rPr>
          <w:rFonts w:ascii="Arial" w:hAnsi="Arial"/>
          <w:sz w:val="20"/>
        </w:rPr>
        <w:tab/>
      </w:r>
      <w:r w:rsidR="00C028A9">
        <w:rPr>
          <w:rFonts w:ascii="Arial" w:hAnsi="Arial"/>
          <w:sz w:val="20"/>
        </w:rPr>
        <w:t>Offenbacher, A., Hu, S. Nguy, A., Iavarone, A.</w:t>
      </w:r>
      <w:r w:rsidR="00AF53BE">
        <w:rPr>
          <w:rFonts w:ascii="Arial" w:hAnsi="Arial"/>
          <w:sz w:val="20"/>
        </w:rPr>
        <w:t>T.</w:t>
      </w:r>
      <w:r w:rsidR="00C028A9">
        <w:rPr>
          <w:rFonts w:ascii="Arial" w:hAnsi="Arial"/>
          <w:sz w:val="20"/>
        </w:rPr>
        <w:t xml:space="preserve"> and Klinman, J.</w:t>
      </w:r>
      <w:r w:rsidR="00DC2ECE">
        <w:rPr>
          <w:rFonts w:ascii="Arial" w:hAnsi="Arial"/>
          <w:sz w:val="20"/>
        </w:rPr>
        <w:t>P.</w:t>
      </w:r>
      <w:r w:rsidR="00C028A9">
        <w:rPr>
          <w:rFonts w:ascii="Arial" w:hAnsi="Arial"/>
          <w:sz w:val="20"/>
        </w:rPr>
        <w:t>, Sifting through the Haystack to Find the</w:t>
      </w:r>
      <w:r>
        <w:rPr>
          <w:rFonts w:ascii="Arial" w:hAnsi="Arial"/>
          <w:sz w:val="20"/>
        </w:rPr>
        <w:t xml:space="preserve"> </w:t>
      </w:r>
      <w:r w:rsidR="00C028A9">
        <w:rPr>
          <w:rFonts w:ascii="Arial" w:hAnsi="Arial"/>
          <w:sz w:val="20"/>
        </w:rPr>
        <w:t xml:space="preserve">Needle: Spatial Identification of a Structural Conduit for Transfer of Thermal Activation Energy in the Course </w:t>
      </w:r>
      <w:r w:rsidR="00EF363D">
        <w:rPr>
          <w:rFonts w:ascii="Arial" w:hAnsi="Arial"/>
          <w:sz w:val="20"/>
        </w:rPr>
        <w:t xml:space="preserve">of </w:t>
      </w:r>
      <w:r w:rsidR="00C028A9">
        <w:rPr>
          <w:rFonts w:ascii="Arial" w:hAnsi="Arial"/>
          <w:sz w:val="20"/>
        </w:rPr>
        <w:t>C-H Activation in Soybean Lipoxygenase. FA</w:t>
      </w:r>
      <w:r w:rsidR="00E627BC">
        <w:rPr>
          <w:rFonts w:ascii="Arial" w:hAnsi="Arial"/>
          <w:sz w:val="20"/>
        </w:rPr>
        <w:t>SEB J. 30. 1086.1 (2016).</w:t>
      </w:r>
    </w:p>
    <w:p w14:paraId="4E8C3887" w14:textId="77777777" w:rsidR="00E627BC" w:rsidRDefault="00E627BC" w:rsidP="00860050">
      <w:pPr>
        <w:tabs>
          <w:tab w:val="left" w:pos="1260"/>
          <w:tab w:val="left" w:pos="9720"/>
        </w:tabs>
        <w:spacing w:line="240" w:lineRule="exact"/>
        <w:ind w:left="540" w:hanging="540"/>
        <w:rPr>
          <w:rFonts w:ascii="Arial" w:hAnsi="Arial"/>
          <w:sz w:val="20"/>
        </w:rPr>
      </w:pPr>
    </w:p>
    <w:p w14:paraId="57C0759A" w14:textId="22FEDA88" w:rsidR="00E627BC" w:rsidRDefault="00E627BC" w:rsidP="00860050">
      <w:pPr>
        <w:tabs>
          <w:tab w:val="left" w:pos="1260"/>
          <w:tab w:val="left" w:pos="9720"/>
        </w:tabs>
        <w:spacing w:line="240" w:lineRule="exact"/>
        <w:ind w:left="540" w:hanging="540"/>
        <w:rPr>
          <w:rFonts w:ascii="Arial" w:hAnsi="Arial"/>
          <w:sz w:val="20"/>
        </w:rPr>
      </w:pPr>
      <w:r>
        <w:rPr>
          <w:rFonts w:ascii="Arial" w:hAnsi="Arial"/>
          <w:sz w:val="20"/>
        </w:rPr>
        <w:t>66.</w:t>
      </w:r>
      <w:r>
        <w:rPr>
          <w:rFonts w:ascii="Arial" w:hAnsi="Arial"/>
          <w:sz w:val="20"/>
        </w:rPr>
        <w:tab/>
        <w:t xml:space="preserve">Offenbacher, A., Horitani, M., Carr, C., Yu, T., Hammes-Schiffer, S., Klinman, J.P. and Hoffman, B. </w:t>
      </w:r>
      <w:r w:rsidRPr="00E627BC">
        <w:rPr>
          <w:rFonts w:ascii="Arial" w:hAnsi="Arial"/>
          <w:sz w:val="20"/>
        </w:rPr>
        <w:t>Dynamic compaction is revealed from active site structure of soybean lipoxygenase enzyme-substrate complex</w:t>
      </w:r>
      <w:r w:rsidR="00F66151">
        <w:rPr>
          <w:rFonts w:ascii="Arial" w:hAnsi="Arial"/>
          <w:sz w:val="20"/>
        </w:rPr>
        <w:t xml:space="preserve">, Am. Chem. Soc., </w:t>
      </w:r>
      <w:r w:rsidR="005B6489">
        <w:rPr>
          <w:rFonts w:ascii="Arial" w:hAnsi="Arial"/>
          <w:sz w:val="20"/>
        </w:rPr>
        <w:t xml:space="preserve">Summer </w:t>
      </w:r>
      <w:r w:rsidR="00F66151">
        <w:rPr>
          <w:rFonts w:ascii="Arial" w:hAnsi="Arial"/>
          <w:sz w:val="20"/>
        </w:rPr>
        <w:t>(2016)</w:t>
      </w:r>
      <w:r w:rsidR="005B6489">
        <w:rPr>
          <w:rFonts w:ascii="Arial" w:hAnsi="Arial"/>
          <w:sz w:val="20"/>
        </w:rPr>
        <w:t>.</w:t>
      </w:r>
    </w:p>
    <w:p w14:paraId="3EEA0F7F" w14:textId="77777777" w:rsidR="00014E62" w:rsidRDefault="00014E62" w:rsidP="00860050">
      <w:pPr>
        <w:tabs>
          <w:tab w:val="left" w:pos="1260"/>
          <w:tab w:val="left" w:pos="9720"/>
        </w:tabs>
        <w:spacing w:line="240" w:lineRule="exact"/>
        <w:ind w:left="540" w:hanging="540"/>
        <w:rPr>
          <w:rFonts w:ascii="Arial" w:hAnsi="Arial"/>
          <w:sz w:val="20"/>
        </w:rPr>
      </w:pPr>
    </w:p>
    <w:p w14:paraId="34615906" w14:textId="647AB243" w:rsidR="00014E62" w:rsidRDefault="00014E62" w:rsidP="00860050">
      <w:pPr>
        <w:tabs>
          <w:tab w:val="left" w:pos="1260"/>
          <w:tab w:val="left" w:pos="9720"/>
        </w:tabs>
        <w:spacing w:line="240" w:lineRule="exact"/>
        <w:ind w:left="540" w:hanging="540"/>
        <w:rPr>
          <w:rFonts w:ascii="Arial" w:hAnsi="Arial"/>
          <w:sz w:val="20"/>
        </w:rPr>
      </w:pPr>
      <w:r>
        <w:rPr>
          <w:rFonts w:ascii="Arial" w:hAnsi="Arial"/>
          <w:sz w:val="20"/>
        </w:rPr>
        <w:t>67.</w:t>
      </w:r>
      <w:r>
        <w:rPr>
          <w:rFonts w:ascii="Arial" w:hAnsi="Arial"/>
          <w:sz w:val="20"/>
        </w:rPr>
        <w:tab/>
      </w:r>
      <w:r w:rsidR="00B833C2">
        <w:rPr>
          <w:rFonts w:ascii="Arial" w:hAnsi="Arial"/>
          <w:sz w:val="20"/>
        </w:rPr>
        <w:t>Klinman, J.</w:t>
      </w:r>
      <w:r w:rsidR="00DC2ECE">
        <w:rPr>
          <w:rFonts w:ascii="Arial" w:hAnsi="Arial"/>
          <w:sz w:val="20"/>
        </w:rPr>
        <w:t xml:space="preserve">P., </w:t>
      </w:r>
      <w:r w:rsidR="005C5A9D" w:rsidRPr="005C5A9D">
        <w:rPr>
          <w:rFonts w:ascii="Arial" w:hAnsi="Arial"/>
          <w:sz w:val="20"/>
        </w:rPr>
        <w:t>Pathway for production of the bacterial cofactor pyrroloquinoline quinone (PQQ): At the confluence of radical SAM (RS) enzymes and ribosomally synthesized and post-translationally modified peptides (RiPPs)</w:t>
      </w:r>
      <w:r w:rsidR="00DC2ECE">
        <w:rPr>
          <w:rFonts w:ascii="Arial" w:hAnsi="Arial"/>
          <w:sz w:val="20"/>
        </w:rPr>
        <w:t>, Am. Chem. Soc., Summer (2017).</w:t>
      </w:r>
    </w:p>
    <w:p w14:paraId="71108DDB" w14:textId="77777777" w:rsidR="005C5A9D" w:rsidRDefault="005C5A9D" w:rsidP="00860050">
      <w:pPr>
        <w:tabs>
          <w:tab w:val="left" w:pos="1260"/>
          <w:tab w:val="left" w:pos="9720"/>
        </w:tabs>
        <w:spacing w:line="240" w:lineRule="exact"/>
        <w:ind w:left="540" w:hanging="540"/>
        <w:rPr>
          <w:rFonts w:ascii="Arial" w:hAnsi="Arial"/>
          <w:sz w:val="20"/>
        </w:rPr>
      </w:pPr>
    </w:p>
    <w:p w14:paraId="380F2A95" w14:textId="38E15A2A" w:rsidR="00D41CF5" w:rsidRDefault="005C5A9D" w:rsidP="00D41CF5">
      <w:pPr>
        <w:tabs>
          <w:tab w:val="left" w:pos="1260"/>
          <w:tab w:val="left" w:pos="9720"/>
        </w:tabs>
        <w:spacing w:line="240" w:lineRule="exact"/>
        <w:ind w:left="540" w:hanging="540"/>
        <w:rPr>
          <w:rFonts w:ascii="Arial" w:hAnsi="Arial"/>
          <w:sz w:val="20"/>
        </w:rPr>
      </w:pPr>
      <w:r>
        <w:rPr>
          <w:rFonts w:ascii="Arial" w:hAnsi="Arial"/>
          <w:sz w:val="20"/>
        </w:rPr>
        <w:t>68.</w:t>
      </w:r>
      <w:r>
        <w:rPr>
          <w:rFonts w:ascii="Arial" w:hAnsi="Arial"/>
          <w:sz w:val="20"/>
        </w:rPr>
        <w:tab/>
      </w:r>
      <w:r w:rsidR="00DC2ECE">
        <w:rPr>
          <w:rFonts w:ascii="Arial" w:hAnsi="Arial"/>
          <w:sz w:val="20"/>
        </w:rPr>
        <w:t>Klinman</w:t>
      </w:r>
      <w:r w:rsidR="00DC2ECE" w:rsidRPr="00DC2ECE">
        <w:rPr>
          <w:rFonts w:ascii="Arial" w:hAnsi="Arial"/>
          <w:sz w:val="20"/>
        </w:rPr>
        <w:t>,</w:t>
      </w:r>
      <w:r w:rsidR="00DC2ECE">
        <w:rPr>
          <w:rFonts w:ascii="Arial" w:hAnsi="Arial"/>
          <w:sz w:val="20"/>
        </w:rPr>
        <w:t xml:space="preserve"> J.P.,</w:t>
      </w:r>
      <w:r w:rsidR="00DC2ECE" w:rsidRPr="00DC2ECE">
        <w:rPr>
          <w:rFonts w:ascii="Arial" w:hAnsi="Arial"/>
          <w:sz w:val="20"/>
        </w:rPr>
        <w:t xml:space="preserve"> </w:t>
      </w:r>
      <w:r w:rsidR="00DC2ECE">
        <w:rPr>
          <w:rFonts w:ascii="Arial" w:hAnsi="Arial"/>
          <w:sz w:val="20"/>
        </w:rPr>
        <w:t>Koehn, E.</w:t>
      </w:r>
      <w:r w:rsidR="00DC2ECE" w:rsidRPr="00DC2ECE">
        <w:rPr>
          <w:rFonts w:ascii="Arial" w:hAnsi="Arial"/>
          <w:sz w:val="20"/>
        </w:rPr>
        <w:t xml:space="preserve">, </w:t>
      </w:r>
      <w:r w:rsidR="00DC2ECE">
        <w:rPr>
          <w:rFonts w:ascii="Arial" w:hAnsi="Arial"/>
          <w:sz w:val="20"/>
        </w:rPr>
        <w:t>Latham</w:t>
      </w:r>
      <w:r w:rsidR="00DC2ECE" w:rsidRPr="00DC2ECE">
        <w:rPr>
          <w:rFonts w:ascii="Arial" w:hAnsi="Arial"/>
          <w:sz w:val="20"/>
        </w:rPr>
        <w:t xml:space="preserve">, </w:t>
      </w:r>
      <w:r w:rsidR="00DC2ECE">
        <w:rPr>
          <w:rFonts w:ascii="Arial" w:hAnsi="Arial"/>
          <w:sz w:val="20"/>
        </w:rPr>
        <w:t>J.A.</w:t>
      </w:r>
      <w:r w:rsidR="004E09DE">
        <w:rPr>
          <w:rFonts w:ascii="Arial" w:hAnsi="Arial"/>
          <w:sz w:val="20"/>
        </w:rPr>
        <w:t>,</w:t>
      </w:r>
      <w:r w:rsidR="00DC2ECE">
        <w:rPr>
          <w:rFonts w:ascii="Arial" w:hAnsi="Arial"/>
          <w:sz w:val="20"/>
        </w:rPr>
        <w:t xml:space="preserve"> </w:t>
      </w:r>
      <w:r w:rsidR="004E09DE">
        <w:rPr>
          <w:rFonts w:ascii="Arial" w:hAnsi="Arial"/>
          <w:sz w:val="20"/>
        </w:rPr>
        <w:t>Evans</w:t>
      </w:r>
      <w:r w:rsidR="00DC2ECE" w:rsidRPr="00DC2ECE">
        <w:rPr>
          <w:rFonts w:ascii="Arial" w:hAnsi="Arial"/>
          <w:sz w:val="20"/>
        </w:rPr>
        <w:t xml:space="preserve">, </w:t>
      </w:r>
      <w:r w:rsidR="00DC2ECE">
        <w:rPr>
          <w:rFonts w:ascii="Arial" w:hAnsi="Arial"/>
          <w:sz w:val="20"/>
        </w:rPr>
        <w:t>R.L.</w:t>
      </w:r>
      <w:r w:rsidR="004E09DE">
        <w:rPr>
          <w:rFonts w:ascii="Arial" w:hAnsi="Arial"/>
          <w:sz w:val="20"/>
        </w:rPr>
        <w:t>III</w:t>
      </w:r>
      <w:r w:rsidR="00DC2ECE">
        <w:rPr>
          <w:rFonts w:ascii="Arial" w:hAnsi="Arial"/>
          <w:sz w:val="20"/>
        </w:rPr>
        <w:t>, Tu, X., Sundaram</w:t>
      </w:r>
      <w:r w:rsidR="00DC2ECE" w:rsidRPr="00DC2ECE">
        <w:rPr>
          <w:rFonts w:ascii="Arial" w:hAnsi="Arial"/>
          <w:sz w:val="20"/>
        </w:rPr>
        <w:t>,</w:t>
      </w:r>
      <w:r w:rsidR="00DC2ECE">
        <w:rPr>
          <w:rFonts w:ascii="Arial" w:hAnsi="Arial"/>
          <w:sz w:val="20"/>
        </w:rPr>
        <w:t xml:space="preserve"> D.V.,</w:t>
      </w:r>
      <w:r w:rsidR="00DC2ECE" w:rsidRPr="00DC2ECE">
        <w:rPr>
          <w:rFonts w:ascii="Arial" w:hAnsi="Arial"/>
          <w:sz w:val="20"/>
        </w:rPr>
        <w:t xml:space="preserve"> Wilmot</w:t>
      </w:r>
      <w:r w:rsidR="00DC2ECE">
        <w:rPr>
          <w:rFonts w:ascii="Arial" w:hAnsi="Arial"/>
          <w:sz w:val="20"/>
        </w:rPr>
        <w:t xml:space="preserve">, C.M., </w:t>
      </w:r>
      <w:r w:rsidRPr="005C5A9D">
        <w:rPr>
          <w:rFonts w:ascii="Arial" w:hAnsi="Arial"/>
          <w:sz w:val="20"/>
        </w:rPr>
        <w:t>Is PqqB, a protein of unknown function within the PQQ biosynthetic pathway, a novel copper enzyme?</w:t>
      </w:r>
      <w:r w:rsidR="00DC2ECE">
        <w:rPr>
          <w:rFonts w:ascii="Arial" w:hAnsi="Arial"/>
          <w:sz w:val="20"/>
        </w:rPr>
        <w:t xml:space="preserve"> Am. Chem. Soc., Summer (2017).</w:t>
      </w:r>
    </w:p>
    <w:p w14:paraId="03EF4B93" w14:textId="77777777" w:rsidR="005C5A9D" w:rsidRDefault="005C5A9D" w:rsidP="00860050">
      <w:pPr>
        <w:tabs>
          <w:tab w:val="left" w:pos="1260"/>
          <w:tab w:val="left" w:pos="9720"/>
        </w:tabs>
        <w:spacing w:line="240" w:lineRule="exact"/>
        <w:ind w:left="540" w:hanging="540"/>
        <w:rPr>
          <w:rFonts w:ascii="Arial" w:hAnsi="Arial"/>
          <w:sz w:val="20"/>
        </w:rPr>
      </w:pPr>
    </w:p>
    <w:p w14:paraId="554A01EA" w14:textId="384CD466" w:rsidR="00543F8C" w:rsidRDefault="005C5A9D" w:rsidP="007426D3">
      <w:pPr>
        <w:tabs>
          <w:tab w:val="left" w:pos="1260"/>
          <w:tab w:val="left" w:pos="9720"/>
        </w:tabs>
        <w:spacing w:line="240" w:lineRule="exact"/>
        <w:ind w:left="540" w:hanging="540"/>
        <w:rPr>
          <w:rFonts w:ascii="Arial" w:hAnsi="Arial"/>
          <w:sz w:val="20"/>
        </w:rPr>
      </w:pPr>
      <w:r>
        <w:rPr>
          <w:rFonts w:ascii="Arial" w:hAnsi="Arial"/>
          <w:sz w:val="20"/>
        </w:rPr>
        <w:lastRenderedPageBreak/>
        <w:t>69.</w:t>
      </w:r>
      <w:r>
        <w:rPr>
          <w:rFonts w:ascii="Arial" w:hAnsi="Arial"/>
          <w:sz w:val="20"/>
        </w:rPr>
        <w:tab/>
      </w:r>
      <w:r w:rsidR="00DC2ECE">
        <w:rPr>
          <w:rFonts w:ascii="Arial" w:hAnsi="Arial"/>
          <w:sz w:val="20"/>
        </w:rPr>
        <w:t>Klinman</w:t>
      </w:r>
      <w:r w:rsidR="00DC2ECE" w:rsidRPr="00DC2ECE">
        <w:rPr>
          <w:rFonts w:ascii="Arial" w:hAnsi="Arial"/>
          <w:sz w:val="20"/>
        </w:rPr>
        <w:t>,</w:t>
      </w:r>
      <w:r w:rsidR="00DC2ECE">
        <w:rPr>
          <w:rFonts w:ascii="Arial" w:hAnsi="Arial"/>
          <w:sz w:val="20"/>
        </w:rPr>
        <w:t xml:space="preserve"> J.P.,</w:t>
      </w:r>
      <w:r w:rsidR="00DC2ECE" w:rsidRPr="00DC2ECE">
        <w:rPr>
          <w:rFonts w:ascii="Arial" w:hAnsi="Arial"/>
          <w:sz w:val="20"/>
        </w:rPr>
        <w:t xml:space="preserve"> </w:t>
      </w:r>
      <w:r w:rsidR="00DC2ECE">
        <w:rPr>
          <w:rFonts w:ascii="Arial" w:hAnsi="Arial"/>
          <w:sz w:val="20"/>
        </w:rPr>
        <w:t>Hu</w:t>
      </w:r>
      <w:r w:rsidR="00DC2ECE" w:rsidRPr="00DC2ECE">
        <w:rPr>
          <w:rFonts w:ascii="Arial" w:hAnsi="Arial"/>
          <w:sz w:val="20"/>
        </w:rPr>
        <w:t>,</w:t>
      </w:r>
      <w:r w:rsidR="00DC2ECE">
        <w:rPr>
          <w:rFonts w:ascii="Arial" w:hAnsi="Arial"/>
          <w:sz w:val="20"/>
        </w:rPr>
        <w:t xml:space="preserve"> S.,</w:t>
      </w:r>
      <w:r w:rsidR="00DC2ECE" w:rsidRPr="00DC2ECE">
        <w:rPr>
          <w:rFonts w:ascii="Arial" w:hAnsi="Arial"/>
          <w:sz w:val="20"/>
        </w:rPr>
        <w:t xml:space="preserve"> </w:t>
      </w:r>
      <w:r w:rsidR="00DC2ECE">
        <w:rPr>
          <w:rFonts w:ascii="Arial" w:hAnsi="Arial"/>
          <w:sz w:val="20"/>
        </w:rPr>
        <w:t>Soudackov</w:t>
      </w:r>
      <w:r w:rsidR="00DC2ECE" w:rsidRPr="00DC2ECE">
        <w:rPr>
          <w:rFonts w:ascii="Arial" w:hAnsi="Arial"/>
          <w:sz w:val="20"/>
        </w:rPr>
        <w:t>,</w:t>
      </w:r>
      <w:r w:rsidR="00952AE4">
        <w:rPr>
          <w:rFonts w:ascii="Arial" w:hAnsi="Arial"/>
          <w:sz w:val="20"/>
        </w:rPr>
        <w:t xml:space="preserve"> A.V.,</w:t>
      </w:r>
      <w:r w:rsidR="00DC2ECE" w:rsidRPr="00DC2ECE">
        <w:rPr>
          <w:rFonts w:ascii="Arial" w:hAnsi="Arial"/>
          <w:sz w:val="20"/>
        </w:rPr>
        <w:t xml:space="preserve"> Ham</w:t>
      </w:r>
      <w:r w:rsidR="00DC2ECE">
        <w:rPr>
          <w:rFonts w:ascii="Arial" w:hAnsi="Arial"/>
          <w:sz w:val="20"/>
        </w:rPr>
        <w:t xml:space="preserve">mes-Schiffer, S., </w:t>
      </w:r>
      <w:r w:rsidRPr="005C5A9D">
        <w:rPr>
          <w:rFonts w:ascii="Arial" w:hAnsi="Arial"/>
          <w:sz w:val="20"/>
        </w:rPr>
        <w:t>Enormous, temperature independent kinetic deuterium isotope effects in the proton-coupled electron transfer reaction catalyzed by soybean lipoxygenase</w:t>
      </w:r>
      <w:r w:rsidR="00DC2ECE">
        <w:rPr>
          <w:rFonts w:ascii="Arial" w:hAnsi="Arial"/>
          <w:sz w:val="20"/>
        </w:rPr>
        <w:t>, Am. Chem. Soc., Summer (2017).</w:t>
      </w:r>
    </w:p>
    <w:p w14:paraId="767D3068" w14:textId="3BB70071" w:rsidR="00D41CF5" w:rsidRDefault="00D41CF5" w:rsidP="007426D3">
      <w:pPr>
        <w:tabs>
          <w:tab w:val="left" w:pos="1260"/>
          <w:tab w:val="left" w:pos="9720"/>
        </w:tabs>
        <w:spacing w:line="240" w:lineRule="exact"/>
        <w:ind w:left="540" w:hanging="540"/>
        <w:rPr>
          <w:rFonts w:ascii="Arial" w:hAnsi="Arial"/>
          <w:sz w:val="20"/>
        </w:rPr>
      </w:pPr>
    </w:p>
    <w:p w14:paraId="6C730694" w14:textId="13D04FE8" w:rsidR="00D41CF5" w:rsidRDefault="00D41CF5" w:rsidP="00D41CF5">
      <w:pPr>
        <w:tabs>
          <w:tab w:val="left" w:pos="1260"/>
          <w:tab w:val="left" w:pos="9720"/>
        </w:tabs>
        <w:spacing w:line="240" w:lineRule="exact"/>
        <w:rPr>
          <w:rFonts w:ascii="Arial" w:hAnsi="Arial"/>
          <w:sz w:val="20"/>
        </w:rPr>
      </w:pPr>
    </w:p>
    <w:p w14:paraId="39963FBD" w14:textId="77777777" w:rsidR="00D41CF5" w:rsidRDefault="00D41CF5" w:rsidP="007426D3">
      <w:pPr>
        <w:tabs>
          <w:tab w:val="left" w:pos="1260"/>
          <w:tab w:val="left" w:pos="9720"/>
        </w:tabs>
        <w:spacing w:line="240" w:lineRule="exact"/>
        <w:ind w:left="540" w:hanging="540"/>
        <w:rPr>
          <w:rFonts w:ascii="Arial" w:hAnsi="Arial"/>
          <w:sz w:val="20"/>
        </w:rPr>
      </w:pPr>
    </w:p>
    <w:p w14:paraId="03E59A4C" w14:textId="1A5D13F4" w:rsidR="00D41CF5" w:rsidRDefault="00D41CF5" w:rsidP="007426D3">
      <w:pPr>
        <w:tabs>
          <w:tab w:val="left" w:pos="1260"/>
          <w:tab w:val="left" w:pos="9720"/>
        </w:tabs>
        <w:spacing w:line="240" w:lineRule="exact"/>
        <w:ind w:left="540" w:hanging="540"/>
        <w:rPr>
          <w:rFonts w:ascii="Arial" w:hAnsi="Arial"/>
          <w:sz w:val="20"/>
        </w:rPr>
      </w:pPr>
    </w:p>
    <w:p w14:paraId="7FD32FE9" w14:textId="77777777" w:rsidR="00D41CF5" w:rsidRPr="00112BAC" w:rsidRDefault="00D41CF5" w:rsidP="007426D3">
      <w:pPr>
        <w:tabs>
          <w:tab w:val="left" w:pos="1260"/>
          <w:tab w:val="left" w:pos="9720"/>
        </w:tabs>
        <w:spacing w:line="240" w:lineRule="exact"/>
        <w:ind w:left="540" w:hanging="540"/>
        <w:rPr>
          <w:rFonts w:ascii="Arial" w:hAnsi="Arial"/>
          <w:sz w:val="20"/>
        </w:rPr>
      </w:pPr>
    </w:p>
    <w:sectPr w:rsidR="00D41CF5" w:rsidRPr="00112BAC" w:rsidSect="004E4002">
      <w:headerReference w:type="default" r:id="rId9"/>
      <w:pgSz w:w="12240" w:h="15840"/>
      <w:pgMar w:top="1440" w:right="1440" w:bottom="1080" w:left="1440"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C4650" w14:textId="77777777" w:rsidR="007F4E8F" w:rsidRDefault="007F4E8F">
      <w:r>
        <w:separator/>
      </w:r>
    </w:p>
  </w:endnote>
  <w:endnote w:type="continuationSeparator" w:id="0">
    <w:p w14:paraId="7B9F4BFE" w14:textId="77777777" w:rsidR="007F4E8F" w:rsidRDefault="007F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B0604020202020204"/>
    <w:charset w:val="4D"/>
    <w:family w:val="roman"/>
    <w:pitch w:val="variable"/>
    <w:sig w:usb0="00000003" w:usb1="00000000" w:usb2="00000000" w:usb3="00000000" w:csb0="00000001" w:csb1="00000000"/>
  </w:font>
  <w:font w:name="New Century Schlbk">
    <w:altName w:val="Century Schoolbook"/>
    <w:panose1 w:val="020B0604020202020204"/>
    <w:charset w:val="4D"/>
    <w:family w:val="auto"/>
    <w:pitch w:val="default"/>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eneva">
    <w:panose1 w:val="020B0503030404040204"/>
    <w:charset w:val="00"/>
    <w:family w:val="swiss"/>
    <w:pitch w:val="variable"/>
    <w:sig w:usb0="E00002FF" w:usb1="5200205F" w:usb2="00A0C000" w:usb3="00000000" w:csb0="0000019F" w:csb1="00000000"/>
  </w:font>
  <w:font w:name="Cambria">
    <w:panose1 w:val="02040503050406030204"/>
    <w:charset w:val="00"/>
    <w:family w:val="roman"/>
    <w:pitch w:val="variable"/>
    <w:sig w:usb0="E00002FF" w:usb1="400004FF" w:usb2="00000000" w:usb3="00000000" w:csb0="0000019F" w:csb1="00000000"/>
  </w:font>
  <w:font w:name="Arno Pro">
    <w:altName w:val="Times"/>
    <w:panose1 w:val="020B0604020202020204"/>
    <w:charset w:val="00"/>
    <w:family w:val="roman"/>
    <w:notTrueType/>
    <w:pitch w:val="variable"/>
    <w:sig w:usb0="60000287" w:usb1="00000001" w:usb2="00000000" w:usb3="00000000" w:csb0="0000019F" w:csb1="00000000"/>
  </w:font>
  <w:font w:name="ff3">
    <w:altName w:val="Times"/>
    <w:panose1 w:val="020B0604020202020204"/>
    <w:charset w:val="00"/>
    <w:family w:val="roman"/>
    <w:notTrueType/>
    <w:pitch w:val="default"/>
  </w:font>
  <w:font w:name="STIXNonUnicode">
    <w:altName w:val="Wingdings 2"/>
    <w:panose1 w:val="00000000000000000000"/>
    <w:charset w:val="4D"/>
    <w:family w:val="auto"/>
    <w:notTrueType/>
    <w:pitch w:val="variable"/>
    <w:sig w:usb0="00000001" w:usb1="10000000" w:usb2="00000000" w:usb3="00000000" w:csb0="80000001" w:csb1="00000000"/>
  </w:font>
  <w:font w:name="ff4">
    <w:altName w:val="Times"/>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8E824" w14:textId="77777777" w:rsidR="007F4E8F" w:rsidRDefault="007F4E8F">
      <w:r>
        <w:separator/>
      </w:r>
    </w:p>
  </w:footnote>
  <w:footnote w:type="continuationSeparator" w:id="0">
    <w:p w14:paraId="04B9A182" w14:textId="77777777" w:rsidR="007F4E8F" w:rsidRDefault="007F4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EC014" w14:textId="77777777" w:rsidR="00637FD6" w:rsidRPr="00193BE7" w:rsidRDefault="00637FD6">
    <w:pPr>
      <w:pStyle w:val="Header"/>
      <w:jc w:val="right"/>
      <w:rPr>
        <w:rFonts w:ascii="Arial" w:hAnsi="Arial" w:cs="Arial"/>
        <w:i/>
        <w:sz w:val="20"/>
      </w:rPr>
    </w:pPr>
    <w:r w:rsidRPr="00193BE7">
      <w:rPr>
        <w:rFonts w:ascii="Arial" w:hAnsi="Arial" w:cs="Arial"/>
        <w:sz w:val="20"/>
      </w:rPr>
      <w:fldChar w:fldCharType="begin"/>
    </w:r>
    <w:r w:rsidRPr="00193BE7">
      <w:rPr>
        <w:rFonts w:ascii="Arial" w:hAnsi="Arial" w:cs="Arial"/>
        <w:sz w:val="20"/>
      </w:rPr>
      <w:instrText xml:space="preserve"> PAGE  </w:instrText>
    </w:r>
    <w:r w:rsidRPr="00193BE7">
      <w:rPr>
        <w:rFonts w:ascii="Arial" w:hAnsi="Arial" w:cs="Arial"/>
        <w:sz w:val="20"/>
      </w:rPr>
      <w:fldChar w:fldCharType="separate"/>
    </w:r>
    <w:r>
      <w:rPr>
        <w:rFonts w:ascii="Arial" w:hAnsi="Arial" w:cs="Arial"/>
        <w:noProof/>
        <w:sz w:val="20"/>
      </w:rPr>
      <w:t>4</w:t>
    </w:r>
    <w:r w:rsidRPr="00193BE7">
      <w:rPr>
        <w:rFonts w:ascii="Arial" w:hAnsi="Arial"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7FEAB274"/>
    <w:lvl w:ilvl="0">
      <w:start w:val="152"/>
      <w:numFmt w:val="decimal"/>
      <w:lvlText w:val="%1."/>
      <w:lvlJc w:val="left"/>
      <w:pPr>
        <w:tabs>
          <w:tab w:val="num" w:pos="540"/>
        </w:tabs>
        <w:ind w:left="540" w:hanging="540"/>
      </w:pPr>
      <w:rPr>
        <w:rFonts w:hint="default"/>
      </w:rPr>
    </w:lvl>
  </w:abstractNum>
  <w:abstractNum w:abstractNumId="1" w15:restartNumberingAfterBreak="0">
    <w:nsid w:val="00000002"/>
    <w:multiLevelType w:val="singleLevel"/>
    <w:tmpl w:val="00000000"/>
    <w:lvl w:ilvl="0">
      <w:start w:val="151"/>
      <w:numFmt w:val="decimal"/>
      <w:lvlText w:val="%1."/>
      <w:lvlJc w:val="left"/>
      <w:pPr>
        <w:tabs>
          <w:tab w:val="num" w:pos="420"/>
        </w:tabs>
        <w:ind w:left="420" w:hanging="420"/>
      </w:pPr>
      <w:rPr>
        <w:rFonts w:hint="default"/>
      </w:rPr>
    </w:lvl>
  </w:abstractNum>
  <w:abstractNum w:abstractNumId="2" w15:restartNumberingAfterBreak="0">
    <w:nsid w:val="00000003"/>
    <w:multiLevelType w:val="singleLevel"/>
    <w:tmpl w:val="00000000"/>
    <w:lvl w:ilvl="0">
      <w:start w:val="152"/>
      <w:numFmt w:val="decimal"/>
      <w:lvlText w:val="%1."/>
      <w:lvlJc w:val="left"/>
      <w:pPr>
        <w:tabs>
          <w:tab w:val="num" w:pos="540"/>
        </w:tabs>
        <w:ind w:left="540" w:hanging="540"/>
      </w:pPr>
      <w:rPr>
        <w:rFonts w:hint="default"/>
      </w:rPr>
    </w:lvl>
  </w:abstractNum>
  <w:abstractNum w:abstractNumId="3" w15:restartNumberingAfterBreak="0">
    <w:nsid w:val="00000004"/>
    <w:multiLevelType w:val="singleLevel"/>
    <w:tmpl w:val="00000000"/>
    <w:lvl w:ilvl="0">
      <w:start w:val="1"/>
      <w:numFmt w:val="decimal"/>
      <w:lvlText w:val="%1."/>
      <w:lvlJc w:val="left"/>
      <w:pPr>
        <w:tabs>
          <w:tab w:val="num" w:pos="540"/>
        </w:tabs>
        <w:ind w:left="540" w:hanging="540"/>
      </w:pPr>
      <w:rPr>
        <w:rFonts w:hint="default"/>
      </w:rPr>
    </w:lvl>
  </w:abstractNum>
  <w:abstractNum w:abstractNumId="4" w15:restartNumberingAfterBreak="0">
    <w:nsid w:val="00000005"/>
    <w:multiLevelType w:val="singleLevel"/>
    <w:tmpl w:val="20FE39E8"/>
    <w:lvl w:ilvl="0">
      <w:start w:val="5"/>
      <w:numFmt w:val="decimal"/>
      <w:lvlText w:val="%1."/>
      <w:lvlJc w:val="left"/>
      <w:pPr>
        <w:tabs>
          <w:tab w:val="num" w:pos="540"/>
        </w:tabs>
        <w:ind w:left="540" w:hanging="540"/>
      </w:pPr>
      <w:rPr>
        <w:rFonts w:hint="default"/>
      </w:rPr>
    </w:lvl>
  </w:abstractNum>
  <w:abstractNum w:abstractNumId="5" w15:restartNumberingAfterBreak="0">
    <w:nsid w:val="00000006"/>
    <w:multiLevelType w:val="singleLevel"/>
    <w:tmpl w:val="00000000"/>
    <w:lvl w:ilvl="0">
      <w:start w:val="15"/>
      <w:numFmt w:val="decimal"/>
      <w:lvlText w:val="%1."/>
      <w:lvlJc w:val="left"/>
      <w:pPr>
        <w:tabs>
          <w:tab w:val="num" w:pos="540"/>
        </w:tabs>
        <w:ind w:left="540" w:hanging="540"/>
      </w:pPr>
      <w:rPr>
        <w:rFonts w:hint="default"/>
      </w:rPr>
    </w:lvl>
  </w:abstractNum>
  <w:abstractNum w:abstractNumId="6" w15:restartNumberingAfterBreak="0">
    <w:nsid w:val="00000007"/>
    <w:multiLevelType w:val="singleLevel"/>
    <w:tmpl w:val="4642C8F8"/>
    <w:lvl w:ilvl="0">
      <w:start w:val="9"/>
      <w:numFmt w:val="decimal"/>
      <w:lvlText w:val="%1."/>
      <w:lvlJc w:val="left"/>
      <w:pPr>
        <w:tabs>
          <w:tab w:val="num" w:pos="540"/>
        </w:tabs>
        <w:ind w:left="540" w:hanging="540"/>
      </w:pPr>
      <w:rPr>
        <w:rFonts w:hint="default"/>
      </w:rPr>
    </w:lvl>
  </w:abstractNum>
  <w:abstractNum w:abstractNumId="7" w15:restartNumberingAfterBreak="0">
    <w:nsid w:val="04531C32"/>
    <w:multiLevelType w:val="hybridMultilevel"/>
    <w:tmpl w:val="B030CE88"/>
    <w:lvl w:ilvl="0" w:tplc="00000000">
      <w:start w:val="15"/>
      <w:numFmt w:val="decimal"/>
      <w:lvlText w:val="%1."/>
      <w:lvlJc w:val="left"/>
      <w:pPr>
        <w:tabs>
          <w:tab w:val="num" w:pos="540"/>
        </w:tabs>
        <w:ind w:left="54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0B2E4F"/>
    <w:multiLevelType w:val="hybridMultilevel"/>
    <w:tmpl w:val="BF48CBBA"/>
    <w:lvl w:ilvl="0" w:tplc="FC54DE4E">
      <w:start w:val="1"/>
      <w:numFmt w:val="decimal"/>
      <w:lvlText w:val="%1."/>
      <w:lvlJc w:val="left"/>
      <w:pPr>
        <w:tabs>
          <w:tab w:val="num" w:pos="720"/>
        </w:tabs>
        <w:ind w:left="720" w:hanging="360"/>
      </w:pPr>
      <w:rPr>
        <w:rFonts w:hint="default"/>
      </w:rPr>
    </w:lvl>
    <w:lvl w:ilvl="1" w:tplc="E3642060" w:tentative="1">
      <w:start w:val="1"/>
      <w:numFmt w:val="lowerLetter"/>
      <w:lvlText w:val="%2."/>
      <w:lvlJc w:val="left"/>
      <w:pPr>
        <w:tabs>
          <w:tab w:val="num" w:pos="1440"/>
        </w:tabs>
        <w:ind w:left="1440" w:hanging="360"/>
      </w:pPr>
    </w:lvl>
    <w:lvl w:ilvl="2" w:tplc="67BC0970" w:tentative="1">
      <w:start w:val="1"/>
      <w:numFmt w:val="lowerRoman"/>
      <w:lvlText w:val="%3."/>
      <w:lvlJc w:val="right"/>
      <w:pPr>
        <w:tabs>
          <w:tab w:val="num" w:pos="2160"/>
        </w:tabs>
        <w:ind w:left="2160" w:hanging="180"/>
      </w:pPr>
    </w:lvl>
    <w:lvl w:ilvl="3" w:tplc="519E8292" w:tentative="1">
      <w:start w:val="1"/>
      <w:numFmt w:val="decimal"/>
      <w:lvlText w:val="%4."/>
      <w:lvlJc w:val="left"/>
      <w:pPr>
        <w:tabs>
          <w:tab w:val="num" w:pos="2880"/>
        </w:tabs>
        <w:ind w:left="2880" w:hanging="360"/>
      </w:pPr>
    </w:lvl>
    <w:lvl w:ilvl="4" w:tplc="AF18AC40" w:tentative="1">
      <w:start w:val="1"/>
      <w:numFmt w:val="lowerLetter"/>
      <w:lvlText w:val="%5."/>
      <w:lvlJc w:val="left"/>
      <w:pPr>
        <w:tabs>
          <w:tab w:val="num" w:pos="3600"/>
        </w:tabs>
        <w:ind w:left="3600" w:hanging="360"/>
      </w:pPr>
    </w:lvl>
    <w:lvl w:ilvl="5" w:tplc="C58892E8" w:tentative="1">
      <w:start w:val="1"/>
      <w:numFmt w:val="lowerRoman"/>
      <w:lvlText w:val="%6."/>
      <w:lvlJc w:val="right"/>
      <w:pPr>
        <w:tabs>
          <w:tab w:val="num" w:pos="4320"/>
        </w:tabs>
        <w:ind w:left="4320" w:hanging="180"/>
      </w:pPr>
    </w:lvl>
    <w:lvl w:ilvl="6" w:tplc="3FBED134" w:tentative="1">
      <w:start w:val="1"/>
      <w:numFmt w:val="decimal"/>
      <w:lvlText w:val="%7."/>
      <w:lvlJc w:val="left"/>
      <w:pPr>
        <w:tabs>
          <w:tab w:val="num" w:pos="5040"/>
        </w:tabs>
        <w:ind w:left="5040" w:hanging="360"/>
      </w:pPr>
    </w:lvl>
    <w:lvl w:ilvl="7" w:tplc="40F43B52" w:tentative="1">
      <w:start w:val="1"/>
      <w:numFmt w:val="lowerLetter"/>
      <w:lvlText w:val="%8."/>
      <w:lvlJc w:val="left"/>
      <w:pPr>
        <w:tabs>
          <w:tab w:val="num" w:pos="5760"/>
        </w:tabs>
        <w:ind w:left="5760" w:hanging="360"/>
      </w:pPr>
    </w:lvl>
    <w:lvl w:ilvl="8" w:tplc="2F02C3A0" w:tentative="1">
      <w:start w:val="1"/>
      <w:numFmt w:val="lowerRoman"/>
      <w:lvlText w:val="%9."/>
      <w:lvlJc w:val="right"/>
      <w:pPr>
        <w:tabs>
          <w:tab w:val="num" w:pos="6480"/>
        </w:tabs>
        <w:ind w:left="6480" w:hanging="180"/>
      </w:pPr>
    </w:lvl>
  </w:abstractNum>
  <w:abstractNum w:abstractNumId="9" w15:restartNumberingAfterBreak="0">
    <w:nsid w:val="0C572039"/>
    <w:multiLevelType w:val="hybridMultilevel"/>
    <w:tmpl w:val="DE50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52431E"/>
    <w:multiLevelType w:val="hybridMultilevel"/>
    <w:tmpl w:val="268C4C48"/>
    <w:lvl w:ilvl="0" w:tplc="C86C6C5A">
      <w:start w:val="1"/>
      <w:numFmt w:val="decimal"/>
      <w:lvlText w:val="%1"/>
      <w:lvlJc w:val="left"/>
      <w:pPr>
        <w:tabs>
          <w:tab w:val="num" w:pos="540"/>
        </w:tabs>
        <w:ind w:left="540" w:hanging="54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D952DB"/>
    <w:multiLevelType w:val="hybridMultilevel"/>
    <w:tmpl w:val="AE6CD2E4"/>
    <w:lvl w:ilvl="0" w:tplc="00000000">
      <w:start w:val="15"/>
      <w:numFmt w:val="decimal"/>
      <w:lvlText w:val="%1."/>
      <w:lvlJc w:val="left"/>
      <w:pPr>
        <w:tabs>
          <w:tab w:val="num" w:pos="540"/>
        </w:tabs>
        <w:ind w:left="54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912386"/>
    <w:multiLevelType w:val="hybridMultilevel"/>
    <w:tmpl w:val="FD983ACC"/>
    <w:lvl w:ilvl="0" w:tplc="00000000">
      <w:start w:val="15"/>
      <w:numFmt w:val="decimal"/>
      <w:lvlText w:val="%1."/>
      <w:lvlJc w:val="left"/>
      <w:pPr>
        <w:tabs>
          <w:tab w:val="num" w:pos="540"/>
        </w:tabs>
        <w:ind w:left="54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7A61A2"/>
    <w:multiLevelType w:val="hybridMultilevel"/>
    <w:tmpl w:val="72AE1486"/>
    <w:lvl w:ilvl="0" w:tplc="3C54E8E0">
      <w:start w:val="1"/>
      <w:numFmt w:val="decimal"/>
      <w:lvlText w:val="%1."/>
      <w:lvlJc w:val="left"/>
      <w:pPr>
        <w:tabs>
          <w:tab w:val="num" w:pos="720"/>
        </w:tabs>
        <w:ind w:left="720" w:hanging="360"/>
      </w:pPr>
      <w:rPr>
        <w:rFonts w:hint="default"/>
      </w:rPr>
    </w:lvl>
    <w:lvl w:ilvl="1" w:tplc="9A4E25E8" w:tentative="1">
      <w:start w:val="1"/>
      <w:numFmt w:val="lowerLetter"/>
      <w:lvlText w:val="%2."/>
      <w:lvlJc w:val="left"/>
      <w:pPr>
        <w:tabs>
          <w:tab w:val="num" w:pos="1440"/>
        </w:tabs>
        <w:ind w:left="1440" w:hanging="360"/>
      </w:pPr>
    </w:lvl>
    <w:lvl w:ilvl="2" w:tplc="B7CE105E" w:tentative="1">
      <w:start w:val="1"/>
      <w:numFmt w:val="lowerRoman"/>
      <w:lvlText w:val="%3."/>
      <w:lvlJc w:val="right"/>
      <w:pPr>
        <w:tabs>
          <w:tab w:val="num" w:pos="2160"/>
        </w:tabs>
        <w:ind w:left="2160" w:hanging="180"/>
      </w:pPr>
    </w:lvl>
    <w:lvl w:ilvl="3" w:tplc="3BE65742" w:tentative="1">
      <w:start w:val="1"/>
      <w:numFmt w:val="decimal"/>
      <w:lvlText w:val="%4."/>
      <w:lvlJc w:val="left"/>
      <w:pPr>
        <w:tabs>
          <w:tab w:val="num" w:pos="2880"/>
        </w:tabs>
        <w:ind w:left="2880" w:hanging="360"/>
      </w:pPr>
    </w:lvl>
    <w:lvl w:ilvl="4" w:tplc="D4B83CF6" w:tentative="1">
      <w:start w:val="1"/>
      <w:numFmt w:val="lowerLetter"/>
      <w:lvlText w:val="%5."/>
      <w:lvlJc w:val="left"/>
      <w:pPr>
        <w:tabs>
          <w:tab w:val="num" w:pos="3600"/>
        </w:tabs>
        <w:ind w:left="3600" w:hanging="360"/>
      </w:pPr>
    </w:lvl>
    <w:lvl w:ilvl="5" w:tplc="142C1A40" w:tentative="1">
      <w:start w:val="1"/>
      <w:numFmt w:val="lowerRoman"/>
      <w:lvlText w:val="%6."/>
      <w:lvlJc w:val="right"/>
      <w:pPr>
        <w:tabs>
          <w:tab w:val="num" w:pos="4320"/>
        </w:tabs>
        <w:ind w:left="4320" w:hanging="180"/>
      </w:pPr>
    </w:lvl>
    <w:lvl w:ilvl="6" w:tplc="64EC293E" w:tentative="1">
      <w:start w:val="1"/>
      <w:numFmt w:val="decimal"/>
      <w:lvlText w:val="%7."/>
      <w:lvlJc w:val="left"/>
      <w:pPr>
        <w:tabs>
          <w:tab w:val="num" w:pos="5040"/>
        </w:tabs>
        <w:ind w:left="5040" w:hanging="360"/>
      </w:pPr>
    </w:lvl>
    <w:lvl w:ilvl="7" w:tplc="755A6B82" w:tentative="1">
      <w:start w:val="1"/>
      <w:numFmt w:val="lowerLetter"/>
      <w:lvlText w:val="%8."/>
      <w:lvlJc w:val="left"/>
      <w:pPr>
        <w:tabs>
          <w:tab w:val="num" w:pos="5760"/>
        </w:tabs>
        <w:ind w:left="5760" w:hanging="360"/>
      </w:pPr>
    </w:lvl>
    <w:lvl w:ilvl="8" w:tplc="E1562098" w:tentative="1">
      <w:start w:val="1"/>
      <w:numFmt w:val="lowerRoman"/>
      <w:lvlText w:val="%9."/>
      <w:lvlJc w:val="right"/>
      <w:pPr>
        <w:tabs>
          <w:tab w:val="num" w:pos="6480"/>
        </w:tabs>
        <w:ind w:left="6480" w:hanging="180"/>
      </w:pPr>
    </w:lvl>
  </w:abstractNum>
  <w:abstractNum w:abstractNumId="14" w15:restartNumberingAfterBreak="0">
    <w:nsid w:val="2A524A32"/>
    <w:multiLevelType w:val="hybridMultilevel"/>
    <w:tmpl w:val="28023BD8"/>
    <w:lvl w:ilvl="0" w:tplc="00000000">
      <w:start w:val="15"/>
      <w:numFmt w:val="decimal"/>
      <w:lvlText w:val="%1."/>
      <w:lvlJc w:val="left"/>
      <w:pPr>
        <w:tabs>
          <w:tab w:val="num" w:pos="540"/>
        </w:tabs>
        <w:ind w:left="54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F95A42"/>
    <w:multiLevelType w:val="hybridMultilevel"/>
    <w:tmpl w:val="8F1EE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2A598B"/>
    <w:multiLevelType w:val="hybridMultilevel"/>
    <w:tmpl w:val="F03821C8"/>
    <w:lvl w:ilvl="0" w:tplc="03E60760">
      <w:start w:val="10"/>
      <w:numFmt w:val="decimal"/>
      <w:lvlText w:val="%1."/>
      <w:lvlJc w:val="left"/>
      <w:pPr>
        <w:tabs>
          <w:tab w:val="num" w:pos="540"/>
        </w:tabs>
        <w:ind w:left="54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06BCE"/>
    <w:multiLevelType w:val="hybridMultilevel"/>
    <w:tmpl w:val="19FC54C2"/>
    <w:lvl w:ilvl="0" w:tplc="F5E85F50">
      <w:start w:val="1"/>
      <w:numFmt w:val="decimal"/>
      <w:lvlText w:val="%1."/>
      <w:lvlJc w:val="left"/>
      <w:pPr>
        <w:tabs>
          <w:tab w:val="num" w:pos="720"/>
        </w:tabs>
        <w:ind w:left="720" w:hanging="360"/>
      </w:pPr>
      <w:rPr>
        <w:rFonts w:hint="default"/>
      </w:rPr>
    </w:lvl>
    <w:lvl w:ilvl="1" w:tplc="ECC861E6" w:tentative="1">
      <w:start w:val="1"/>
      <w:numFmt w:val="lowerLetter"/>
      <w:lvlText w:val="%2."/>
      <w:lvlJc w:val="left"/>
      <w:pPr>
        <w:tabs>
          <w:tab w:val="num" w:pos="1440"/>
        </w:tabs>
        <w:ind w:left="1440" w:hanging="360"/>
      </w:pPr>
    </w:lvl>
    <w:lvl w:ilvl="2" w:tplc="3754F47E" w:tentative="1">
      <w:start w:val="1"/>
      <w:numFmt w:val="lowerRoman"/>
      <w:lvlText w:val="%3."/>
      <w:lvlJc w:val="right"/>
      <w:pPr>
        <w:tabs>
          <w:tab w:val="num" w:pos="2160"/>
        </w:tabs>
        <w:ind w:left="2160" w:hanging="180"/>
      </w:pPr>
    </w:lvl>
    <w:lvl w:ilvl="3" w:tplc="3D28BAA4" w:tentative="1">
      <w:start w:val="1"/>
      <w:numFmt w:val="decimal"/>
      <w:lvlText w:val="%4."/>
      <w:lvlJc w:val="left"/>
      <w:pPr>
        <w:tabs>
          <w:tab w:val="num" w:pos="2880"/>
        </w:tabs>
        <w:ind w:left="2880" w:hanging="360"/>
      </w:pPr>
    </w:lvl>
    <w:lvl w:ilvl="4" w:tplc="CEC61BB8" w:tentative="1">
      <w:start w:val="1"/>
      <w:numFmt w:val="lowerLetter"/>
      <w:lvlText w:val="%5."/>
      <w:lvlJc w:val="left"/>
      <w:pPr>
        <w:tabs>
          <w:tab w:val="num" w:pos="3600"/>
        </w:tabs>
        <w:ind w:left="3600" w:hanging="360"/>
      </w:pPr>
    </w:lvl>
    <w:lvl w:ilvl="5" w:tplc="DBA029DE" w:tentative="1">
      <w:start w:val="1"/>
      <w:numFmt w:val="lowerRoman"/>
      <w:lvlText w:val="%6."/>
      <w:lvlJc w:val="right"/>
      <w:pPr>
        <w:tabs>
          <w:tab w:val="num" w:pos="4320"/>
        </w:tabs>
        <w:ind w:left="4320" w:hanging="180"/>
      </w:pPr>
    </w:lvl>
    <w:lvl w:ilvl="6" w:tplc="894A3F72" w:tentative="1">
      <w:start w:val="1"/>
      <w:numFmt w:val="decimal"/>
      <w:lvlText w:val="%7."/>
      <w:lvlJc w:val="left"/>
      <w:pPr>
        <w:tabs>
          <w:tab w:val="num" w:pos="5040"/>
        </w:tabs>
        <w:ind w:left="5040" w:hanging="360"/>
      </w:pPr>
    </w:lvl>
    <w:lvl w:ilvl="7" w:tplc="65FCDE4C" w:tentative="1">
      <w:start w:val="1"/>
      <w:numFmt w:val="lowerLetter"/>
      <w:lvlText w:val="%8."/>
      <w:lvlJc w:val="left"/>
      <w:pPr>
        <w:tabs>
          <w:tab w:val="num" w:pos="5760"/>
        </w:tabs>
        <w:ind w:left="5760" w:hanging="360"/>
      </w:pPr>
    </w:lvl>
    <w:lvl w:ilvl="8" w:tplc="838AD3FC" w:tentative="1">
      <w:start w:val="1"/>
      <w:numFmt w:val="lowerRoman"/>
      <w:lvlText w:val="%9."/>
      <w:lvlJc w:val="right"/>
      <w:pPr>
        <w:tabs>
          <w:tab w:val="num" w:pos="6480"/>
        </w:tabs>
        <w:ind w:left="6480" w:hanging="180"/>
      </w:pPr>
    </w:lvl>
  </w:abstractNum>
  <w:abstractNum w:abstractNumId="18" w15:restartNumberingAfterBreak="0">
    <w:nsid w:val="43D217E0"/>
    <w:multiLevelType w:val="multilevel"/>
    <w:tmpl w:val="0BC6F13E"/>
    <w:lvl w:ilvl="0">
      <w:start w:val="1"/>
      <w:numFmt w:val="decimal"/>
      <w:lvlText w:val="%1"/>
      <w:lvlJc w:val="left"/>
      <w:pPr>
        <w:tabs>
          <w:tab w:val="num" w:pos="540"/>
        </w:tabs>
        <w:ind w:left="540" w:hanging="54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DC772E"/>
    <w:multiLevelType w:val="hybridMultilevel"/>
    <w:tmpl w:val="0246A256"/>
    <w:lvl w:ilvl="0" w:tplc="00000000">
      <w:start w:val="15"/>
      <w:numFmt w:val="decimal"/>
      <w:lvlText w:val="%1."/>
      <w:lvlJc w:val="left"/>
      <w:pPr>
        <w:tabs>
          <w:tab w:val="num" w:pos="540"/>
        </w:tabs>
        <w:ind w:left="54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D87D9C"/>
    <w:multiLevelType w:val="multilevel"/>
    <w:tmpl w:val="E20EB6A8"/>
    <w:lvl w:ilvl="0">
      <w:start w:val="1"/>
      <w:numFmt w:val="decimal"/>
      <w:lvlText w:val="%1"/>
      <w:lvlJc w:val="left"/>
      <w:pPr>
        <w:tabs>
          <w:tab w:val="num" w:pos="540"/>
        </w:tabs>
        <w:ind w:left="540" w:hanging="54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69361B"/>
    <w:multiLevelType w:val="hybridMultilevel"/>
    <w:tmpl w:val="BD201560"/>
    <w:lvl w:ilvl="0" w:tplc="00000000">
      <w:start w:val="15"/>
      <w:numFmt w:val="decimal"/>
      <w:lvlText w:val="%1."/>
      <w:lvlJc w:val="left"/>
      <w:pPr>
        <w:tabs>
          <w:tab w:val="num" w:pos="540"/>
        </w:tabs>
        <w:ind w:left="54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2A606C"/>
    <w:multiLevelType w:val="hybridMultilevel"/>
    <w:tmpl w:val="5A26B86E"/>
    <w:lvl w:ilvl="0" w:tplc="1FCAD09A">
      <w:start w:val="2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FD7717"/>
    <w:multiLevelType w:val="hybridMultilevel"/>
    <w:tmpl w:val="C8BAFFBC"/>
    <w:lvl w:ilvl="0" w:tplc="C5C2600C">
      <w:start w:val="4"/>
      <w:numFmt w:val="decimal"/>
      <w:lvlText w:val="%1."/>
      <w:lvlJc w:val="left"/>
      <w:pPr>
        <w:tabs>
          <w:tab w:val="num" w:pos="900"/>
        </w:tabs>
        <w:ind w:left="900" w:hanging="540"/>
      </w:pPr>
      <w:rPr>
        <w:rFonts w:hint="default"/>
      </w:rPr>
    </w:lvl>
    <w:lvl w:ilvl="1" w:tplc="2416CA44" w:tentative="1">
      <w:start w:val="1"/>
      <w:numFmt w:val="lowerLetter"/>
      <w:lvlText w:val="%2."/>
      <w:lvlJc w:val="left"/>
      <w:pPr>
        <w:tabs>
          <w:tab w:val="num" w:pos="1440"/>
        </w:tabs>
        <w:ind w:left="1440" w:hanging="360"/>
      </w:pPr>
    </w:lvl>
    <w:lvl w:ilvl="2" w:tplc="41E68954" w:tentative="1">
      <w:start w:val="1"/>
      <w:numFmt w:val="lowerRoman"/>
      <w:lvlText w:val="%3."/>
      <w:lvlJc w:val="right"/>
      <w:pPr>
        <w:tabs>
          <w:tab w:val="num" w:pos="2160"/>
        </w:tabs>
        <w:ind w:left="2160" w:hanging="180"/>
      </w:pPr>
    </w:lvl>
    <w:lvl w:ilvl="3" w:tplc="06A68B0A" w:tentative="1">
      <w:start w:val="1"/>
      <w:numFmt w:val="decimal"/>
      <w:lvlText w:val="%4."/>
      <w:lvlJc w:val="left"/>
      <w:pPr>
        <w:tabs>
          <w:tab w:val="num" w:pos="2880"/>
        </w:tabs>
        <w:ind w:left="2880" w:hanging="360"/>
      </w:pPr>
    </w:lvl>
    <w:lvl w:ilvl="4" w:tplc="63D8AE6E" w:tentative="1">
      <w:start w:val="1"/>
      <w:numFmt w:val="lowerLetter"/>
      <w:lvlText w:val="%5."/>
      <w:lvlJc w:val="left"/>
      <w:pPr>
        <w:tabs>
          <w:tab w:val="num" w:pos="3600"/>
        </w:tabs>
        <w:ind w:left="3600" w:hanging="360"/>
      </w:pPr>
    </w:lvl>
    <w:lvl w:ilvl="5" w:tplc="2E641980" w:tentative="1">
      <w:start w:val="1"/>
      <w:numFmt w:val="lowerRoman"/>
      <w:lvlText w:val="%6."/>
      <w:lvlJc w:val="right"/>
      <w:pPr>
        <w:tabs>
          <w:tab w:val="num" w:pos="4320"/>
        </w:tabs>
        <w:ind w:left="4320" w:hanging="180"/>
      </w:pPr>
    </w:lvl>
    <w:lvl w:ilvl="6" w:tplc="B1268C1A" w:tentative="1">
      <w:start w:val="1"/>
      <w:numFmt w:val="decimal"/>
      <w:lvlText w:val="%7."/>
      <w:lvlJc w:val="left"/>
      <w:pPr>
        <w:tabs>
          <w:tab w:val="num" w:pos="5040"/>
        </w:tabs>
        <w:ind w:left="5040" w:hanging="360"/>
      </w:pPr>
    </w:lvl>
    <w:lvl w:ilvl="7" w:tplc="53929AE2" w:tentative="1">
      <w:start w:val="1"/>
      <w:numFmt w:val="lowerLetter"/>
      <w:lvlText w:val="%8."/>
      <w:lvlJc w:val="left"/>
      <w:pPr>
        <w:tabs>
          <w:tab w:val="num" w:pos="5760"/>
        </w:tabs>
        <w:ind w:left="5760" w:hanging="360"/>
      </w:pPr>
    </w:lvl>
    <w:lvl w:ilvl="8" w:tplc="5EA2CFB0" w:tentative="1">
      <w:start w:val="1"/>
      <w:numFmt w:val="lowerRoman"/>
      <w:lvlText w:val="%9."/>
      <w:lvlJc w:val="right"/>
      <w:pPr>
        <w:tabs>
          <w:tab w:val="num" w:pos="6480"/>
        </w:tabs>
        <w:ind w:left="6480" w:hanging="180"/>
      </w:pPr>
    </w:lvl>
  </w:abstractNum>
  <w:abstractNum w:abstractNumId="24" w15:restartNumberingAfterBreak="0">
    <w:nsid w:val="51AC7E6C"/>
    <w:multiLevelType w:val="multilevel"/>
    <w:tmpl w:val="F8883AC0"/>
    <w:lvl w:ilvl="0">
      <w:start w:val="15"/>
      <w:numFmt w:val="decimal"/>
      <w:lvlText w:val="%1."/>
      <w:lvlJc w:val="left"/>
      <w:pPr>
        <w:tabs>
          <w:tab w:val="num" w:pos="540"/>
        </w:tabs>
        <w:ind w:left="540" w:hanging="5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0D356B"/>
    <w:multiLevelType w:val="hybridMultilevel"/>
    <w:tmpl w:val="0BC6F13E"/>
    <w:lvl w:ilvl="0" w:tplc="C86C6C5A">
      <w:start w:val="1"/>
      <w:numFmt w:val="decimal"/>
      <w:lvlText w:val="%1"/>
      <w:lvlJc w:val="left"/>
      <w:pPr>
        <w:tabs>
          <w:tab w:val="num" w:pos="810"/>
        </w:tabs>
        <w:ind w:left="810" w:hanging="54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5668B9"/>
    <w:multiLevelType w:val="multilevel"/>
    <w:tmpl w:val="DA209042"/>
    <w:lvl w:ilvl="0">
      <w:start w:val="10"/>
      <w:numFmt w:val="decimal"/>
      <w:lvlText w:val="%1."/>
      <w:lvlJc w:val="left"/>
      <w:pPr>
        <w:tabs>
          <w:tab w:val="num" w:pos="540"/>
        </w:tabs>
        <w:ind w:left="540" w:hanging="5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D9C662A"/>
    <w:multiLevelType w:val="hybridMultilevel"/>
    <w:tmpl w:val="FD880B36"/>
    <w:lvl w:ilvl="0" w:tplc="C212A776">
      <w:start w:val="2"/>
      <w:numFmt w:val="decimal"/>
      <w:lvlText w:val="%1."/>
      <w:lvlJc w:val="left"/>
      <w:pPr>
        <w:tabs>
          <w:tab w:val="num" w:pos="900"/>
        </w:tabs>
        <w:ind w:left="900" w:hanging="540"/>
      </w:pPr>
      <w:rPr>
        <w:rFonts w:hint="default"/>
      </w:rPr>
    </w:lvl>
    <w:lvl w:ilvl="1" w:tplc="068A577E" w:tentative="1">
      <w:start w:val="1"/>
      <w:numFmt w:val="lowerLetter"/>
      <w:lvlText w:val="%2."/>
      <w:lvlJc w:val="left"/>
      <w:pPr>
        <w:tabs>
          <w:tab w:val="num" w:pos="1440"/>
        </w:tabs>
        <w:ind w:left="1440" w:hanging="360"/>
      </w:pPr>
    </w:lvl>
    <w:lvl w:ilvl="2" w:tplc="D924FA88" w:tentative="1">
      <w:start w:val="1"/>
      <w:numFmt w:val="lowerRoman"/>
      <w:lvlText w:val="%3."/>
      <w:lvlJc w:val="right"/>
      <w:pPr>
        <w:tabs>
          <w:tab w:val="num" w:pos="2160"/>
        </w:tabs>
        <w:ind w:left="2160" w:hanging="180"/>
      </w:pPr>
    </w:lvl>
    <w:lvl w:ilvl="3" w:tplc="CC7E8908" w:tentative="1">
      <w:start w:val="1"/>
      <w:numFmt w:val="decimal"/>
      <w:lvlText w:val="%4."/>
      <w:lvlJc w:val="left"/>
      <w:pPr>
        <w:tabs>
          <w:tab w:val="num" w:pos="2880"/>
        </w:tabs>
        <w:ind w:left="2880" w:hanging="360"/>
      </w:pPr>
    </w:lvl>
    <w:lvl w:ilvl="4" w:tplc="6E3435E2" w:tentative="1">
      <w:start w:val="1"/>
      <w:numFmt w:val="lowerLetter"/>
      <w:lvlText w:val="%5."/>
      <w:lvlJc w:val="left"/>
      <w:pPr>
        <w:tabs>
          <w:tab w:val="num" w:pos="3600"/>
        </w:tabs>
        <w:ind w:left="3600" w:hanging="360"/>
      </w:pPr>
    </w:lvl>
    <w:lvl w:ilvl="5" w:tplc="6DB88C10" w:tentative="1">
      <w:start w:val="1"/>
      <w:numFmt w:val="lowerRoman"/>
      <w:lvlText w:val="%6."/>
      <w:lvlJc w:val="right"/>
      <w:pPr>
        <w:tabs>
          <w:tab w:val="num" w:pos="4320"/>
        </w:tabs>
        <w:ind w:left="4320" w:hanging="180"/>
      </w:pPr>
    </w:lvl>
    <w:lvl w:ilvl="6" w:tplc="BA6E7F92" w:tentative="1">
      <w:start w:val="1"/>
      <w:numFmt w:val="decimal"/>
      <w:lvlText w:val="%7."/>
      <w:lvlJc w:val="left"/>
      <w:pPr>
        <w:tabs>
          <w:tab w:val="num" w:pos="5040"/>
        </w:tabs>
        <w:ind w:left="5040" w:hanging="360"/>
      </w:pPr>
    </w:lvl>
    <w:lvl w:ilvl="7" w:tplc="9BF44FC0" w:tentative="1">
      <w:start w:val="1"/>
      <w:numFmt w:val="lowerLetter"/>
      <w:lvlText w:val="%8."/>
      <w:lvlJc w:val="left"/>
      <w:pPr>
        <w:tabs>
          <w:tab w:val="num" w:pos="5760"/>
        </w:tabs>
        <w:ind w:left="5760" w:hanging="360"/>
      </w:pPr>
    </w:lvl>
    <w:lvl w:ilvl="8" w:tplc="E632D062" w:tentative="1">
      <w:start w:val="1"/>
      <w:numFmt w:val="lowerRoman"/>
      <w:lvlText w:val="%9."/>
      <w:lvlJc w:val="right"/>
      <w:pPr>
        <w:tabs>
          <w:tab w:val="num" w:pos="6480"/>
        </w:tabs>
        <w:ind w:left="6480" w:hanging="180"/>
      </w:pPr>
    </w:lvl>
  </w:abstractNum>
  <w:abstractNum w:abstractNumId="28" w15:restartNumberingAfterBreak="0">
    <w:nsid w:val="6B491462"/>
    <w:multiLevelType w:val="multilevel"/>
    <w:tmpl w:val="0BC6F13E"/>
    <w:lvl w:ilvl="0">
      <w:start w:val="1"/>
      <w:numFmt w:val="decimal"/>
      <w:lvlText w:val="%1"/>
      <w:lvlJc w:val="left"/>
      <w:pPr>
        <w:tabs>
          <w:tab w:val="num" w:pos="540"/>
        </w:tabs>
        <w:ind w:left="540" w:hanging="54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E075EDF"/>
    <w:multiLevelType w:val="hybridMultilevel"/>
    <w:tmpl w:val="DA209042"/>
    <w:lvl w:ilvl="0" w:tplc="03E60760">
      <w:start w:val="10"/>
      <w:numFmt w:val="decimal"/>
      <w:lvlText w:val="%1."/>
      <w:lvlJc w:val="left"/>
      <w:pPr>
        <w:tabs>
          <w:tab w:val="num" w:pos="540"/>
        </w:tabs>
        <w:ind w:left="54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656784"/>
    <w:multiLevelType w:val="hybridMultilevel"/>
    <w:tmpl w:val="7B724E48"/>
    <w:lvl w:ilvl="0" w:tplc="704EEC16">
      <w:start w:val="43"/>
      <w:numFmt w:val="decimal"/>
      <w:lvlText w:val="%1."/>
      <w:lvlJc w:val="left"/>
      <w:pPr>
        <w:tabs>
          <w:tab w:val="num" w:pos="540"/>
        </w:tabs>
        <w:ind w:left="54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23703D"/>
    <w:multiLevelType w:val="hybridMultilevel"/>
    <w:tmpl w:val="48EA8B9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7A486EE8"/>
    <w:multiLevelType w:val="multilevel"/>
    <w:tmpl w:val="1F3EEE24"/>
    <w:lvl w:ilvl="0">
      <w:start w:val="1"/>
      <w:numFmt w:val="decimal"/>
      <w:lvlText w:val="%1"/>
      <w:lvlJc w:val="left"/>
      <w:pPr>
        <w:tabs>
          <w:tab w:val="num" w:pos="540"/>
        </w:tabs>
        <w:ind w:left="540" w:hanging="54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2"/>
  </w:num>
  <w:num w:numId="7">
    <w:abstractNumId w:val="3"/>
  </w:num>
  <w:num w:numId="8">
    <w:abstractNumId w:val="4"/>
  </w:num>
  <w:num w:numId="9">
    <w:abstractNumId w:val="5"/>
  </w:num>
  <w:num w:numId="10">
    <w:abstractNumId w:val="6"/>
  </w:num>
  <w:num w:numId="11">
    <w:abstractNumId w:val="0"/>
  </w:num>
  <w:num w:numId="12">
    <w:abstractNumId w:val="0"/>
  </w:num>
  <w:num w:numId="13">
    <w:abstractNumId w:val="0"/>
  </w:num>
  <w:num w:numId="14">
    <w:abstractNumId w:val="1"/>
  </w:num>
  <w:num w:numId="15">
    <w:abstractNumId w:val="0"/>
  </w:num>
  <w:num w:numId="16">
    <w:abstractNumId w:val="1"/>
  </w:num>
  <w:num w:numId="17">
    <w:abstractNumId w:val="2"/>
  </w:num>
  <w:num w:numId="18">
    <w:abstractNumId w:val="17"/>
  </w:num>
  <w:num w:numId="19">
    <w:abstractNumId w:val="8"/>
  </w:num>
  <w:num w:numId="20">
    <w:abstractNumId w:val="13"/>
  </w:num>
  <w:num w:numId="21">
    <w:abstractNumId w:val="27"/>
  </w:num>
  <w:num w:numId="22">
    <w:abstractNumId w:val="23"/>
  </w:num>
  <w:num w:numId="23">
    <w:abstractNumId w:val="11"/>
  </w:num>
  <w:num w:numId="24">
    <w:abstractNumId w:val="31"/>
  </w:num>
  <w:num w:numId="25">
    <w:abstractNumId w:val="21"/>
  </w:num>
  <w:num w:numId="26">
    <w:abstractNumId w:val="19"/>
  </w:num>
  <w:num w:numId="27">
    <w:abstractNumId w:val="14"/>
  </w:num>
  <w:num w:numId="28">
    <w:abstractNumId w:val="12"/>
  </w:num>
  <w:num w:numId="29">
    <w:abstractNumId w:val="7"/>
  </w:num>
  <w:num w:numId="30">
    <w:abstractNumId w:val="30"/>
  </w:num>
  <w:num w:numId="31">
    <w:abstractNumId w:val="15"/>
  </w:num>
  <w:num w:numId="32">
    <w:abstractNumId w:val="16"/>
  </w:num>
  <w:num w:numId="33">
    <w:abstractNumId w:val="29"/>
  </w:num>
  <w:num w:numId="34">
    <w:abstractNumId w:val="26"/>
  </w:num>
  <w:num w:numId="35">
    <w:abstractNumId w:val="24"/>
  </w:num>
  <w:num w:numId="36">
    <w:abstractNumId w:val="25"/>
  </w:num>
  <w:num w:numId="37">
    <w:abstractNumId w:val="22"/>
  </w:num>
  <w:num w:numId="38">
    <w:abstractNumId w:val="10"/>
  </w:num>
  <w:num w:numId="39">
    <w:abstractNumId w:val="9"/>
  </w:num>
  <w:num w:numId="40">
    <w:abstractNumId w:val="20"/>
  </w:num>
  <w:num w:numId="41">
    <w:abstractNumId w:val="32"/>
  </w:num>
  <w:num w:numId="42">
    <w:abstractNumId w:val="28"/>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C03"/>
    <w:rsid w:val="0000092A"/>
    <w:rsid w:val="000061AC"/>
    <w:rsid w:val="00007E06"/>
    <w:rsid w:val="00013E65"/>
    <w:rsid w:val="00014E62"/>
    <w:rsid w:val="00021C9E"/>
    <w:rsid w:val="000324B0"/>
    <w:rsid w:val="00047FEE"/>
    <w:rsid w:val="0005083E"/>
    <w:rsid w:val="00054399"/>
    <w:rsid w:val="00075C50"/>
    <w:rsid w:val="00086442"/>
    <w:rsid w:val="000967F4"/>
    <w:rsid w:val="000A1584"/>
    <w:rsid w:val="000A3605"/>
    <w:rsid w:val="000A5EA3"/>
    <w:rsid w:val="000A7971"/>
    <w:rsid w:val="000B274D"/>
    <w:rsid w:val="000B7477"/>
    <w:rsid w:val="000C55E9"/>
    <w:rsid w:val="000D66E7"/>
    <w:rsid w:val="00103E40"/>
    <w:rsid w:val="001118E3"/>
    <w:rsid w:val="0012136E"/>
    <w:rsid w:val="00122B32"/>
    <w:rsid w:val="00124CA1"/>
    <w:rsid w:val="00135320"/>
    <w:rsid w:val="001374ED"/>
    <w:rsid w:val="0013794E"/>
    <w:rsid w:val="00144A0D"/>
    <w:rsid w:val="00153E1F"/>
    <w:rsid w:val="001642C4"/>
    <w:rsid w:val="00164E87"/>
    <w:rsid w:val="00171792"/>
    <w:rsid w:val="001718B8"/>
    <w:rsid w:val="00172939"/>
    <w:rsid w:val="00175B64"/>
    <w:rsid w:val="00175C4E"/>
    <w:rsid w:val="001826CC"/>
    <w:rsid w:val="00193BE7"/>
    <w:rsid w:val="001A1478"/>
    <w:rsid w:val="001A7687"/>
    <w:rsid w:val="001B265E"/>
    <w:rsid w:val="001B4941"/>
    <w:rsid w:val="001E32EA"/>
    <w:rsid w:val="001E604E"/>
    <w:rsid w:val="001E7B4E"/>
    <w:rsid w:val="001E7D1E"/>
    <w:rsid w:val="001F1C3F"/>
    <w:rsid w:val="0020100F"/>
    <w:rsid w:val="00204978"/>
    <w:rsid w:val="00206CC3"/>
    <w:rsid w:val="002161CD"/>
    <w:rsid w:val="0022558C"/>
    <w:rsid w:val="00240F74"/>
    <w:rsid w:val="00252E2F"/>
    <w:rsid w:val="0026452C"/>
    <w:rsid w:val="00265C03"/>
    <w:rsid w:val="0027037F"/>
    <w:rsid w:val="00272B83"/>
    <w:rsid w:val="00275E90"/>
    <w:rsid w:val="0028297E"/>
    <w:rsid w:val="00283082"/>
    <w:rsid w:val="002841C4"/>
    <w:rsid w:val="002863D6"/>
    <w:rsid w:val="00293B5D"/>
    <w:rsid w:val="002A0827"/>
    <w:rsid w:val="002A4999"/>
    <w:rsid w:val="002B2B6E"/>
    <w:rsid w:val="002B3C64"/>
    <w:rsid w:val="002C4C9E"/>
    <w:rsid w:val="002D7470"/>
    <w:rsid w:val="002E605A"/>
    <w:rsid w:val="002F3728"/>
    <w:rsid w:val="002F3EC7"/>
    <w:rsid w:val="00315EAA"/>
    <w:rsid w:val="00331988"/>
    <w:rsid w:val="003319D6"/>
    <w:rsid w:val="00333422"/>
    <w:rsid w:val="0033568A"/>
    <w:rsid w:val="00352F68"/>
    <w:rsid w:val="00354791"/>
    <w:rsid w:val="00356936"/>
    <w:rsid w:val="00372DC4"/>
    <w:rsid w:val="003731DA"/>
    <w:rsid w:val="0038041E"/>
    <w:rsid w:val="00382655"/>
    <w:rsid w:val="00393002"/>
    <w:rsid w:val="00394A37"/>
    <w:rsid w:val="00396281"/>
    <w:rsid w:val="003A1AD8"/>
    <w:rsid w:val="003A507C"/>
    <w:rsid w:val="003B1791"/>
    <w:rsid w:val="003B705F"/>
    <w:rsid w:val="003B7E6A"/>
    <w:rsid w:val="003C0D64"/>
    <w:rsid w:val="003C3B38"/>
    <w:rsid w:val="003D0538"/>
    <w:rsid w:val="003E1D2C"/>
    <w:rsid w:val="003E23E6"/>
    <w:rsid w:val="003E54A2"/>
    <w:rsid w:val="003F69D0"/>
    <w:rsid w:val="003F75FF"/>
    <w:rsid w:val="00401D5F"/>
    <w:rsid w:val="0041259F"/>
    <w:rsid w:val="00415FA2"/>
    <w:rsid w:val="004228B3"/>
    <w:rsid w:val="00426FDA"/>
    <w:rsid w:val="004416A7"/>
    <w:rsid w:val="00441DD9"/>
    <w:rsid w:val="004518E1"/>
    <w:rsid w:val="00452DAA"/>
    <w:rsid w:val="004610E4"/>
    <w:rsid w:val="00465AED"/>
    <w:rsid w:val="00466CE0"/>
    <w:rsid w:val="004800A3"/>
    <w:rsid w:val="00486250"/>
    <w:rsid w:val="004969CA"/>
    <w:rsid w:val="004A1B59"/>
    <w:rsid w:val="004A4FF0"/>
    <w:rsid w:val="004A6C8F"/>
    <w:rsid w:val="004B190B"/>
    <w:rsid w:val="004B3610"/>
    <w:rsid w:val="004C18E6"/>
    <w:rsid w:val="004D0E8D"/>
    <w:rsid w:val="004D0FE7"/>
    <w:rsid w:val="004D351F"/>
    <w:rsid w:val="004D7A47"/>
    <w:rsid w:val="004E09DE"/>
    <w:rsid w:val="004E4002"/>
    <w:rsid w:val="004E5F1C"/>
    <w:rsid w:val="004E7F9C"/>
    <w:rsid w:val="004F241E"/>
    <w:rsid w:val="004F27EE"/>
    <w:rsid w:val="004F6AA9"/>
    <w:rsid w:val="004F795B"/>
    <w:rsid w:val="004F7DD0"/>
    <w:rsid w:val="00505F9C"/>
    <w:rsid w:val="005116CD"/>
    <w:rsid w:val="00516CAD"/>
    <w:rsid w:val="00525DBE"/>
    <w:rsid w:val="00532757"/>
    <w:rsid w:val="00543F8C"/>
    <w:rsid w:val="00544504"/>
    <w:rsid w:val="00545E6E"/>
    <w:rsid w:val="005540A9"/>
    <w:rsid w:val="00560C79"/>
    <w:rsid w:val="0056114E"/>
    <w:rsid w:val="00561244"/>
    <w:rsid w:val="00561FAC"/>
    <w:rsid w:val="00562333"/>
    <w:rsid w:val="00565720"/>
    <w:rsid w:val="005754D4"/>
    <w:rsid w:val="00597170"/>
    <w:rsid w:val="005A1CDD"/>
    <w:rsid w:val="005A2A67"/>
    <w:rsid w:val="005A5157"/>
    <w:rsid w:val="005B234D"/>
    <w:rsid w:val="005B6342"/>
    <w:rsid w:val="005B6489"/>
    <w:rsid w:val="005C5A9D"/>
    <w:rsid w:val="005D0435"/>
    <w:rsid w:val="005D43EA"/>
    <w:rsid w:val="005D4992"/>
    <w:rsid w:val="005D5926"/>
    <w:rsid w:val="005D59EE"/>
    <w:rsid w:val="005E1562"/>
    <w:rsid w:val="005E3B3C"/>
    <w:rsid w:val="005E535F"/>
    <w:rsid w:val="005F278B"/>
    <w:rsid w:val="005F4974"/>
    <w:rsid w:val="005F5FAF"/>
    <w:rsid w:val="00602F13"/>
    <w:rsid w:val="00605A93"/>
    <w:rsid w:val="0061518A"/>
    <w:rsid w:val="0062528F"/>
    <w:rsid w:val="00637FD6"/>
    <w:rsid w:val="006410E7"/>
    <w:rsid w:val="006434BE"/>
    <w:rsid w:val="00647374"/>
    <w:rsid w:val="00650258"/>
    <w:rsid w:val="00660F28"/>
    <w:rsid w:val="00665253"/>
    <w:rsid w:val="0066791D"/>
    <w:rsid w:val="0067764F"/>
    <w:rsid w:val="00677843"/>
    <w:rsid w:val="00680A27"/>
    <w:rsid w:val="006B0BA3"/>
    <w:rsid w:val="006B1BF1"/>
    <w:rsid w:val="006B585C"/>
    <w:rsid w:val="006D50BB"/>
    <w:rsid w:val="006E473F"/>
    <w:rsid w:val="006E7C86"/>
    <w:rsid w:val="006F3C52"/>
    <w:rsid w:val="006F739B"/>
    <w:rsid w:val="00700D80"/>
    <w:rsid w:val="007017D2"/>
    <w:rsid w:val="00701C35"/>
    <w:rsid w:val="00702B71"/>
    <w:rsid w:val="007069BC"/>
    <w:rsid w:val="00710A6C"/>
    <w:rsid w:val="00711FAA"/>
    <w:rsid w:val="00713B1A"/>
    <w:rsid w:val="007150CF"/>
    <w:rsid w:val="00717856"/>
    <w:rsid w:val="007210E9"/>
    <w:rsid w:val="007228B6"/>
    <w:rsid w:val="007253DB"/>
    <w:rsid w:val="00733A29"/>
    <w:rsid w:val="007426D3"/>
    <w:rsid w:val="007471AA"/>
    <w:rsid w:val="00750B9E"/>
    <w:rsid w:val="00766256"/>
    <w:rsid w:val="0076787C"/>
    <w:rsid w:val="00767F24"/>
    <w:rsid w:val="007735C0"/>
    <w:rsid w:val="0077387C"/>
    <w:rsid w:val="00773C03"/>
    <w:rsid w:val="0077680F"/>
    <w:rsid w:val="00783C90"/>
    <w:rsid w:val="00786B0F"/>
    <w:rsid w:val="007965C0"/>
    <w:rsid w:val="0079738C"/>
    <w:rsid w:val="007A3965"/>
    <w:rsid w:val="007A4539"/>
    <w:rsid w:val="007A5445"/>
    <w:rsid w:val="007A60A8"/>
    <w:rsid w:val="007B0FBB"/>
    <w:rsid w:val="007B10A7"/>
    <w:rsid w:val="007B2791"/>
    <w:rsid w:val="007D5749"/>
    <w:rsid w:val="007E6FE6"/>
    <w:rsid w:val="007F3FD6"/>
    <w:rsid w:val="007F4E8F"/>
    <w:rsid w:val="00802232"/>
    <w:rsid w:val="00803E87"/>
    <w:rsid w:val="00805CAA"/>
    <w:rsid w:val="0080730D"/>
    <w:rsid w:val="00825771"/>
    <w:rsid w:val="008326C3"/>
    <w:rsid w:val="00837B46"/>
    <w:rsid w:val="008517E3"/>
    <w:rsid w:val="00852A10"/>
    <w:rsid w:val="00853A9D"/>
    <w:rsid w:val="00853E29"/>
    <w:rsid w:val="00860050"/>
    <w:rsid w:val="008644E7"/>
    <w:rsid w:val="008740C9"/>
    <w:rsid w:val="00875BC8"/>
    <w:rsid w:val="008804EA"/>
    <w:rsid w:val="0088300F"/>
    <w:rsid w:val="00885EB6"/>
    <w:rsid w:val="0088659B"/>
    <w:rsid w:val="008D571B"/>
    <w:rsid w:val="008E5659"/>
    <w:rsid w:val="008E5D28"/>
    <w:rsid w:val="008E6EFB"/>
    <w:rsid w:val="009140B0"/>
    <w:rsid w:val="00914E64"/>
    <w:rsid w:val="009351AC"/>
    <w:rsid w:val="0093653F"/>
    <w:rsid w:val="00942AA9"/>
    <w:rsid w:val="00946E6A"/>
    <w:rsid w:val="00950317"/>
    <w:rsid w:val="00951DD0"/>
    <w:rsid w:val="00952AE4"/>
    <w:rsid w:val="00954329"/>
    <w:rsid w:val="00956639"/>
    <w:rsid w:val="00957103"/>
    <w:rsid w:val="009572D6"/>
    <w:rsid w:val="00965B48"/>
    <w:rsid w:val="009728BA"/>
    <w:rsid w:val="00977852"/>
    <w:rsid w:val="009868EB"/>
    <w:rsid w:val="009934C5"/>
    <w:rsid w:val="009A58BC"/>
    <w:rsid w:val="009B37FB"/>
    <w:rsid w:val="009B43B9"/>
    <w:rsid w:val="009B7537"/>
    <w:rsid w:val="009C1193"/>
    <w:rsid w:val="009C2ED1"/>
    <w:rsid w:val="009C4631"/>
    <w:rsid w:val="009C602C"/>
    <w:rsid w:val="009C7190"/>
    <w:rsid w:val="009E3964"/>
    <w:rsid w:val="009E4919"/>
    <w:rsid w:val="009F2B17"/>
    <w:rsid w:val="009F3E92"/>
    <w:rsid w:val="00A007D4"/>
    <w:rsid w:val="00A05180"/>
    <w:rsid w:val="00A06A1E"/>
    <w:rsid w:val="00A06E15"/>
    <w:rsid w:val="00A10C9B"/>
    <w:rsid w:val="00A12381"/>
    <w:rsid w:val="00A13C56"/>
    <w:rsid w:val="00A14690"/>
    <w:rsid w:val="00A20044"/>
    <w:rsid w:val="00A22DF6"/>
    <w:rsid w:val="00A23F5F"/>
    <w:rsid w:val="00A24AEE"/>
    <w:rsid w:val="00A24CC2"/>
    <w:rsid w:val="00A2669F"/>
    <w:rsid w:val="00A27286"/>
    <w:rsid w:val="00A30534"/>
    <w:rsid w:val="00A31E2F"/>
    <w:rsid w:val="00A33BF3"/>
    <w:rsid w:val="00A33C29"/>
    <w:rsid w:val="00A36E74"/>
    <w:rsid w:val="00A4059F"/>
    <w:rsid w:val="00A40D10"/>
    <w:rsid w:val="00A42950"/>
    <w:rsid w:val="00A44B9C"/>
    <w:rsid w:val="00A5027A"/>
    <w:rsid w:val="00A511DF"/>
    <w:rsid w:val="00A52C2B"/>
    <w:rsid w:val="00A5449F"/>
    <w:rsid w:val="00A55110"/>
    <w:rsid w:val="00A60EF3"/>
    <w:rsid w:val="00A807E0"/>
    <w:rsid w:val="00A85A36"/>
    <w:rsid w:val="00A860DF"/>
    <w:rsid w:val="00A920D7"/>
    <w:rsid w:val="00AA0692"/>
    <w:rsid w:val="00AA3D4A"/>
    <w:rsid w:val="00AB0EBD"/>
    <w:rsid w:val="00AB1DCD"/>
    <w:rsid w:val="00AD749F"/>
    <w:rsid w:val="00AE13D8"/>
    <w:rsid w:val="00AE2BAB"/>
    <w:rsid w:val="00AE3984"/>
    <w:rsid w:val="00AE7FE1"/>
    <w:rsid w:val="00AF53BE"/>
    <w:rsid w:val="00B03620"/>
    <w:rsid w:val="00B06C77"/>
    <w:rsid w:val="00B121F0"/>
    <w:rsid w:val="00B16251"/>
    <w:rsid w:val="00B20AC2"/>
    <w:rsid w:val="00B26C8B"/>
    <w:rsid w:val="00B32736"/>
    <w:rsid w:val="00B3282F"/>
    <w:rsid w:val="00B33D7F"/>
    <w:rsid w:val="00B35713"/>
    <w:rsid w:val="00B43908"/>
    <w:rsid w:val="00B5051B"/>
    <w:rsid w:val="00B53D0E"/>
    <w:rsid w:val="00B54682"/>
    <w:rsid w:val="00B550E9"/>
    <w:rsid w:val="00B56717"/>
    <w:rsid w:val="00B6295A"/>
    <w:rsid w:val="00B63CAD"/>
    <w:rsid w:val="00B65EEE"/>
    <w:rsid w:val="00B749FA"/>
    <w:rsid w:val="00B80001"/>
    <w:rsid w:val="00B82EFD"/>
    <w:rsid w:val="00B833C2"/>
    <w:rsid w:val="00B865AE"/>
    <w:rsid w:val="00B90B04"/>
    <w:rsid w:val="00B9287F"/>
    <w:rsid w:val="00B9549F"/>
    <w:rsid w:val="00BA7C19"/>
    <w:rsid w:val="00BB50F2"/>
    <w:rsid w:val="00BC1B9C"/>
    <w:rsid w:val="00BC2CCE"/>
    <w:rsid w:val="00BC2F89"/>
    <w:rsid w:val="00BD3EEB"/>
    <w:rsid w:val="00BD4A92"/>
    <w:rsid w:val="00BE3201"/>
    <w:rsid w:val="00BE47BA"/>
    <w:rsid w:val="00BE7B1E"/>
    <w:rsid w:val="00BF12DF"/>
    <w:rsid w:val="00BF547B"/>
    <w:rsid w:val="00C0185A"/>
    <w:rsid w:val="00C028A9"/>
    <w:rsid w:val="00C02C77"/>
    <w:rsid w:val="00C056D6"/>
    <w:rsid w:val="00C21560"/>
    <w:rsid w:val="00C263CE"/>
    <w:rsid w:val="00C31DD0"/>
    <w:rsid w:val="00C41BDA"/>
    <w:rsid w:val="00C52FA7"/>
    <w:rsid w:val="00C54601"/>
    <w:rsid w:val="00C60760"/>
    <w:rsid w:val="00C705F3"/>
    <w:rsid w:val="00C752AC"/>
    <w:rsid w:val="00C763D4"/>
    <w:rsid w:val="00C8607E"/>
    <w:rsid w:val="00C92CD5"/>
    <w:rsid w:val="00C939B8"/>
    <w:rsid w:val="00C93B23"/>
    <w:rsid w:val="00C9550E"/>
    <w:rsid w:val="00CA6566"/>
    <w:rsid w:val="00CB37FD"/>
    <w:rsid w:val="00CB4F2B"/>
    <w:rsid w:val="00CB7C06"/>
    <w:rsid w:val="00CB7E8F"/>
    <w:rsid w:val="00CC55F6"/>
    <w:rsid w:val="00CC59C8"/>
    <w:rsid w:val="00CD40C9"/>
    <w:rsid w:val="00CE06A0"/>
    <w:rsid w:val="00CE52E8"/>
    <w:rsid w:val="00CE5D3B"/>
    <w:rsid w:val="00CE6534"/>
    <w:rsid w:val="00CF389A"/>
    <w:rsid w:val="00D035EF"/>
    <w:rsid w:val="00D13D05"/>
    <w:rsid w:val="00D14DAD"/>
    <w:rsid w:val="00D17B0B"/>
    <w:rsid w:val="00D213A7"/>
    <w:rsid w:val="00D26A6F"/>
    <w:rsid w:val="00D30005"/>
    <w:rsid w:val="00D3092F"/>
    <w:rsid w:val="00D400B2"/>
    <w:rsid w:val="00D40CE3"/>
    <w:rsid w:val="00D41CF5"/>
    <w:rsid w:val="00D43954"/>
    <w:rsid w:val="00D50F8A"/>
    <w:rsid w:val="00D522C0"/>
    <w:rsid w:val="00D56CDE"/>
    <w:rsid w:val="00D60B15"/>
    <w:rsid w:val="00D61465"/>
    <w:rsid w:val="00D76428"/>
    <w:rsid w:val="00D94638"/>
    <w:rsid w:val="00D969B5"/>
    <w:rsid w:val="00D97156"/>
    <w:rsid w:val="00DA1BE3"/>
    <w:rsid w:val="00DB2ED4"/>
    <w:rsid w:val="00DB79DB"/>
    <w:rsid w:val="00DC0147"/>
    <w:rsid w:val="00DC2434"/>
    <w:rsid w:val="00DC295A"/>
    <w:rsid w:val="00DC2ECE"/>
    <w:rsid w:val="00DD24B9"/>
    <w:rsid w:val="00DD47E2"/>
    <w:rsid w:val="00DD5942"/>
    <w:rsid w:val="00DD6DB0"/>
    <w:rsid w:val="00DE1E85"/>
    <w:rsid w:val="00DE640C"/>
    <w:rsid w:val="00DE6DC2"/>
    <w:rsid w:val="00DE6E25"/>
    <w:rsid w:val="00E02687"/>
    <w:rsid w:val="00E049C3"/>
    <w:rsid w:val="00E10715"/>
    <w:rsid w:val="00E11074"/>
    <w:rsid w:val="00E251EE"/>
    <w:rsid w:val="00E345B9"/>
    <w:rsid w:val="00E35C6A"/>
    <w:rsid w:val="00E51AF9"/>
    <w:rsid w:val="00E56936"/>
    <w:rsid w:val="00E616E7"/>
    <w:rsid w:val="00E62362"/>
    <w:rsid w:val="00E627BC"/>
    <w:rsid w:val="00E64415"/>
    <w:rsid w:val="00E655B9"/>
    <w:rsid w:val="00E75A20"/>
    <w:rsid w:val="00E82528"/>
    <w:rsid w:val="00E832A9"/>
    <w:rsid w:val="00E84DC8"/>
    <w:rsid w:val="00E84F59"/>
    <w:rsid w:val="00E85C95"/>
    <w:rsid w:val="00EA05B5"/>
    <w:rsid w:val="00EA0EF8"/>
    <w:rsid w:val="00EA133F"/>
    <w:rsid w:val="00EA6427"/>
    <w:rsid w:val="00EB4781"/>
    <w:rsid w:val="00EB4FE5"/>
    <w:rsid w:val="00ED37C4"/>
    <w:rsid w:val="00EE4FDA"/>
    <w:rsid w:val="00EE6B15"/>
    <w:rsid w:val="00EE74FC"/>
    <w:rsid w:val="00EF363D"/>
    <w:rsid w:val="00EF3C31"/>
    <w:rsid w:val="00F0189C"/>
    <w:rsid w:val="00F02A02"/>
    <w:rsid w:val="00F16444"/>
    <w:rsid w:val="00F1706A"/>
    <w:rsid w:val="00F22837"/>
    <w:rsid w:val="00F2335C"/>
    <w:rsid w:val="00F270C1"/>
    <w:rsid w:val="00F302FF"/>
    <w:rsid w:val="00F4362D"/>
    <w:rsid w:val="00F44E3C"/>
    <w:rsid w:val="00F45C36"/>
    <w:rsid w:val="00F6239C"/>
    <w:rsid w:val="00F62588"/>
    <w:rsid w:val="00F65029"/>
    <w:rsid w:val="00F66151"/>
    <w:rsid w:val="00F67705"/>
    <w:rsid w:val="00F77EB5"/>
    <w:rsid w:val="00F85045"/>
    <w:rsid w:val="00F924D5"/>
    <w:rsid w:val="00F96307"/>
    <w:rsid w:val="00F97B6C"/>
    <w:rsid w:val="00FA222E"/>
    <w:rsid w:val="00FA3D4F"/>
    <w:rsid w:val="00FD64B0"/>
    <w:rsid w:val="00FE1EA4"/>
    <w:rsid w:val="00FF69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DE2AE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rFonts w:ascii="New Century Schlbk" w:hAnsi="New Century Schlbk"/>
      <w:sz w:val="24"/>
    </w:rPr>
  </w:style>
  <w:style w:type="paragraph" w:styleId="Heading1">
    <w:name w:val="heading 1"/>
    <w:basedOn w:val="Normal"/>
    <w:next w:val="Normal"/>
    <w:qFormat/>
    <w:pPr>
      <w:keepNext/>
      <w:tabs>
        <w:tab w:val="left" w:pos="620"/>
        <w:tab w:val="left" w:pos="720"/>
        <w:tab w:val="left" w:pos="1080"/>
        <w:tab w:val="left" w:pos="7920"/>
      </w:tabs>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courier">
    <w:name w:val="courier"/>
    <w:basedOn w:val="Normal"/>
  </w:style>
  <w:style w:type="paragraph" w:customStyle="1" w:styleId="Normal1">
    <w:name w:val="Normal1"/>
    <w:basedOn w:val="courier"/>
  </w:style>
  <w:style w:type="paragraph" w:customStyle="1" w:styleId="geneva">
    <w:name w:val="geneva"/>
    <w:basedOn w:val="Normal"/>
  </w:style>
  <w:style w:type="paragraph" w:customStyle="1" w:styleId="courier12pt">
    <w:name w:val="courier 12pt"/>
    <w:basedOn w:val="Normal"/>
    <w:rPr>
      <w:rFonts w:ascii="Times" w:hAnsi="Times"/>
    </w:rPr>
  </w:style>
  <w:style w:type="paragraph" w:styleId="Title">
    <w:name w:val="Title"/>
    <w:basedOn w:val="Normal"/>
    <w:qFormat/>
    <w:pPr>
      <w:tabs>
        <w:tab w:val="left" w:pos="720"/>
        <w:tab w:val="left" w:pos="1080"/>
      </w:tabs>
      <w:ind w:left="360"/>
      <w:jc w:val="center"/>
    </w:pPr>
    <w:rPr>
      <w:b/>
    </w:rPr>
  </w:style>
  <w:style w:type="character" w:styleId="Hyperlink">
    <w:name w:val="Hyperlink"/>
    <w:rPr>
      <w:color w:val="0000FF"/>
      <w:u w:val="single"/>
    </w:rPr>
  </w:style>
  <w:style w:type="paragraph" w:styleId="BalloonText">
    <w:name w:val="Balloon Text"/>
    <w:basedOn w:val="Normal"/>
    <w:semiHidden/>
    <w:rPr>
      <w:rFonts w:ascii="Lucida Grande" w:hAnsi="Lucida Grande"/>
      <w:sz w:val="18"/>
      <w:szCs w:val="18"/>
    </w:rPr>
  </w:style>
  <w:style w:type="paragraph" w:styleId="BodyTextIndent">
    <w:name w:val="Body Text Indent"/>
    <w:basedOn w:val="Normal"/>
    <w:rsid w:val="009423C2"/>
    <w:pPr>
      <w:pBdr>
        <w:bottom w:val="single" w:sz="12" w:space="1" w:color="auto"/>
      </w:pBdr>
      <w:ind w:left="-810"/>
    </w:pPr>
    <w:rPr>
      <w:rFonts w:ascii="Geneva" w:eastAsia="Times" w:hAnsi="Geneva"/>
      <w:sz w:val="28"/>
    </w:rPr>
  </w:style>
  <w:style w:type="paragraph" w:styleId="Footer">
    <w:name w:val="footer"/>
    <w:basedOn w:val="Normal"/>
    <w:link w:val="FooterChar"/>
    <w:rsid w:val="00146C98"/>
    <w:pPr>
      <w:tabs>
        <w:tab w:val="center" w:pos="4320"/>
        <w:tab w:val="right" w:pos="8640"/>
      </w:tabs>
    </w:pPr>
  </w:style>
  <w:style w:type="character" w:customStyle="1" w:styleId="FooterChar">
    <w:name w:val="Footer Char"/>
    <w:link w:val="Footer"/>
    <w:rsid w:val="00146C98"/>
    <w:rPr>
      <w:rFonts w:ascii="New Century Schlbk" w:hAnsi="New Century Schlbk"/>
      <w:sz w:val="24"/>
    </w:rPr>
  </w:style>
  <w:style w:type="paragraph" w:customStyle="1" w:styleId="Paragraph">
    <w:name w:val="Paragraph"/>
    <w:basedOn w:val="Normal"/>
    <w:rsid w:val="00C856EA"/>
    <w:pPr>
      <w:spacing w:before="120"/>
      <w:ind w:firstLine="720"/>
    </w:pPr>
    <w:rPr>
      <w:rFonts w:ascii="Times New Roman" w:hAnsi="Times New Roman"/>
      <w:szCs w:val="24"/>
    </w:rPr>
  </w:style>
  <w:style w:type="character" w:customStyle="1" w:styleId="enhanced-author">
    <w:name w:val="enhanced-author"/>
    <w:rsid w:val="00A920D7"/>
  </w:style>
  <w:style w:type="character" w:customStyle="1" w:styleId="a">
    <w:name w:val="_"/>
    <w:rsid w:val="00A920D7"/>
  </w:style>
  <w:style w:type="character" w:customStyle="1" w:styleId="current-selection">
    <w:name w:val="current-selection"/>
    <w:rsid w:val="00A920D7"/>
  </w:style>
  <w:style w:type="character" w:customStyle="1" w:styleId="article-headermeta-info-label">
    <w:name w:val="article-header__meta-info-label"/>
    <w:rsid w:val="00A920D7"/>
  </w:style>
  <w:style w:type="character" w:customStyle="1" w:styleId="apple-converted-space">
    <w:name w:val="apple-converted-space"/>
    <w:rsid w:val="00A920D7"/>
  </w:style>
  <w:style w:type="character" w:customStyle="1" w:styleId="article-headermeta-info-data">
    <w:name w:val="article-header__meta-info-data"/>
    <w:rsid w:val="00A920D7"/>
  </w:style>
  <w:style w:type="character" w:styleId="Strong">
    <w:name w:val="Strong"/>
    <w:uiPriority w:val="22"/>
    <w:qFormat/>
    <w:rsid w:val="00DE6E25"/>
    <w:rPr>
      <w:b/>
      <w:bCs/>
    </w:rPr>
  </w:style>
  <w:style w:type="paragraph" w:styleId="ListParagraph">
    <w:name w:val="List Paragraph"/>
    <w:basedOn w:val="Normal"/>
    <w:rsid w:val="00803E87"/>
    <w:pPr>
      <w:ind w:left="720"/>
      <w:contextualSpacing/>
    </w:pPr>
  </w:style>
  <w:style w:type="paragraph" w:styleId="DocumentMap">
    <w:name w:val="Document Map"/>
    <w:basedOn w:val="Normal"/>
    <w:link w:val="DocumentMapChar"/>
    <w:semiHidden/>
    <w:unhideWhenUsed/>
    <w:rsid w:val="005E535F"/>
    <w:rPr>
      <w:rFonts w:ascii="Times New Roman" w:hAnsi="Times New Roman"/>
      <w:szCs w:val="24"/>
    </w:rPr>
  </w:style>
  <w:style w:type="character" w:customStyle="1" w:styleId="DocumentMapChar">
    <w:name w:val="Document Map Char"/>
    <w:basedOn w:val="DefaultParagraphFont"/>
    <w:link w:val="DocumentMap"/>
    <w:semiHidden/>
    <w:rsid w:val="005E535F"/>
    <w:rPr>
      <w:rFonts w:ascii="Times New Roman" w:hAnsi="Times New Roman"/>
      <w:sz w:val="24"/>
      <w:szCs w:val="24"/>
    </w:rPr>
  </w:style>
  <w:style w:type="paragraph" w:customStyle="1" w:styleId="BATitle">
    <w:name w:val="BA_Title"/>
    <w:basedOn w:val="Normal"/>
    <w:next w:val="Normal"/>
    <w:rsid w:val="00C763D4"/>
    <w:pPr>
      <w:spacing w:before="720" w:after="360" w:line="480" w:lineRule="auto"/>
      <w:jc w:val="center"/>
    </w:pPr>
    <w:rPr>
      <w:rFonts w:ascii="Times New Roman" w:eastAsiaTheme="minorHAnsi" w:hAnsi="Times New Roman" w:cstheme="minorBidi"/>
      <w:sz w:val="44"/>
      <w:szCs w:val="22"/>
    </w:rPr>
  </w:style>
  <w:style w:type="paragraph" w:customStyle="1" w:styleId="BBAuthorName">
    <w:name w:val="BB_Author_Name"/>
    <w:basedOn w:val="Normal"/>
    <w:next w:val="Normal"/>
    <w:autoRedefine/>
    <w:rsid w:val="005540A9"/>
    <w:pPr>
      <w:spacing w:after="180"/>
      <w:jc w:val="both"/>
    </w:pPr>
    <w:rPr>
      <w:rFonts w:ascii="Arno Pro" w:hAnsi="Arno Pro"/>
      <w:kern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3521">
      <w:bodyDiv w:val="1"/>
      <w:marLeft w:val="0"/>
      <w:marRight w:val="0"/>
      <w:marTop w:val="0"/>
      <w:marBottom w:val="0"/>
      <w:divBdr>
        <w:top w:val="none" w:sz="0" w:space="0" w:color="auto"/>
        <w:left w:val="none" w:sz="0" w:space="0" w:color="auto"/>
        <w:bottom w:val="none" w:sz="0" w:space="0" w:color="auto"/>
        <w:right w:val="none" w:sz="0" w:space="0" w:color="auto"/>
      </w:divBdr>
    </w:div>
    <w:div w:id="102115648">
      <w:bodyDiv w:val="1"/>
      <w:marLeft w:val="0"/>
      <w:marRight w:val="0"/>
      <w:marTop w:val="0"/>
      <w:marBottom w:val="0"/>
      <w:divBdr>
        <w:top w:val="none" w:sz="0" w:space="0" w:color="auto"/>
        <w:left w:val="none" w:sz="0" w:space="0" w:color="auto"/>
        <w:bottom w:val="none" w:sz="0" w:space="0" w:color="auto"/>
        <w:right w:val="none" w:sz="0" w:space="0" w:color="auto"/>
      </w:divBdr>
    </w:div>
    <w:div w:id="112747127">
      <w:bodyDiv w:val="1"/>
      <w:marLeft w:val="0"/>
      <w:marRight w:val="0"/>
      <w:marTop w:val="0"/>
      <w:marBottom w:val="0"/>
      <w:divBdr>
        <w:top w:val="none" w:sz="0" w:space="0" w:color="auto"/>
        <w:left w:val="none" w:sz="0" w:space="0" w:color="auto"/>
        <w:bottom w:val="none" w:sz="0" w:space="0" w:color="auto"/>
        <w:right w:val="none" w:sz="0" w:space="0" w:color="auto"/>
      </w:divBdr>
    </w:div>
    <w:div w:id="192501818">
      <w:bodyDiv w:val="1"/>
      <w:marLeft w:val="0"/>
      <w:marRight w:val="0"/>
      <w:marTop w:val="0"/>
      <w:marBottom w:val="0"/>
      <w:divBdr>
        <w:top w:val="none" w:sz="0" w:space="0" w:color="auto"/>
        <w:left w:val="none" w:sz="0" w:space="0" w:color="auto"/>
        <w:bottom w:val="none" w:sz="0" w:space="0" w:color="auto"/>
        <w:right w:val="none" w:sz="0" w:space="0" w:color="auto"/>
      </w:divBdr>
    </w:div>
    <w:div w:id="237057752">
      <w:bodyDiv w:val="1"/>
      <w:marLeft w:val="0"/>
      <w:marRight w:val="0"/>
      <w:marTop w:val="0"/>
      <w:marBottom w:val="0"/>
      <w:divBdr>
        <w:top w:val="none" w:sz="0" w:space="0" w:color="auto"/>
        <w:left w:val="none" w:sz="0" w:space="0" w:color="auto"/>
        <w:bottom w:val="none" w:sz="0" w:space="0" w:color="auto"/>
        <w:right w:val="none" w:sz="0" w:space="0" w:color="auto"/>
      </w:divBdr>
    </w:div>
    <w:div w:id="248663465">
      <w:bodyDiv w:val="1"/>
      <w:marLeft w:val="0"/>
      <w:marRight w:val="0"/>
      <w:marTop w:val="0"/>
      <w:marBottom w:val="0"/>
      <w:divBdr>
        <w:top w:val="none" w:sz="0" w:space="0" w:color="auto"/>
        <w:left w:val="none" w:sz="0" w:space="0" w:color="auto"/>
        <w:bottom w:val="none" w:sz="0" w:space="0" w:color="auto"/>
        <w:right w:val="none" w:sz="0" w:space="0" w:color="auto"/>
      </w:divBdr>
    </w:div>
    <w:div w:id="281035669">
      <w:bodyDiv w:val="1"/>
      <w:marLeft w:val="0"/>
      <w:marRight w:val="0"/>
      <w:marTop w:val="0"/>
      <w:marBottom w:val="0"/>
      <w:divBdr>
        <w:top w:val="none" w:sz="0" w:space="0" w:color="auto"/>
        <w:left w:val="none" w:sz="0" w:space="0" w:color="auto"/>
        <w:bottom w:val="none" w:sz="0" w:space="0" w:color="auto"/>
        <w:right w:val="none" w:sz="0" w:space="0" w:color="auto"/>
      </w:divBdr>
    </w:div>
    <w:div w:id="291255830">
      <w:bodyDiv w:val="1"/>
      <w:marLeft w:val="0"/>
      <w:marRight w:val="0"/>
      <w:marTop w:val="0"/>
      <w:marBottom w:val="0"/>
      <w:divBdr>
        <w:top w:val="none" w:sz="0" w:space="0" w:color="auto"/>
        <w:left w:val="none" w:sz="0" w:space="0" w:color="auto"/>
        <w:bottom w:val="none" w:sz="0" w:space="0" w:color="auto"/>
        <w:right w:val="none" w:sz="0" w:space="0" w:color="auto"/>
      </w:divBdr>
    </w:div>
    <w:div w:id="299574917">
      <w:bodyDiv w:val="1"/>
      <w:marLeft w:val="0"/>
      <w:marRight w:val="0"/>
      <w:marTop w:val="0"/>
      <w:marBottom w:val="0"/>
      <w:divBdr>
        <w:top w:val="none" w:sz="0" w:space="0" w:color="auto"/>
        <w:left w:val="none" w:sz="0" w:space="0" w:color="auto"/>
        <w:bottom w:val="none" w:sz="0" w:space="0" w:color="auto"/>
        <w:right w:val="none" w:sz="0" w:space="0" w:color="auto"/>
      </w:divBdr>
    </w:div>
    <w:div w:id="301274539">
      <w:bodyDiv w:val="1"/>
      <w:marLeft w:val="0"/>
      <w:marRight w:val="0"/>
      <w:marTop w:val="0"/>
      <w:marBottom w:val="0"/>
      <w:divBdr>
        <w:top w:val="none" w:sz="0" w:space="0" w:color="auto"/>
        <w:left w:val="none" w:sz="0" w:space="0" w:color="auto"/>
        <w:bottom w:val="none" w:sz="0" w:space="0" w:color="auto"/>
        <w:right w:val="none" w:sz="0" w:space="0" w:color="auto"/>
      </w:divBdr>
    </w:div>
    <w:div w:id="326131576">
      <w:bodyDiv w:val="1"/>
      <w:marLeft w:val="0"/>
      <w:marRight w:val="0"/>
      <w:marTop w:val="0"/>
      <w:marBottom w:val="0"/>
      <w:divBdr>
        <w:top w:val="none" w:sz="0" w:space="0" w:color="auto"/>
        <w:left w:val="none" w:sz="0" w:space="0" w:color="auto"/>
        <w:bottom w:val="none" w:sz="0" w:space="0" w:color="auto"/>
        <w:right w:val="none" w:sz="0" w:space="0" w:color="auto"/>
      </w:divBdr>
    </w:div>
    <w:div w:id="338240342">
      <w:bodyDiv w:val="1"/>
      <w:marLeft w:val="0"/>
      <w:marRight w:val="0"/>
      <w:marTop w:val="0"/>
      <w:marBottom w:val="0"/>
      <w:divBdr>
        <w:top w:val="none" w:sz="0" w:space="0" w:color="auto"/>
        <w:left w:val="none" w:sz="0" w:space="0" w:color="auto"/>
        <w:bottom w:val="none" w:sz="0" w:space="0" w:color="auto"/>
        <w:right w:val="none" w:sz="0" w:space="0" w:color="auto"/>
      </w:divBdr>
    </w:div>
    <w:div w:id="414934772">
      <w:bodyDiv w:val="1"/>
      <w:marLeft w:val="0"/>
      <w:marRight w:val="0"/>
      <w:marTop w:val="0"/>
      <w:marBottom w:val="0"/>
      <w:divBdr>
        <w:top w:val="none" w:sz="0" w:space="0" w:color="auto"/>
        <w:left w:val="none" w:sz="0" w:space="0" w:color="auto"/>
        <w:bottom w:val="none" w:sz="0" w:space="0" w:color="auto"/>
        <w:right w:val="none" w:sz="0" w:space="0" w:color="auto"/>
      </w:divBdr>
    </w:div>
    <w:div w:id="605116135">
      <w:bodyDiv w:val="1"/>
      <w:marLeft w:val="0"/>
      <w:marRight w:val="0"/>
      <w:marTop w:val="0"/>
      <w:marBottom w:val="0"/>
      <w:divBdr>
        <w:top w:val="none" w:sz="0" w:space="0" w:color="auto"/>
        <w:left w:val="none" w:sz="0" w:space="0" w:color="auto"/>
        <w:bottom w:val="none" w:sz="0" w:space="0" w:color="auto"/>
        <w:right w:val="none" w:sz="0" w:space="0" w:color="auto"/>
      </w:divBdr>
    </w:div>
    <w:div w:id="621306912">
      <w:bodyDiv w:val="1"/>
      <w:marLeft w:val="0"/>
      <w:marRight w:val="0"/>
      <w:marTop w:val="0"/>
      <w:marBottom w:val="0"/>
      <w:divBdr>
        <w:top w:val="none" w:sz="0" w:space="0" w:color="auto"/>
        <w:left w:val="none" w:sz="0" w:space="0" w:color="auto"/>
        <w:bottom w:val="none" w:sz="0" w:space="0" w:color="auto"/>
        <w:right w:val="none" w:sz="0" w:space="0" w:color="auto"/>
      </w:divBdr>
    </w:div>
    <w:div w:id="639238214">
      <w:bodyDiv w:val="1"/>
      <w:marLeft w:val="0"/>
      <w:marRight w:val="0"/>
      <w:marTop w:val="0"/>
      <w:marBottom w:val="0"/>
      <w:divBdr>
        <w:top w:val="none" w:sz="0" w:space="0" w:color="auto"/>
        <w:left w:val="none" w:sz="0" w:space="0" w:color="auto"/>
        <w:bottom w:val="none" w:sz="0" w:space="0" w:color="auto"/>
        <w:right w:val="none" w:sz="0" w:space="0" w:color="auto"/>
      </w:divBdr>
    </w:div>
    <w:div w:id="654067903">
      <w:bodyDiv w:val="1"/>
      <w:marLeft w:val="0"/>
      <w:marRight w:val="0"/>
      <w:marTop w:val="0"/>
      <w:marBottom w:val="0"/>
      <w:divBdr>
        <w:top w:val="none" w:sz="0" w:space="0" w:color="auto"/>
        <w:left w:val="none" w:sz="0" w:space="0" w:color="auto"/>
        <w:bottom w:val="none" w:sz="0" w:space="0" w:color="auto"/>
        <w:right w:val="none" w:sz="0" w:space="0" w:color="auto"/>
      </w:divBdr>
    </w:div>
    <w:div w:id="659232354">
      <w:bodyDiv w:val="1"/>
      <w:marLeft w:val="0"/>
      <w:marRight w:val="0"/>
      <w:marTop w:val="0"/>
      <w:marBottom w:val="0"/>
      <w:divBdr>
        <w:top w:val="none" w:sz="0" w:space="0" w:color="auto"/>
        <w:left w:val="none" w:sz="0" w:space="0" w:color="auto"/>
        <w:bottom w:val="none" w:sz="0" w:space="0" w:color="auto"/>
        <w:right w:val="none" w:sz="0" w:space="0" w:color="auto"/>
      </w:divBdr>
    </w:div>
    <w:div w:id="669911493">
      <w:bodyDiv w:val="1"/>
      <w:marLeft w:val="0"/>
      <w:marRight w:val="0"/>
      <w:marTop w:val="0"/>
      <w:marBottom w:val="0"/>
      <w:divBdr>
        <w:top w:val="none" w:sz="0" w:space="0" w:color="auto"/>
        <w:left w:val="none" w:sz="0" w:space="0" w:color="auto"/>
        <w:bottom w:val="none" w:sz="0" w:space="0" w:color="auto"/>
        <w:right w:val="none" w:sz="0" w:space="0" w:color="auto"/>
      </w:divBdr>
    </w:div>
    <w:div w:id="698551579">
      <w:bodyDiv w:val="1"/>
      <w:marLeft w:val="0"/>
      <w:marRight w:val="0"/>
      <w:marTop w:val="0"/>
      <w:marBottom w:val="0"/>
      <w:divBdr>
        <w:top w:val="none" w:sz="0" w:space="0" w:color="auto"/>
        <w:left w:val="none" w:sz="0" w:space="0" w:color="auto"/>
        <w:bottom w:val="none" w:sz="0" w:space="0" w:color="auto"/>
        <w:right w:val="none" w:sz="0" w:space="0" w:color="auto"/>
      </w:divBdr>
    </w:div>
    <w:div w:id="737021632">
      <w:bodyDiv w:val="1"/>
      <w:marLeft w:val="0"/>
      <w:marRight w:val="0"/>
      <w:marTop w:val="0"/>
      <w:marBottom w:val="0"/>
      <w:divBdr>
        <w:top w:val="none" w:sz="0" w:space="0" w:color="auto"/>
        <w:left w:val="none" w:sz="0" w:space="0" w:color="auto"/>
        <w:bottom w:val="none" w:sz="0" w:space="0" w:color="auto"/>
        <w:right w:val="none" w:sz="0" w:space="0" w:color="auto"/>
      </w:divBdr>
    </w:div>
    <w:div w:id="765271332">
      <w:bodyDiv w:val="1"/>
      <w:marLeft w:val="0"/>
      <w:marRight w:val="0"/>
      <w:marTop w:val="0"/>
      <w:marBottom w:val="0"/>
      <w:divBdr>
        <w:top w:val="none" w:sz="0" w:space="0" w:color="auto"/>
        <w:left w:val="none" w:sz="0" w:space="0" w:color="auto"/>
        <w:bottom w:val="none" w:sz="0" w:space="0" w:color="auto"/>
        <w:right w:val="none" w:sz="0" w:space="0" w:color="auto"/>
      </w:divBdr>
    </w:div>
    <w:div w:id="786463575">
      <w:bodyDiv w:val="1"/>
      <w:marLeft w:val="0"/>
      <w:marRight w:val="0"/>
      <w:marTop w:val="0"/>
      <w:marBottom w:val="0"/>
      <w:divBdr>
        <w:top w:val="none" w:sz="0" w:space="0" w:color="auto"/>
        <w:left w:val="none" w:sz="0" w:space="0" w:color="auto"/>
        <w:bottom w:val="none" w:sz="0" w:space="0" w:color="auto"/>
        <w:right w:val="none" w:sz="0" w:space="0" w:color="auto"/>
      </w:divBdr>
    </w:div>
    <w:div w:id="847410160">
      <w:bodyDiv w:val="1"/>
      <w:marLeft w:val="0"/>
      <w:marRight w:val="0"/>
      <w:marTop w:val="0"/>
      <w:marBottom w:val="0"/>
      <w:divBdr>
        <w:top w:val="none" w:sz="0" w:space="0" w:color="auto"/>
        <w:left w:val="none" w:sz="0" w:space="0" w:color="auto"/>
        <w:bottom w:val="none" w:sz="0" w:space="0" w:color="auto"/>
        <w:right w:val="none" w:sz="0" w:space="0" w:color="auto"/>
      </w:divBdr>
    </w:div>
    <w:div w:id="849415028">
      <w:bodyDiv w:val="1"/>
      <w:marLeft w:val="0"/>
      <w:marRight w:val="0"/>
      <w:marTop w:val="0"/>
      <w:marBottom w:val="0"/>
      <w:divBdr>
        <w:top w:val="none" w:sz="0" w:space="0" w:color="auto"/>
        <w:left w:val="none" w:sz="0" w:space="0" w:color="auto"/>
        <w:bottom w:val="none" w:sz="0" w:space="0" w:color="auto"/>
        <w:right w:val="none" w:sz="0" w:space="0" w:color="auto"/>
      </w:divBdr>
    </w:div>
    <w:div w:id="885412084">
      <w:bodyDiv w:val="1"/>
      <w:marLeft w:val="0"/>
      <w:marRight w:val="0"/>
      <w:marTop w:val="0"/>
      <w:marBottom w:val="0"/>
      <w:divBdr>
        <w:top w:val="none" w:sz="0" w:space="0" w:color="auto"/>
        <w:left w:val="none" w:sz="0" w:space="0" w:color="auto"/>
        <w:bottom w:val="none" w:sz="0" w:space="0" w:color="auto"/>
        <w:right w:val="none" w:sz="0" w:space="0" w:color="auto"/>
      </w:divBdr>
    </w:div>
    <w:div w:id="898058177">
      <w:bodyDiv w:val="1"/>
      <w:marLeft w:val="0"/>
      <w:marRight w:val="0"/>
      <w:marTop w:val="0"/>
      <w:marBottom w:val="0"/>
      <w:divBdr>
        <w:top w:val="none" w:sz="0" w:space="0" w:color="auto"/>
        <w:left w:val="none" w:sz="0" w:space="0" w:color="auto"/>
        <w:bottom w:val="none" w:sz="0" w:space="0" w:color="auto"/>
        <w:right w:val="none" w:sz="0" w:space="0" w:color="auto"/>
      </w:divBdr>
    </w:div>
    <w:div w:id="942494440">
      <w:bodyDiv w:val="1"/>
      <w:marLeft w:val="0"/>
      <w:marRight w:val="0"/>
      <w:marTop w:val="0"/>
      <w:marBottom w:val="0"/>
      <w:divBdr>
        <w:top w:val="none" w:sz="0" w:space="0" w:color="auto"/>
        <w:left w:val="none" w:sz="0" w:space="0" w:color="auto"/>
        <w:bottom w:val="none" w:sz="0" w:space="0" w:color="auto"/>
        <w:right w:val="none" w:sz="0" w:space="0" w:color="auto"/>
      </w:divBdr>
    </w:div>
    <w:div w:id="948510559">
      <w:bodyDiv w:val="1"/>
      <w:marLeft w:val="0"/>
      <w:marRight w:val="0"/>
      <w:marTop w:val="0"/>
      <w:marBottom w:val="0"/>
      <w:divBdr>
        <w:top w:val="none" w:sz="0" w:space="0" w:color="auto"/>
        <w:left w:val="none" w:sz="0" w:space="0" w:color="auto"/>
        <w:bottom w:val="none" w:sz="0" w:space="0" w:color="auto"/>
        <w:right w:val="none" w:sz="0" w:space="0" w:color="auto"/>
      </w:divBdr>
    </w:div>
    <w:div w:id="960259530">
      <w:bodyDiv w:val="1"/>
      <w:marLeft w:val="0"/>
      <w:marRight w:val="0"/>
      <w:marTop w:val="0"/>
      <w:marBottom w:val="0"/>
      <w:divBdr>
        <w:top w:val="none" w:sz="0" w:space="0" w:color="auto"/>
        <w:left w:val="none" w:sz="0" w:space="0" w:color="auto"/>
        <w:bottom w:val="none" w:sz="0" w:space="0" w:color="auto"/>
        <w:right w:val="none" w:sz="0" w:space="0" w:color="auto"/>
      </w:divBdr>
    </w:div>
    <w:div w:id="970935942">
      <w:bodyDiv w:val="1"/>
      <w:marLeft w:val="0"/>
      <w:marRight w:val="0"/>
      <w:marTop w:val="0"/>
      <w:marBottom w:val="0"/>
      <w:divBdr>
        <w:top w:val="none" w:sz="0" w:space="0" w:color="auto"/>
        <w:left w:val="none" w:sz="0" w:space="0" w:color="auto"/>
        <w:bottom w:val="none" w:sz="0" w:space="0" w:color="auto"/>
        <w:right w:val="none" w:sz="0" w:space="0" w:color="auto"/>
      </w:divBdr>
    </w:div>
    <w:div w:id="975455107">
      <w:bodyDiv w:val="1"/>
      <w:marLeft w:val="0"/>
      <w:marRight w:val="0"/>
      <w:marTop w:val="0"/>
      <w:marBottom w:val="0"/>
      <w:divBdr>
        <w:top w:val="none" w:sz="0" w:space="0" w:color="auto"/>
        <w:left w:val="none" w:sz="0" w:space="0" w:color="auto"/>
        <w:bottom w:val="none" w:sz="0" w:space="0" w:color="auto"/>
        <w:right w:val="none" w:sz="0" w:space="0" w:color="auto"/>
      </w:divBdr>
    </w:div>
    <w:div w:id="1007638484">
      <w:bodyDiv w:val="1"/>
      <w:marLeft w:val="0"/>
      <w:marRight w:val="0"/>
      <w:marTop w:val="0"/>
      <w:marBottom w:val="0"/>
      <w:divBdr>
        <w:top w:val="none" w:sz="0" w:space="0" w:color="auto"/>
        <w:left w:val="none" w:sz="0" w:space="0" w:color="auto"/>
        <w:bottom w:val="none" w:sz="0" w:space="0" w:color="auto"/>
        <w:right w:val="none" w:sz="0" w:space="0" w:color="auto"/>
      </w:divBdr>
    </w:div>
    <w:div w:id="1051727284">
      <w:bodyDiv w:val="1"/>
      <w:marLeft w:val="0"/>
      <w:marRight w:val="0"/>
      <w:marTop w:val="0"/>
      <w:marBottom w:val="0"/>
      <w:divBdr>
        <w:top w:val="none" w:sz="0" w:space="0" w:color="auto"/>
        <w:left w:val="none" w:sz="0" w:space="0" w:color="auto"/>
        <w:bottom w:val="none" w:sz="0" w:space="0" w:color="auto"/>
        <w:right w:val="none" w:sz="0" w:space="0" w:color="auto"/>
      </w:divBdr>
    </w:div>
    <w:div w:id="1061371626">
      <w:bodyDiv w:val="1"/>
      <w:marLeft w:val="0"/>
      <w:marRight w:val="0"/>
      <w:marTop w:val="0"/>
      <w:marBottom w:val="0"/>
      <w:divBdr>
        <w:top w:val="none" w:sz="0" w:space="0" w:color="auto"/>
        <w:left w:val="none" w:sz="0" w:space="0" w:color="auto"/>
        <w:bottom w:val="none" w:sz="0" w:space="0" w:color="auto"/>
        <w:right w:val="none" w:sz="0" w:space="0" w:color="auto"/>
      </w:divBdr>
    </w:div>
    <w:div w:id="1071343719">
      <w:bodyDiv w:val="1"/>
      <w:marLeft w:val="0"/>
      <w:marRight w:val="0"/>
      <w:marTop w:val="0"/>
      <w:marBottom w:val="0"/>
      <w:divBdr>
        <w:top w:val="none" w:sz="0" w:space="0" w:color="auto"/>
        <w:left w:val="none" w:sz="0" w:space="0" w:color="auto"/>
        <w:bottom w:val="none" w:sz="0" w:space="0" w:color="auto"/>
        <w:right w:val="none" w:sz="0" w:space="0" w:color="auto"/>
      </w:divBdr>
    </w:div>
    <w:div w:id="1079450596">
      <w:bodyDiv w:val="1"/>
      <w:marLeft w:val="0"/>
      <w:marRight w:val="0"/>
      <w:marTop w:val="0"/>
      <w:marBottom w:val="0"/>
      <w:divBdr>
        <w:top w:val="none" w:sz="0" w:space="0" w:color="auto"/>
        <w:left w:val="none" w:sz="0" w:space="0" w:color="auto"/>
        <w:bottom w:val="none" w:sz="0" w:space="0" w:color="auto"/>
        <w:right w:val="none" w:sz="0" w:space="0" w:color="auto"/>
      </w:divBdr>
    </w:div>
    <w:div w:id="1111320985">
      <w:bodyDiv w:val="1"/>
      <w:marLeft w:val="0"/>
      <w:marRight w:val="0"/>
      <w:marTop w:val="0"/>
      <w:marBottom w:val="0"/>
      <w:divBdr>
        <w:top w:val="none" w:sz="0" w:space="0" w:color="auto"/>
        <w:left w:val="none" w:sz="0" w:space="0" w:color="auto"/>
        <w:bottom w:val="none" w:sz="0" w:space="0" w:color="auto"/>
        <w:right w:val="none" w:sz="0" w:space="0" w:color="auto"/>
      </w:divBdr>
    </w:div>
    <w:div w:id="1183711500">
      <w:bodyDiv w:val="1"/>
      <w:marLeft w:val="0"/>
      <w:marRight w:val="0"/>
      <w:marTop w:val="0"/>
      <w:marBottom w:val="0"/>
      <w:divBdr>
        <w:top w:val="none" w:sz="0" w:space="0" w:color="auto"/>
        <w:left w:val="none" w:sz="0" w:space="0" w:color="auto"/>
        <w:bottom w:val="none" w:sz="0" w:space="0" w:color="auto"/>
        <w:right w:val="none" w:sz="0" w:space="0" w:color="auto"/>
      </w:divBdr>
    </w:div>
    <w:div w:id="1185901654">
      <w:bodyDiv w:val="1"/>
      <w:marLeft w:val="0"/>
      <w:marRight w:val="0"/>
      <w:marTop w:val="0"/>
      <w:marBottom w:val="0"/>
      <w:divBdr>
        <w:top w:val="none" w:sz="0" w:space="0" w:color="auto"/>
        <w:left w:val="none" w:sz="0" w:space="0" w:color="auto"/>
        <w:bottom w:val="none" w:sz="0" w:space="0" w:color="auto"/>
        <w:right w:val="none" w:sz="0" w:space="0" w:color="auto"/>
      </w:divBdr>
    </w:div>
    <w:div w:id="1198464863">
      <w:bodyDiv w:val="1"/>
      <w:marLeft w:val="0"/>
      <w:marRight w:val="0"/>
      <w:marTop w:val="0"/>
      <w:marBottom w:val="0"/>
      <w:divBdr>
        <w:top w:val="none" w:sz="0" w:space="0" w:color="auto"/>
        <w:left w:val="none" w:sz="0" w:space="0" w:color="auto"/>
        <w:bottom w:val="none" w:sz="0" w:space="0" w:color="auto"/>
        <w:right w:val="none" w:sz="0" w:space="0" w:color="auto"/>
      </w:divBdr>
    </w:div>
    <w:div w:id="1212838844">
      <w:bodyDiv w:val="1"/>
      <w:marLeft w:val="0"/>
      <w:marRight w:val="0"/>
      <w:marTop w:val="0"/>
      <w:marBottom w:val="0"/>
      <w:divBdr>
        <w:top w:val="none" w:sz="0" w:space="0" w:color="auto"/>
        <w:left w:val="none" w:sz="0" w:space="0" w:color="auto"/>
        <w:bottom w:val="none" w:sz="0" w:space="0" w:color="auto"/>
        <w:right w:val="none" w:sz="0" w:space="0" w:color="auto"/>
      </w:divBdr>
    </w:div>
    <w:div w:id="1235240721">
      <w:bodyDiv w:val="1"/>
      <w:marLeft w:val="0"/>
      <w:marRight w:val="0"/>
      <w:marTop w:val="0"/>
      <w:marBottom w:val="0"/>
      <w:divBdr>
        <w:top w:val="none" w:sz="0" w:space="0" w:color="auto"/>
        <w:left w:val="none" w:sz="0" w:space="0" w:color="auto"/>
        <w:bottom w:val="none" w:sz="0" w:space="0" w:color="auto"/>
        <w:right w:val="none" w:sz="0" w:space="0" w:color="auto"/>
      </w:divBdr>
    </w:div>
    <w:div w:id="1279067919">
      <w:bodyDiv w:val="1"/>
      <w:marLeft w:val="0"/>
      <w:marRight w:val="0"/>
      <w:marTop w:val="0"/>
      <w:marBottom w:val="0"/>
      <w:divBdr>
        <w:top w:val="none" w:sz="0" w:space="0" w:color="auto"/>
        <w:left w:val="none" w:sz="0" w:space="0" w:color="auto"/>
        <w:bottom w:val="none" w:sz="0" w:space="0" w:color="auto"/>
        <w:right w:val="none" w:sz="0" w:space="0" w:color="auto"/>
      </w:divBdr>
    </w:div>
    <w:div w:id="1296256015">
      <w:bodyDiv w:val="1"/>
      <w:marLeft w:val="0"/>
      <w:marRight w:val="0"/>
      <w:marTop w:val="0"/>
      <w:marBottom w:val="0"/>
      <w:divBdr>
        <w:top w:val="none" w:sz="0" w:space="0" w:color="auto"/>
        <w:left w:val="none" w:sz="0" w:space="0" w:color="auto"/>
        <w:bottom w:val="none" w:sz="0" w:space="0" w:color="auto"/>
        <w:right w:val="none" w:sz="0" w:space="0" w:color="auto"/>
      </w:divBdr>
    </w:div>
    <w:div w:id="1357392571">
      <w:bodyDiv w:val="1"/>
      <w:marLeft w:val="0"/>
      <w:marRight w:val="0"/>
      <w:marTop w:val="0"/>
      <w:marBottom w:val="0"/>
      <w:divBdr>
        <w:top w:val="none" w:sz="0" w:space="0" w:color="auto"/>
        <w:left w:val="none" w:sz="0" w:space="0" w:color="auto"/>
        <w:bottom w:val="none" w:sz="0" w:space="0" w:color="auto"/>
        <w:right w:val="none" w:sz="0" w:space="0" w:color="auto"/>
      </w:divBdr>
      <w:divsChild>
        <w:div w:id="729311401">
          <w:marLeft w:val="0"/>
          <w:marRight w:val="0"/>
          <w:marTop w:val="0"/>
          <w:marBottom w:val="0"/>
          <w:divBdr>
            <w:top w:val="none" w:sz="0" w:space="0" w:color="auto"/>
            <w:left w:val="none" w:sz="0" w:space="0" w:color="auto"/>
            <w:bottom w:val="none" w:sz="0" w:space="0" w:color="auto"/>
            <w:right w:val="none" w:sz="0" w:space="0" w:color="auto"/>
          </w:divBdr>
        </w:div>
        <w:div w:id="824204160">
          <w:marLeft w:val="0"/>
          <w:marRight w:val="0"/>
          <w:marTop w:val="0"/>
          <w:marBottom w:val="0"/>
          <w:divBdr>
            <w:top w:val="none" w:sz="0" w:space="0" w:color="auto"/>
            <w:left w:val="none" w:sz="0" w:space="0" w:color="auto"/>
            <w:bottom w:val="none" w:sz="0" w:space="0" w:color="auto"/>
            <w:right w:val="none" w:sz="0" w:space="0" w:color="auto"/>
          </w:divBdr>
        </w:div>
        <w:div w:id="1871406101">
          <w:marLeft w:val="0"/>
          <w:marRight w:val="0"/>
          <w:marTop w:val="0"/>
          <w:marBottom w:val="0"/>
          <w:divBdr>
            <w:top w:val="none" w:sz="0" w:space="0" w:color="auto"/>
            <w:left w:val="none" w:sz="0" w:space="0" w:color="auto"/>
            <w:bottom w:val="none" w:sz="0" w:space="0" w:color="auto"/>
            <w:right w:val="none" w:sz="0" w:space="0" w:color="auto"/>
          </w:divBdr>
        </w:div>
        <w:div w:id="1886673133">
          <w:marLeft w:val="0"/>
          <w:marRight w:val="0"/>
          <w:marTop w:val="0"/>
          <w:marBottom w:val="0"/>
          <w:divBdr>
            <w:top w:val="none" w:sz="0" w:space="0" w:color="auto"/>
            <w:left w:val="none" w:sz="0" w:space="0" w:color="auto"/>
            <w:bottom w:val="none" w:sz="0" w:space="0" w:color="auto"/>
            <w:right w:val="none" w:sz="0" w:space="0" w:color="auto"/>
          </w:divBdr>
        </w:div>
      </w:divsChild>
    </w:div>
    <w:div w:id="1380132147">
      <w:bodyDiv w:val="1"/>
      <w:marLeft w:val="0"/>
      <w:marRight w:val="0"/>
      <w:marTop w:val="0"/>
      <w:marBottom w:val="0"/>
      <w:divBdr>
        <w:top w:val="none" w:sz="0" w:space="0" w:color="auto"/>
        <w:left w:val="none" w:sz="0" w:space="0" w:color="auto"/>
        <w:bottom w:val="none" w:sz="0" w:space="0" w:color="auto"/>
        <w:right w:val="none" w:sz="0" w:space="0" w:color="auto"/>
      </w:divBdr>
    </w:div>
    <w:div w:id="1493445472">
      <w:bodyDiv w:val="1"/>
      <w:marLeft w:val="0"/>
      <w:marRight w:val="0"/>
      <w:marTop w:val="0"/>
      <w:marBottom w:val="0"/>
      <w:divBdr>
        <w:top w:val="none" w:sz="0" w:space="0" w:color="auto"/>
        <w:left w:val="none" w:sz="0" w:space="0" w:color="auto"/>
        <w:bottom w:val="none" w:sz="0" w:space="0" w:color="auto"/>
        <w:right w:val="none" w:sz="0" w:space="0" w:color="auto"/>
      </w:divBdr>
    </w:div>
    <w:div w:id="1511681493">
      <w:bodyDiv w:val="1"/>
      <w:marLeft w:val="0"/>
      <w:marRight w:val="0"/>
      <w:marTop w:val="0"/>
      <w:marBottom w:val="0"/>
      <w:divBdr>
        <w:top w:val="none" w:sz="0" w:space="0" w:color="auto"/>
        <w:left w:val="none" w:sz="0" w:space="0" w:color="auto"/>
        <w:bottom w:val="none" w:sz="0" w:space="0" w:color="auto"/>
        <w:right w:val="none" w:sz="0" w:space="0" w:color="auto"/>
      </w:divBdr>
      <w:divsChild>
        <w:div w:id="565608169">
          <w:marLeft w:val="0"/>
          <w:marRight w:val="0"/>
          <w:marTop w:val="0"/>
          <w:marBottom w:val="0"/>
          <w:divBdr>
            <w:top w:val="none" w:sz="0" w:space="0" w:color="auto"/>
            <w:left w:val="none" w:sz="0" w:space="0" w:color="auto"/>
            <w:bottom w:val="none" w:sz="0" w:space="0" w:color="auto"/>
            <w:right w:val="none" w:sz="0" w:space="0" w:color="auto"/>
          </w:divBdr>
        </w:div>
        <w:div w:id="1255896952">
          <w:marLeft w:val="0"/>
          <w:marRight w:val="0"/>
          <w:marTop w:val="0"/>
          <w:marBottom w:val="0"/>
          <w:divBdr>
            <w:top w:val="none" w:sz="0" w:space="0" w:color="auto"/>
            <w:left w:val="none" w:sz="0" w:space="0" w:color="auto"/>
            <w:bottom w:val="none" w:sz="0" w:space="0" w:color="auto"/>
            <w:right w:val="none" w:sz="0" w:space="0" w:color="auto"/>
          </w:divBdr>
        </w:div>
        <w:div w:id="1458448510">
          <w:marLeft w:val="0"/>
          <w:marRight w:val="0"/>
          <w:marTop w:val="0"/>
          <w:marBottom w:val="0"/>
          <w:divBdr>
            <w:top w:val="none" w:sz="0" w:space="0" w:color="auto"/>
            <w:left w:val="none" w:sz="0" w:space="0" w:color="auto"/>
            <w:bottom w:val="none" w:sz="0" w:space="0" w:color="auto"/>
            <w:right w:val="none" w:sz="0" w:space="0" w:color="auto"/>
          </w:divBdr>
        </w:div>
        <w:div w:id="2101565797">
          <w:marLeft w:val="0"/>
          <w:marRight w:val="0"/>
          <w:marTop w:val="0"/>
          <w:marBottom w:val="0"/>
          <w:divBdr>
            <w:top w:val="none" w:sz="0" w:space="0" w:color="auto"/>
            <w:left w:val="none" w:sz="0" w:space="0" w:color="auto"/>
            <w:bottom w:val="none" w:sz="0" w:space="0" w:color="auto"/>
            <w:right w:val="none" w:sz="0" w:space="0" w:color="auto"/>
          </w:divBdr>
        </w:div>
      </w:divsChild>
    </w:div>
    <w:div w:id="1523284280">
      <w:bodyDiv w:val="1"/>
      <w:marLeft w:val="0"/>
      <w:marRight w:val="0"/>
      <w:marTop w:val="0"/>
      <w:marBottom w:val="0"/>
      <w:divBdr>
        <w:top w:val="none" w:sz="0" w:space="0" w:color="auto"/>
        <w:left w:val="none" w:sz="0" w:space="0" w:color="auto"/>
        <w:bottom w:val="none" w:sz="0" w:space="0" w:color="auto"/>
        <w:right w:val="none" w:sz="0" w:space="0" w:color="auto"/>
      </w:divBdr>
    </w:div>
    <w:div w:id="1538354725">
      <w:bodyDiv w:val="1"/>
      <w:marLeft w:val="0"/>
      <w:marRight w:val="0"/>
      <w:marTop w:val="0"/>
      <w:marBottom w:val="0"/>
      <w:divBdr>
        <w:top w:val="none" w:sz="0" w:space="0" w:color="auto"/>
        <w:left w:val="none" w:sz="0" w:space="0" w:color="auto"/>
        <w:bottom w:val="none" w:sz="0" w:space="0" w:color="auto"/>
        <w:right w:val="none" w:sz="0" w:space="0" w:color="auto"/>
      </w:divBdr>
    </w:div>
    <w:div w:id="1610815178">
      <w:bodyDiv w:val="1"/>
      <w:marLeft w:val="0"/>
      <w:marRight w:val="0"/>
      <w:marTop w:val="0"/>
      <w:marBottom w:val="0"/>
      <w:divBdr>
        <w:top w:val="none" w:sz="0" w:space="0" w:color="auto"/>
        <w:left w:val="none" w:sz="0" w:space="0" w:color="auto"/>
        <w:bottom w:val="none" w:sz="0" w:space="0" w:color="auto"/>
        <w:right w:val="none" w:sz="0" w:space="0" w:color="auto"/>
      </w:divBdr>
    </w:div>
    <w:div w:id="1629580312">
      <w:bodyDiv w:val="1"/>
      <w:marLeft w:val="0"/>
      <w:marRight w:val="0"/>
      <w:marTop w:val="0"/>
      <w:marBottom w:val="0"/>
      <w:divBdr>
        <w:top w:val="none" w:sz="0" w:space="0" w:color="auto"/>
        <w:left w:val="none" w:sz="0" w:space="0" w:color="auto"/>
        <w:bottom w:val="none" w:sz="0" w:space="0" w:color="auto"/>
        <w:right w:val="none" w:sz="0" w:space="0" w:color="auto"/>
      </w:divBdr>
    </w:div>
    <w:div w:id="1654674433">
      <w:bodyDiv w:val="1"/>
      <w:marLeft w:val="0"/>
      <w:marRight w:val="0"/>
      <w:marTop w:val="0"/>
      <w:marBottom w:val="0"/>
      <w:divBdr>
        <w:top w:val="none" w:sz="0" w:space="0" w:color="auto"/>
        <w:left w:val="none" w:sz="0" w:space="0" w:color="auto"/>
        <w:bottom w:val="none" w:sz="0" w:space="0" w:color="auto"/>
        <w:right w:val="none" w:sz="0" w:space="0" w:color="auto"/>
      </w:divBdr>
    </w:div>
    <w:div w:id="1660577547">
      <w:bodyDiv w:val="1"/>
      <w:marLeft w:val="0"/>
      <w:marRight w:val="0"/>
      <w:marTop w:val="0"/>
      <w:marBottom w:val="0"/>
      <w:divBdr>
        <w:top w:val="none" w:sz="0" w:space="0" w:color="auto"/>
        <w:left w:val="none" w:sz="0" w:space="0" w:color="auto"/>
        <w:bottom w:val="none" w:sz="0" w:space="0" w:color="auto"/>
        <w:right w:val="none" w:sz="0" w:space="0" w:color="auto"/>
      </w:divBdr>
    </w:div>
    <w:div w:id="1699039215">
      <w:bodyDiv w:val="1"/>
      <w:marLeft w:val="0"/>
      <w:marRight w:val="0"/>
      <w:marTop w:val="0"/>
      <w:marBottom w:val="0"/>
      <w:divBdr>
        <w:top w:val="none" w:sz="0" w:space="0" w:color="auto"/>
        <w:left w:val="none" w:sz="0" w:space="0" w:color="auto"/>
        <w:bottom w:val="none" w:sz="0" w:space="0" w:color="auto"/>
        <w:right w:val="none" w:sz="0" w:space="0" w:color="auto"/>
      </w:divBdr>
    </w:div>
    <w:div w:id="1764377360">
      <w:bodyDiv w:val="1"/>
      <w:marLeft w:val="0"/>
      <w:marRight w:val="0"/>
      <w:marTop w:val="0"/>
      <w:marBottom w:val="0"/>
      <w:divBdr>
        <w:top w:val="none" w:sz="0" w:space="0" w:color="auto"/>
        <w:left w:val="none" w:sz="0" w:space="0" w:color="auto"/>
        <w:bottom w:val="none" w:sz="0" w:space="0" w:color="auto"/>
        <w:right w:val="none" w:sz="0" w:space="0" w:color="auto"/>
      </w:divBdr>
    </w:div>
    <w:div w:id="1823887888">
      <w:bodyDiv w:val="1"/>
      <w:marLeft w:val="0"/>
      <w:marRight w:val="0"/>
      <w:marTop w:val="0"/>
      <w:marBottom w:val="0"/>
      <w:divBdr>
        <w:top w:val="none" w:sz="0" w:space="0" w:color="auto"/>
        <w:left w:val="none" w:sz="0" w:space="0" w:color="auto"/>
        <w:bottom w:val="none" w:sz="0" w:space="0" w:color="auto"/>
        <w:right w:val="none" w:sz="0" w:space="0" w:color="auto"/>
      </w:divBdr>
    </w:div>
    <w:div w:id="1874490673">
      <w:bodyDiv w:val="1"/>
      <w:marLeft w:val="0"/>
      <w:marRight w:val="0"/>
      <w:marTop w:val="0"/>
      <w:marBottom w:val="0"/>
      <w:divBdr>
        <w:top w:val="none" w:sz="0" w:space="0" w:color="auto"/>
        <w:left w:val="none" w:sz="0" w:space="0" w:color="auto"/>
        <w:bottom w:val="none" w:sz="0" w:space="0" w:color="auto"/>
        <w:right w:val="none" w:sz="0" w:space="0" w:color="auto"/>
      </w:divBdr>
    </w:div>
    <w:div w:id="1971940024">
      <w:bodyDiv w:val="1"/>
      <w:marLeft w:val="0"/>
      <w:marRight w:val="0"/>
      <w:marTop w:val="0"/>
      <w:marBottom w:val="0"/>
      <w:divBdr>
        <w:top w:val="none" w:sz="0" w:space="0" w:color="auto"/>
        <w:left w:val="none" w:sz="0" w:space="0" w:color="auto"/>
        <w:bottom w:val="none" w:sz="0" w:space="0" w:color="auto"/>
        <w:right w:val="none" w:sz="0" w:space="0" w:color="auto"/>
      </w:divBdr>
    </w:div>
    <w:div w:id="1972586664">
      <w:bodyDiv w:val="1"/>
      <w:marLeft w:val="0"/>
      <w:marRight w:val="0"/>
      <w:marTop w:val="0"/>
      <w:marBottom w:val="0"/>
      <w:divBdr>
        <w:top w:val="none" w:sz="0" w:space="0" w:color="auto"/>
        <w:left w:val="none" w:sz="0" w:space="0" w:color="auto"/>
        <w:bottom w:val="none" w:sz="0" w:space="0" w:color="auto"/>
        <w:right w:val="none" w:sz="0" w:space="0" w:color="auto"/>
      </w:divBdr>
    </w:div>
    <w:div w:id="2000577825">
      <w:bodyDiv w:val="1"/>
      <w:marLeft w:val="0"/>
      <w:marRight w:val="0"/>
      <w:marTop w:val="0"/>
      <w:marBottom w:val="0"/>
      <w:divBdr>
        <w:top w:val="none" w:sz="0" w:space="0" w:color="auto"/>
        <w:left w:val="none" w:sz="0" w:space="0" w:color="auto"/>
        <w:bottom w:val="none" w:sz="0" w:space="0" w:color="auto"/>
        <w:right w:val="none" w:sz="0" w:space="0" w:color="auto"/>
      </w:divBdr>
    </w:div>
    <w:div w:id="2027367204">
      <w:bodyDiv w:val="1"/>
      <w:marLeft w:val="0"/>
      <w:marRight w:val="0"/>
      <w:marTop w:val="0"/>
      <w:marBottom w:val="0"/>
      <w:divBdr>
        <w:top w:val="none" w:sz="0" w:space="0" w:color="auto"/>
        <w:left w:val="none" w:sz="0" w:space="0" w:color="auto"/>
        <w:bottom w:val="none" w:sz="0" w:space="0" w:color="auto"/>
        <w:right w:val="none" w:sz="0" w:space="0" w:color="auto"/>
      </w:divBdr>
    </w:div>
    <w:div w:id="2036540494">
      <w:bodyDiv w:val="1"/>
      <w:marLeft w:val="0"/>
      <w:marRight w:val="0"/>
      <w:marTop w:val="0"/>
      <w:marBottom w:val="0"/>
      <w:divBdr>
        <w:top w:val="none" w:sz="0" w:space="0" w:color="auto"/>
        <w:left w:val="none" w:sz="0" w:space="0" w:color="auto"/>
        <w:bottom w:val="none" w:sz="0" w:space="0" w:color="auto"/>
        <w:right w:val="none" w:sz="0" w:space="0" w:color="auto"/>
      </w:divBdr>
    </w:div>
    <w:div w:id="2080321414">
      <w:bodyDiv w:val="1"/>
      <w:marLeft w:val="0"/>
      <w:marRight w:val="0"/>
      <w:marTop w:val="0"/>
      <w:marBottom w:val="0"/>
      <w:divBdr>
        <w:top w:val="none" w:sz="0" w:space="0" w:color="auto"/>
        <w:left w:val="none" w:sz="0" w:space="0" w:color="auto"/>
        <w:bottom w:val="none" w:sz="0" w:space="0" w:color="auto"/>
        <w:right w:val="none" w:sz="0" w:space="0" w:color="auto"/>
      </w:divBdr>
    </w:div>
    <w:div w:id="2132049565">
      <w:bodyDiv w:val="1"/>
      <w:marLeft w:val="0"/>
      <w:marRight w:val="0"/>
      <w:marTop w:val="0"/>
      <w:marBottom w:val="0"/>
      <w:divBdr>
        <w:top w:val="none" w:sz="0" w:space="0" w:color="auto"/>
        <w:left w:val="none" w:sz="0" w:space="0" w:color="auto"/>
        <w:bottom w:val="none" w:sz="0" w:space="0" w:color="auto"/>
        <w:right w:val="none" w:sz="0" w:space="0" w:color="auto"/>
      </w:divBdr>
    </w:div>
    <w:div w:id="2139949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inman@berkeley.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50422-693F-1546-ADFC-3EC4851CA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13617</Words>
  <Characters>77623</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Current CV</vt:lpstr>
    </vt:vector>
  </TitlesOfParts>
  <Company>ucb</Company>
  <LinksUpToDate>false</LinksUpToDate>
  <CharactersWithSpaces>91058</CharactersWithSpaces>
  <SharedDoc>false</SharedDoc>
  <HLinks>
    <vt:vector size="6" baseType="variant">
      <vt:variant>
        <vt:i4>3735650</vt:i4>
      </vt:variant>
      <vt:variant>
        <vt:i4>0</vt:i4>
      </vt:variant>
      <vt:variant>
        <vt:i4>0</vt:i4>
      </vt:variant>
      <vt:variant>
        <vt:i4>5</vt:i4>
      </vt:variant>
      <vt:variant>
        <vt:lpwstr>mailto:klinman@berkeley.edu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CV</dc:title>
  <dc:subject/>
  <dc:creator>College of Chemistry</dc:creator>
  <cp:keywords/>
  <cp:lastModifiedBy>Eowyn Mader</cp:lastModifiedBy>
  <cp:revision>2</cp:revision>
  <cp:lastPrinted>2019-02-13T18:59:00Z</cp:lastPrinted>
  <dcterms:created xsi:type="dcterms:W3CDTF">2020-10-19T21:05:00Z</dcterms:created>
  <dcterms:modified xsi:type="dcterms:W3CDTF">2020-10-19T21:05:00Z</dcterms:modified>
</cp:coreProperties>
</file>